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5BA664" w14:textId="37139440" w:rsidR="00785641" w:rsidRPr="00871D41" w:rsidRDefault="006B3685" w:rsidP="00DD2F93">
      <w:pPr>
        <w:jc w:val="right"/>
        <w:rPr>
          <w:rFonts w:ascii="Arial" w:hAnsi="Arial" w:cs="Arial"/>
          <w:b/>
          <w:noProof/>
          <w:snapToGrid/>
          <w:sz w:val="48"/>
          <w:szCs w:val="48"/>
          <w:lang w:val="en-GB" w:eastAsia="en-GB"/>
        </w:rPr>
      </w:pPr>
      <w:r w:rsidRPr="00871D41">
        <w:rPr>
          <w:rFonts w:ascii="Arial" w:hAnsi="Arial" w:cs="Arial"/>
          <w:b/>
          <w:noProof/>
          <w:snapToGrid/>
          <w:sz w:val="48"/>
          <w:szCs w:val="48"/>
          <w:lang w:val="en-GB" w:eastAsia="en-GB"/>
        </w:rPr>
        <w:drawing>
          <wp:anchor distT="0" distB="0" distL="114300" distR="114300" simplePos="0" relativeHeight="251658259" behindDoc="0" locked="0" layoutInCell="1" allowOverlap="1" wp14:anchorId="5C907CD3" wp14:editId="1D431432">
            <wp:simplePos x="0" y="0"/>
            <wp:positionH relativeFrom="margin">
              <wp:posOffset>-47466</wp:posOffset>
            </wp:positionH>
            <wp:positionV relativeFrom="margin">
              <wp:posOffset>-219075</wp:posOffset>
            </wp:positionV>
            <wp:extent cx="2599488" cy="90000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Anglian Learning - Transparent Background.png"/>
                    <pic:cNvPicPr/>
                  </pic:nvPicPr>
                  <pic:blipFill>
                    <a:blip r:embed="rId11">
                      <a:extLst>
                        <a:ext uri="{28A0092B-C50C-407E-A947-70E740481C1C}">
                          <a14:useLocalDpi xmlns:a14="http://schemas.microsoft.com/office/drawing/2010/main" val="0"/>
                        </a:ext>
                      </a:extLst>
                    </a:blip>
                    <a:stretch>
                      <a:fillRect/>
                    </a:stretch>
                  </pic:blipFill>
                  <pic:spPr>
                    <a:xfrm>
                      <a:off x="0" y="0"/>
                      <a:ext cx="2599488" cy="900000"/>
                    </a:xfrm>
                    <a:prstGeom prst="rect">
                      <a:avLst/>
                    </a:prstGeom>
                  </pic:spPr>
                </pic:pic>
              </a:graphicData>
            </a:graphic>
          </wp:anchor>
        </w:drawing>
      </w:r>
    </w:p>
    <w:p w14:paraId="60A17F9B" w14:textId="46AE63C7" w:rsidR="00DD2F93" w:rsidRPr="00DD2F93" w:rsidRDefault="005E0843" w:rsidP="00DD2F93">
      <w:pPr>
        <w:jc w:val="right"/>
        <w:rPr>
          <w:rFonts w:ascii="Arial" w:hAnsi="Arial" w:cs="Arial"/>
          <w:b/>
          <w:sz w:val="72"/>
          <w:szCs w:val="72"/>
        </w:rPr>
      </w:pPr>
      <w:r>
        <w:rPr>
          <w:rFonts w:ascii="Calibri" w:hAnsi="Calibri" w:cs="Calibri"/>
          <w:color w:val="000000"/>
          <w:sz w:val="22"/>
          <w:szCs w:val="22"/>
          <w:shd w:val="clear" w:color="auto" w:fill="FFFFFF"/>
        </w:rPr>
        <w:br/>
      </w:r>
    </w:p>
    <w:p w14:paraId="43E5D6AD" w14:textId="77777777" w:rsidR="00D55C0F" w:rsidRDefault="00D55C0F" w:rsidP="0096329F">
      <w:pPr>
        <w:keepNext/>
        <w:keepLines/>
        <w:spacing w:line="440" w:lineRule="atLeast"/>
        <w:rPr>
          <w:rFonts w:ascii="Arial" w:hAnsi="Arial" w:cs="Arial"/>
          <w:b/>
          <w:bCs/>
          <w:caps/>
          <w:spacing w:val="30"/>
          <w:kern w:val="20"/>
          <w:sz w:val="72"/>
          <w:szCs w:val="72"/>
        </w:rPr>
      </w:pPr>
    </w:p>
    <w:p w14:paraId="1F507E8B" w14:textId="26E8A898" w:rsidR="00B94943" w:rsidRPr="00807D11" w:rsidRDefault="00807D11" w:rsidP="00807D11">
      <w:pPr>
        <w:keepNext/>
        <w:keepLines/>
        <w:spacing w:line="440" w:lineRule="atLeast"/>
        <w:jc w:val="center"/>
        <w:rPr>
          <w:rFonts w:ascii="Arial" w:hAnsi="Arial" w:cs="Arial"/>
          <w:caps/>
          <w:sz w:val="72"/>
          <w:szCs w:val="72"/>
        </w:rPr>
      </w:pPr>
      <w:r w:rsidRPr="00807D11">
        <w:rPr>
          <w:rFonts w:ascii="Arial" w:hAnsi="Arial" w:cs="Arial"/>
          <w:caps/>
          <w:spacing w:val="30"/>
          <w:kern w:val="20"/>
          <w:sz w:val="72"/>
          <w:szCs w:val="72"/>
        </w:rPr>
        <w:t>Wimbish</w:t>
      </w:r>
      <w:r w:rsidR="00620CA7" w:rsidRPr="00807D11">
        <w:rPr>
          <w:rFonts w:ascii="Arial" w:hAnsi="Arial" w:cs="Arial"/>
          <w:caps/>
          <w:spacing w:val="30"/>
          <w:kern w:val="20"/>
          <w:sz w:val="72"/>
          <w:szCs w:val="72"/>
        </w:rPr>
        <w:t xml:space="preserve"> Primary </w:t>
      </w:r>
      <w:r w:rsidRPr="00807D11">
        <w:rPr>
          <w:rFonts w:ascii="Arial" w:hAnsi="Arial" w:cs="Arial"/>
          <w:caps/>
          <w:spacing w:val="30"/>
          <w:kern w:val="20"/>
          <w:sz w:val="72"/>
          <w:szCs w:val="72"/>
        </w:rPr>
        <w:t>Academy</w:t>
      </w:r>
    </w:p>
    <w:p w14:paraId="1930396E" w14:textId="60A6CCAC" w:rsidR="00B94943" w:rsidRDefault="00A04010" w:rsidP="00BD00F4">
      <w:pPr>
        <w:keepNext/>
        <w:keepLines/>
        <w:spacing w:line="440" w:lineRule="atLeast"/>
        <w:jc w:val="center"/>
        <w:rPr>
          <w:rFonts w:ascii="Arial" w:hAnsi="Arial" w:cs="Arial"/>
          <w:b/>
          <w:bCs/>
          <w:caps/>
          <w:spacing w:val="30"/>
          <w:kern w:val="20"/>
          <w:sz w:val="72"/>
          <w:szCs w:val="72"/>
        </w:rPr>
      </w:pPr>
      <w:r>
        <w:rPr>
          <w:rFonts w:ascii="Arial" w:hAnsi="Arial" w:cs="Arial"/>
          <w:b/>
          <w:bCs/>
          <w:caps/>
          <w:spacing w:val="30"/>
          <w:kern w:val="20"/>
          <w:sz w:val="72"/>
          <w:szCs w:val="72"/>
        </w:rPr>
        <w:t xml:space="preserve"> </w:t>
      </w:r>
    </w:p>
    <w:p w14:paraId="61DE9A54" w14:textId="57EC240F" w:rsidR="00BD00F4" w:rsidRPr="00480717" w:rsidRDefault="0041605D" w:rsidP="00BD00F4">
      <w:pPr>
        <w:keepNext/>
        <w:keepLines/>
        <w:spacing w:line="440" w:lineRule="atLeast"/>
        <w:jc w:val="center"/>
        <w:rPr>
          <w:rFonts w:ascii="Arial" w:hAnsi="Arial" w:cs="Arial"/>
          <w:b/>
          <w:bCs/>
          <w:caps/>
          <w:spacing w:val="30"/>
          <w:kern w:val="20"/>
          <w:sz w:val="64"/>
          <w:szCs w:val="64"/>
        </w:rPr>
      </w:pPr>
      <w:r w:rsidRPr="00480717">
        <w:rPr>
          <w:rFonts w:ascii="Arial" w:hAnsi="Arial" w:cs="Arial"/>
          <w:b/>
          <w:bCs/>
          <w:caps/>
          <w:spacing w:val="30"/>
          <w:kern w:val="20"/>
          <w:sz w:val="64"/>
          <w:szCs w:val="64"/>
        </w:rPr>
        <w:t>HEALTH &amp; SAFETY</w:t>
      </w:r>
    </w:p>
    <w:p w14:paraId="04553874" w14:textId="12762AE3" w:rsidR="00D55C0F" w:rsidRPr="00480717" w:rsidRDefault="00BD00F4" w:rsidP="00E02B0B">
      <w:pPr>
        <w:keepNext/>
        <w:keepLines/>
        <w:spacing w:line="440" w:lineRule="atLeast"/>
        <w:jc w:val="center"/>
        <w:rPr>
          <w:rFonts w:ascii="Arial" w:hAnsi="Arial" w:cs="Arial"/>
          <w:b/>
          <w:bCs/>
          <w:caps/>
          <w:spacing w:val="30"/>
          <w:kern w:val="20"/>
          <w:sz w:val="64"/>
          <w:szCs w:val="64"/>
        </w:rPr>
      </w:pPr>
      <w:r w:rsidRPr="00480717">
        <w:rPr>
          <w:rFonts w:ascii="Arial" w:hAnsi="Arial" w:cs="Arial"/>
          <w:b/>
          <w:bCs/>
          <w:caps/>
          <w:spacing w:val="30"/>
          <w:kern w:val="20"/>
          <w:sz w:val="64"/>
          <w:szCs w:val="64"/>
        </w:rPr>
        <w:t xml:space="preserve"> polic</w:t>
      </w:r>
      <w:r w:rsidR="00092898" w:rsidRPr="00480717">
        <w:rPr>
          <w:rFonts w:ascii="Arial" w:hAnsi="Arial" w:cs="Arial"/>
          <w:b/>
          <w:bCs/>
          <w:caps/>
          <w:spacing w:val="30"/>
          <w:kern w:val="20"/>
          <w:sz w:val="64"/>
          <w:szCs w:val="64"/>
        </w:rPr>
        <w:t>y</w:t>
      </w:r>
    </w:p>
    <w:tbl>
      <w:tblPr>
        <w:tblpPr w:leftFromText="180" w:rightFromText="180" w:vertAnchor="text" w:horzAnchor="margin" w:tblpXSpec="center" w:tblpY="1110"/>
        <w:tblW w:w="87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1"/>
        <w:gridCol w:w="4428"/>
      </w:tblGrid>
      <w:tr w:rsidR="00BD00F4" w:rsidRPr="00EE5F10" w14:paraId="5815FB3E" w14:textId="77777777" w:rsidTr="23CCF750">
        <w:tc>
          <w:tcPr>
            <w:tcW w:w="4361" w:type="dxa"/>
          </w:tcPr>
          <w:p w14:paraId="4FCFEA76" w14:textId="77777777" w:rsidR="00BD00F4" w:rsidRPr="00092898" w:rsidRDefault="00BD00F4" w:rsidP="00BD00F4">
            <w:pPr>
              <w:keepNext/>
              <w:keepLines/>
              <w:spacing w:before="120" w:after="120"/>
              <w:rPr>
                <w:rFonts w:ascii="Arial" w:hAnsi="Arial" w:cs="Arial"/>
                <w:caps/>
                <w:spacing w:val="60"/>
                <w:kern w:val="20"/>
              </w:rPr>
            </w:pPr>
            <w:r w:rsidRPr="00092898">
              <w:rPr>
                <w:rFonts w:ascii="Arial" w:hAnsi="Arial" w:cs="Arial"/>
                <w:caps/>
                <w:spacing w:val="60"/>
                <w:kern w:val="20"/>
              </w:rPr>
              <w:t xml:space="preserve">this policy was </w:t>
            </w:r>
          </w:p>
          <w:p w14:paraId="76629BB6" w14:textId="77777777" w:rsidR="00BD00F4" w:rsidRPr="00092898" w:rsidRDefault="00BD00F4" w:rsidP="00BD00F4">
            <w:pPr>
              <w:keepNext/>
              <w:keepLines/>
              <w:spacing w:before="120" w:after="120"/>
              <w:rPr>
                <w:rFonts w:ascii="Arial" w:hAnsi="Arial" w:cs="Arial"/>
                <w:caps/>
                <w:spacing w:val="60"/>
                <w:kern w:val="20"/>
              </w:rPr>
            </w:pPr>
            <w:r w:rsidRPr="00092898">
              <w:rPr>
                <w:rFonts w:ascii="Arial" w:hAnsi="Arial" w:cs="Arial"/>
                <w:caps/>
                <w:spacing w:val="60"/>
                <w:kern w:val="20"/>
              </w:rPr>
              <w:t>Approved:</w:t>
            </w:r>
          </w:p>
        </w:tc>
        <w:tc>
          <w:tcPr>
            <w:tcW w:w="4428" w:type="dxa"/>
          </w:tcPr>
          <w:p w14:paraId="3FFC9612" w14:textId="77162817" w:rsidR="00BD00F4" w:rsidRPr="00092898" w:rsidRDefault="0078025F" w:rsidP="00BD00F4">
            <w:pPr>
              <w:keepNext/>
              <w:keepLines/>
              <w:spacing w:before="120" w:after="120"/>
              <w:jc w:val="center"/>
              <w:rPr>
                <w:rFonts w:ascii="Arial" w:hAnsi="Arial" w:cs="Arial"/>
                <w:caps/>
                <w:spacing w:val="60"/>
                <w:kern w:val="20"/>
              </w:rPr>
            </w:pPr>
            <w:r>
              <w:rPr>
                <w:rFonts w:ascii="Arial" w:hAnsi="Arial" w:cs="Arial"/>
                <w:caps/>
                <w:spacing w:val="60"/>
                <w:kern w:val="20"/>
              </w:rPr>
              <w:t>july</w:t>
            </w:r>
            <w:r w:rsidR="00C6369A">
              <w:rPr>
                <w:rFonts w:ascii="Arial" w:hAnsi="Arial" w:cs="Arial"/>
                <w:caps/>
                <w:spacing w:val="60"/>
                <w:kern w:val="20"/>
              </w:rPr>
              <w:t xml:space="preserve"> 202</w:t>
            </w:r>
            <w:r w:rsidR="00C47EF6">
              <w:rPr>
                <w:rFonts w:ascii="Arial" w:hAnsi="Arial" w:cs="Arial"/>
                <w:caps/>
                <w:spacing w:val="60"/>
                <w:kern w:val="20"/>
              </w:rPr>
              <w:t>6</w:t>
            </w:r>
          </w:p>
        </w:tc>
      </w:tr>
      <w:tr w:rsidR="00BD00F4" w:rsidRPr="00EE5F10" w14:paraId="4672EE89" w14:textId="77777777" w:rsidTr="23CCF750">
        <w:tc>
          <w:tcPr>
            <w:tcW w:w="4361" w:type="dxa"/>
          </w:tcPr>
          <w:p w14:paraId="5E545708" w14:textId="77777777" w:rsidR="00BD00F4" w:rsidRPr="00092898" w:rsidRDefault="00BD00F4" w:rsidP="00BD00F4">
            <w:pPr>
              <w:keepNext/>
              <w:keepLines/>
              <w:spacing w:before="120" w:after="120"/>
              <w:rPr>
                <w:rFonts w:ascii="Arial" w:hAnsi="Arial" w:cs="Arial"/>
                <w:caps/>
                <w:spacing w:val="60"/>
                <w:kern w:val="20"/>
              </w:rPr>
            </w:pPr>
            <w:r w:rsidRPr="00092898">
              <w:rPr>
                <w:rFonts w:ascii="Arial" w:hAnsi="Arial" w:cs="Arial"/>
                <w:caps/>
                <w:spacing w:val="60"/>
                <w:kern w:val="20"/>
              </w:rPr>
              <w:t>Policy Version:</w:t>
            </w:r>
          </w:p>
        </w:tc>
        <w:tc>
          <w:tcPr>
            <w:tcW w:w="4428" w:type="dxa"/>
          </w:tcPr>
          <w:p w14:paraId="649BC21E" w14:textId="1650E1FA" w:rsidR="00BD00F4" w:rsidRPr="00092898" w:rsidRDefault="00092898" w:rsidP="00BD00F4">
            <w:pPr>
              <w:keepNext/>
              <w:keepLines/>
              <w:spacing w:before="120" w:after="120"/>
              <w:jc w:val="center"/>
              <w:rPr>
                <w:rFonts w:ascii="Arial" w:hAnsi="Arial" w:cs="Arial"/>
                <w:caps/>
                <w:spacing w:val="60"/>
                <w:kern w:val="20"/>
              </w:rPr>
            </w:pPr>
            <w:r w:rsidRPr="00092898">
              <w:rPr>
                <w:rFonts w:ascii="Arial" w:hAnsi="Arial" w:cs="Arial"/>
                <w:caps/>
                <w:spacing w:val="60"/>
                <w:kern w:val="20"/>
              </w:rPr>
              <w:t>Version</w:t>
            </w:r>
            <w:r w:rsidR="00362A24">
              <w:rPr>
                <w:rFonts w:ascii="Arial" w:hAnsi="Arial" w:cs="Arial"/>
                <w:caps/>
                <w:spacing w:val="60"/>
                <w:kern w:val="20"/>
              </w:rPr>
              <w:t xml:space="preserve"> </w:t>
            </w:r>
            <w:r w:rsidR="00C47EF6">
              <w:rPr>
                <w:rFonts w:ascii="Arial" w:hAnsi="Arial" w:cs="Arial"/>
                <w:caps/>
                <w:spacing w:val="60"/>
                <w:kern w:val="20"/>
              </w:rPr>
              <w:t>7</w:t>
            </w:r>
            <w:r w:rsidR="00EE7913">
              <w:rPr>
                <w:rFonts w:ascii="Arial" w:hAnsi="Arial" w:cs="Arial"/>
                <w:caps/>
                <w:spacing w:val="60"/>
                <w:kern w:val="20"/>
              </w:rPr>
              <w:t>.0</w:t>
            </w:r>
          </w:p>
        </w:tc>
      </w:tr>
      <w:tr w:rsidR="00BD00F4" w:rsidRPr="00EE5F10" w14:paraId="406E3C85" w14:textId="77777777" w:rsidTr="23CCF750">
        <w:tc>
          <w:tcPr>
            <w:tcW w:w="4361" w:type="dxa"/>
          </w:tcPr>
          <w:p w14:paraId="4235DE5A" w14:textId="77777777" w:rsidR="00BD00F4" w:rsidRPr="00092898" w:rsidRDefault="00BD00F4" w:rsidP="00BD00F4">
            <w:pPr>
              <w:keepNext/>
              <w:keepLines/>
              <w:spacing w:before="120" w:after="120"/>
              <w:rPr>
                <w:rFonts w:ascii="Arial" w:hAnsi="Arial" w:cs="Arial"/>
                <w:caps/>
                <w:spacing w:val="60"/>
                <w:kern w:val="20"/>
              </w:rPr>
            </w:pPr>
            <w:r w:rsidRPr="00092898">
              <w:rPr>
                <w:rFonts w:ascii="Arial" w:hAnsi="Arial" w:cs="Arial"/>
                <w:caps/>
                <w:spacing w:val="60"/>
                <w:kern w:val="20"/>
              </w:rPr>
              <w:t>this policy will be reviewed:</w:t>
            </w:r>
          </w:p>
        </w:tc>
        <w:tc>
          <w:tcPr>
            <w:tcW w:w="4428" w:type="dxa"/>
          </w:tcPr>
          <w:p w14:paraId="27A001B5" w14:textId="091CC0EE" w:rsidR="00BD00F4" w:rsidRPr="00092898" w:rsidRDefault="00C6369A" w:rsidP="00BD00F4">
            <w:pPr>
              <w:keepNext/>
              <w:keepLines/>
              <w:spacing w:before="120" w:after="120"/>
              <w:jc w:val="center"/>
              <w:rPr>
                <w:rFonts w:ascii="Arial" w:hAnsi="Arial" w:cs="Arial"/>
                <w:caps/>
                <w:spacing w:val="60"/>
                <w:kern w:val="20"/>
              </w:rPr>
            </w:pPr>
            <w:r>
              <w:rPr>
                <w:rFonts w:ascii="Arial" w:hAnsi="Arial" w:cs="Arial"/>
                <w:caps/>
                <w:spacing w:val="60"/>
                <w:kern w:val="20"/>
              </w:rPr>
              <w:t xml:space="preserve">july </w:t>
            </w:r>
            <w:r w:rsidR="0072297C">
              <w:rPr>
                <w:rFonts w:ascii="Arial" w:hAnsi="Arial" w:cs="Arial"/>
                <w:caps/>
                <w:spacing w:val="60"/>
                <w:kern w:val="20"/>
              </w:rPr>
              <w:t>202</w:t>
            </w:r>
            <w:r w:rsidR="00C47EF6">
              <w:rPr>
                <w:rFonts w:ascii="Arial" w:hAnsi="Arial" w:cs="Arial"/>
                <w:caps/>
                <w:spacing w:val="60"/>
                <w:kern w:val="20"/>
              </w:rPr>
              <w:t>7</w:t>
            </w:r>
          </w:p>
        </w:tc>
      </w:tr>
      <w:tr w:rsidR="00BD00F4" w:rsidRPr="00EE5F10" w14:paraId="4F86A601" w14:textId="77777777" w:rsidTr="23CCF750">
        <w:tc>
          <w:tcPr>
            <w:tcW w:w="4361" w:type="dxa"/>
          </w:tcPr>
          <w:p w14:paraId="601483E5" w14:textId="77777777" w:rsidR="00BD00F4" w:rsidRPr="00092898" w:rsidRDefault="00BD00F4" w:rsidP="00BD00F4">
            <w:pPr>
              <w:keepNext/>
              <w:keepLines/>
              <w:spacing w:before="120" w:after="120"/>
              <w:rPr>
                <w:rFonts w:ascii="Arial" w:hAnsi="Arial" w:cs="Arial"/>
                <w:caps/>
                <w:spacing w:val="60"/>
                <w:kern w:val="20"/>
              </w:rPr>
            </w:pPr>
            <w:r w:rsidRPr="00092898">
              <w:rPr>
                <w:rFonts w:ascii="Arial" w:hAnsi="Arial" w:cs="Arial"/>
                <w:caps/>
                <w:spacing w:val="60"/>
                <w:kern w:val="20"/>
              </w:rPr>
              <w:t>member of staff with responsibility for review:</w:t>
            </w:r>
          </w:p>
        </w:tc>
        <w:tc>
          <w:tcPr>
            <w:tcW w:w="4428" w:type="dxa"/>
          </w:tcPr>
          <w:p w14:paraId="0E14D045" w14:textId="22171113" w:rsidR="00DD2F93" w:rsidRPr="00092898" w:rsidRDefault="0078025F" w:rsidP="00E5233D">
            <w:pPr>
              <w:keepNext/>
              <w:keepLines/>
              <w:spacing w:before="120" w:after="120"/>
              <w:jc w:val="center"/>
              <w:rPr>
                <w:rFonts w:ascii="Arial" w:hAnsi="Arial" w:cs="Arial"/>
                <w:caps/>
                <w:spacing w:val="60"/>
                <w:kern w:val="20"/>
              </w:rPr>
            </w:pPr>
            <w:r>
              <w:rPr>
                <w:rFonts w:ascii="Arial" w:hAnsi="Arial" w:cs="Arial"/>
                <w:caps/>
                <w:spacing w:val="60"/>
                <w:kern w:val="20"/>
              </w:rPr>
              <w:t>health &amp; safety advis</w:t>
            </w:r>
            <w:r w:rsidR="00042705">
              <w:rPr>
                <w:rFonts w:ascii="Arial" w:hAnsi="Arial" w:cs="Arial"/>
                <w:caps/>
                <w:spacing w:val="60"/>
                <w:kern w:val="20"/>
              </w:rPr>
              <w:t>O</w:t>
            </w:r>
            <w:r>
              <w:rPr>
                <w:rFonts w:ascii="Arial" w:hAnsi="Arial" w:cs="Arial"/>
                <w:caps/>
                <w:spacing w:val="60"/>
                <w:kern w:val="20"/>
              </w:rPr>
              <w:t>r</w:t>
            </w:r>
          </w:p>
        </w:tc>
      </w:tr>
      <w:tr w:rsidR="00BD00F4" w:rsidRPr="00EE5F10" w14:paraId="69B7C77C" w14:textId="77777777" w:rsidTr="23CCF750">
        <w:tc>
          <w:tcPr>
            <w:tcW w:w="4361" w:type="dxa"/>
          </w:tcPr>
          <w:p w14:paraId="7B9B6461" w14:textId="77777777" w:rsidR="00BD00F4" w:rsidRPr="00092898" w:rsidRDefault="00BD00F4" w:rsidP="00BD00F4">
            <w:pPr>
              <w:keepNext/>
              <w:keepLines/>
              <w:spacing w:before="120" w:after="120"/>
              <w:rPr>
                <w:rFonts w:ascii="Arial" w:hAnsi="Arial" w:cs="Arial"/>
                <w:caps/>
                <w:spacing w:val="60"/>
                <w:kern w:val="20"/>
              </w:rPr>
            </w:pPr>
            <w:r w:rsidRPr="00092898">
              <w:rPr>
                <w:rFonts w:ascii="Arial" w:hAnsi="Arial" w:cs="Arial"/>
                <w:caps/>
                <w:spacing w:val="60"/>
                <w:kern w:val="20"/>
              </w:rPr>
              <w:t>this policy WAS CONSULTED WITH:</w:t>
            </w:r>
          </w:p>
        </w:tc>
        <w:tc>
          <w:tcPr>
            <w:tcW w:w="4428" w:type="dxa"/>
          </w:tcPr>
          <w:p w14:paraId="1366CC49" w14:textId="4D000585" w:rsidR="00BD00F4" w:rsidRPr="00092898" w:rsidRDefault="00DD2F93" w:rsidP="00BD00F4">
            <w:pPr>
              <w:keepNext/>
              <w:keepLines/>
              <w:spacing w:before="120" w:after="120"/>
              <w:jc w:val="center"/>
              <w:rPr>
                <w:rFonts w:ascii="Arial" w:hAnsi="Arial" w:cs="Arial"/>
                <w:caps/>
                <w:spacing w:val="60"/>
                <w:kern w:val="20"/>
              </w:rPr>
            </w:pPr>
            <w:r>
              <w:rPr>
                <w:rFonts w:ascii="Arial" w:hAnsi="Arial" w:cs="Arial"/>
                <w:caps/>
                <w:spacing w:val="60"/>
                <w:kern w:val="20"/>
              </w:rPr>
              <w:t>tRUST bOARD</w:t>
            </w:r>
          </w:p>
        </w:tc>
      </w:tr>
      <w:tr w:rsidR="00BD00F4" w:rsidRPr="00EE5F10" w14:paraId="525CE777" w14:textId="77777777" w:rsidTr="23CCF750">
        <w:trPr>
          <w:trHeight w:val="1050"/>
        </w:trPr>
        <w:tc>
          <w:tcPr>
            <w:tcW w:w="4361" w:type="dxa"/>
          </w:tcPr>
          <w:p w14:paraId="5BCBC7C8" w14:textId="77777777" w:rsidR="00BD00F4" w:rsidRPr="00092898" w:rsidRDefault="00BD00F4" w:rsidP="00BD00F4">
            <w:pPr>
              <w:keepNext/>
              <w:keepLines/>
              <w:spacing w:before="120" w:after="120"/>
              <w:rPr>
                <w:rFonts w:ascii="Arial" w:hAnsi="Arial" w:cs="Arial"/>
                <w:caps/>
                <w:spacing w:val="60"/>
                <w:kern w:val="20"/>
              </w:rPr>
            </w:pPr>
            <w:r w:rsidRPr="00092898">
              <w:rPr>
                <w:rFonts w:ascii="Arial" w:hAnsi="Arial" w:cs="Arial"/>
                <w:caps/>
                <w:spacing w:val="60"/>
                <w:kern w:val="20"/>
              </w:rPr>
              <w:t>this policy WAS DISTRIBUTED TO:</w:t>
            </w:r>
          </w:p>
        </w:tc>
        <w:tc>
          <w:tcPr>
            <w:tcW w:w="4428" w:type="dxa"/>
          </w:tcPr>
          <w:p w14:paraId="33BC1ACD" w14:textId="74F0CB7D" w:rsidR="00BD00F4" w:rsidRPr="00092898" w:rsidRDefault="00296382" w:rsidP="00BD00F4">
            <w:pPr>
              <w:keepNext/>
              <w:keepLines/>
              <w:spacing w:before="120" w:after="120"/>
              <w:jc w:val="center"/>
              <w:rPr>
                <w:rFonts w:ascii="Arial" w:hAnsi="Arial" w:cs="Arial"/>
                <w:caps/>
                <w:spacing w:val="60"/>
                <w:kern w:val="20"/>
              </w:rPr>
            </w:pPr>
            <w:r>
              <w:rPr>
                <w:rFonts w:ascii="Arial" w:hAnsi="Arial" w:cs="Arial"/>
                <w:caps/>
                <w:spacing w:val="60"/>
                <w:kern w:val="20"/>
              </w:rPr>
              <w:t>Schools</w:t>
            </w:r>
            <w:r w:rsidR="00146FB9">
              <w:rPr>
                <w:rFonts w:ascii="Arial" w:hAnsi="Arial" w:cs="Arial"/>
                <w:caps/>
                <w:spacing w:val="60"/>
                <w:kern w:val="20"/>
              </w:rPr>
              <w:t xml:space="preserve"> leadership </w:t>
            </w:r>
            <w:r w:rsidR="00000778">
              <w:rPr>
                <w:rFonts w:ascii="Arial" w:hAnsi="Arial" w:cs="Arial"/>
                <w:caps/>
                <w:spacing w:val="60"/>
                <w:kern w:val="20"/>
              </w:rPr>
              <w:t>group</w:t>
            </w:r>
          </w:p>
        </w:tc>
      </w:tr>
    </w:tbl>
    <w:p w14:paraId="0AB9B501" w14:textId="397C7DA9" w:rsidR="009631A7" w:rsidRPr="004D3134" w:rsidRDefault="009631A7" w:rsidP="004D3134">
      <w:pPr>
        <w:pStyle w:val="TOC3"/>
        <w:tabs>
          <w:tab w:val="clear" w:pos="1100"/>
          <w:tab w:val="left" w:pos="960"/>
        </w:tabs>
        <w:rPr>
          <w:rStyle w:val="Hyperlink"/>
          <w:bCs w:val="0"/>
        </w:rPr>
        <w:sectPr w:rsidR="009631A7" w:rsidRPr="004D3134" w:rsidSect="002B5302">
          <w:footerReference w:type="default" r:id="rId12"/>
          <w:footerReference w:type="first" r:id="rId13"/>
          <w:pgSz w:w="11906" w:h="16838"/>
          <w:pgMar w:top="1440" w:right="1440" w:bottom="1440" w:left="1440" w:header="708" w:footer="708" w:gutter="0"/>
          <w:cols w:space="708"/>
          <w:titlePg/>
          <w:docGrid w:linePitch="360"/>
        </w:sectPr>
      </w:pPr>
      <w:bookmarkStart w:id="0" w:name="_Toc22722885"/>
    </w:p>
    <w:bookmarkEnd w:id="0" w:displacedByCustomXml="next"/>
    <w:bookmarkStart w:id="1" w:name="Organisation" w:displacedByCustomXml="next"/>
    <w:bookmarkStart w:id="2" w:name="_Toc22722888" w:displacedByCustomXml="next"/>
    <w:bookmarkStart w:id="3" w:name="_Toc23319649" w:displacedByCustomXml="next"/>
    <w:sdt>
      <w:sdtPr>
        <w:rPr>
          <w:rStyle w:val="Hyperlink"/>
        </w:rPr>
        <w:id w:val="517900767"/>
        <w:docPartObj>
          <w:docPartGallery w:val="Table of Contents"/>
          <w:docPartUnique/>
        </w:docPartObj>
      </w:sdtPr>
      <w:sdtEndPr>
        <w:rPr>
          <w:rStyle w:val="DefaultParagraphFont"/>
          <w:b/>
          <w:color w:val="000000" w:themeColor="text1"/>
          <w:u w:val="none"/>
        </w:rPr>
      </w:sdtEndPr>
      <w:sdtContent>
        <w:p w14:paraId="4B3A7689" w14:textId="77777777" w:rsidR="00D43AA3" w:rsidRPr="00636C09" w:rsidRDefault="00D43AA3" w:rsidP="00636C09">
          <w:pPr>
            <w:pStyle w:val="TOC3"/>
            <w:tabs>
              <w:tab w:val="clear" w:pos="1100"/>
              <w:tab w:val="left" w:pos="960"/>
            </w:tabs>
            <w:jc w:val="center"/>
            <w:rPr>
              <w:rStyle w:val="Hyperlink"/>
              <w:b/>
              <w:color w:val="auto"/>
              <w:sz w:val="28"/>
              <w:szCs w:val="28"/>
              <w:u w:val="none"/>
            </w:rPr>
          </w:pPr>
          <w:r w:rsidRPr="00636C09">
            <w:rPr>
              <w:rStyle w:val="Hyperlink"/>
              <w:b/>
              <w:color w:val="auto"/>
              <w:sz w:val="28"/>
              <w:szCs w:val="28"/>
              <w:u w:val="none"/>
            </w:rPr>
            <w:t>Contents</w:t>
          </w:r>
        </w:p>
        <w:p w14:paraId="352921F1" w14:textId="77777777" w:rsidR="00967D02" w:rsidRPr="004D3134" w:rsidRDefault="00967D02" w:rsidP="004D3134">
          <w:pPr>
            <w:pStyle w:val="TOC3"/>
            <w:tabs>
              <w:tab w:val="clear" w:pos="1100"/>
              <w:tab w:val="left" w:pos="960"/>
            </w:tabs>
            <w:rPr>
              <w:rStyle w:val="Hyperlink"/>
              <w:bCs w:val="0"/>
            </w:rPr>
          </w:pPr>
        </w:p>
        <w:p w14:paraId="64BE8011" w14:textId="74CB9867" w:rsidR="000D3B2D" w:rsidRPr="000D3B2D" w:rsidRDefault="00D43AA3">
          <w:pPr>
            <w:pStyle w:val="TOC2"/>
            <w:rPr>
              <w:rFonts w:asciiTheme="minorHAnsi" w:eastAsiaTheme="minorEastAsia" w:hAnsiTheme="minorHAnsi" w:cstheme="minorBidi"/>
              <w:i w:val="0"/>
              <w:iCs w:val="0"/>
              <w:snapToGrid/>
              <w:kern w:val="2"/>
              <w:sz w:val="20"/>
              <w:szCs w:val="20"/>
              <w:lang w:eastAsia="en-GB"/>
              <w14:ligatures w14:val="standardContextual"/>
            </w:rPr>
          </w:pPr>
          <w:r w:rsidRPr="004A6FB1">
            <w:rPr>
              <w:rStyle w:val="Hyperlink"/>
              <w:sz w:val="22"/>
              <w:szCs w:val="22"/>
            </w:rPr>
            <w:fldChar w:fldCharType="begin"/>
          </w:r>
          <w:r w:rsidRPr="004A6FB1">
            <w:rPr>
              <w:rStyle w:val="Hyperlink"/>
              <w:sz w:val="22"/>
              <w:szCs w:val="22"/>
            </w:rPr>
            <w:instrText xml:space="preserve"> TOC \o "1-3" \h \z \u </w:instrText>
          </w:r>
          <w:r w:rsidRPr="004A6FB1">
            <w:rPr>
              <w:rStyle w:val="Hyperlink"/>
              <w:sz w:val="22"/>
              <w:szCs w:val="22"/>
            </w:rPr>
            <w:fldChar w:fldCharType="separate"/>
          </w:r>
          <w:hyperlink w:anchor="_Toc233198818" w:history="1">
            <w:r w:rsidR="000D3B2D" w:rsidRPr="000D3B2D">
              <w:rPr>
                <w:rStyle w:val="Hyperlink"/>
                <w:b/>
                <w:sz w:val="20"/>
                <w:szCs w:val="20"/>
              </w:rPr>
              <w:t>Statement of General Policy on Health, Safety and Welfare</w:t>
            </w:r>
            <w:r w:rsidR="000D3B2D" w:rsidRPr="000D3B2D">
              <w:rPr>
                <w:webHidden/>
                <w:sz w:val="20"/>
                <w:szCs w:val="20"/>
              </w:rPr>
              <w:tab/>
            </w:r>
            <w:r w:rsidR="000D3B2D" w:rsidRPr="000D3B2D">
              <w:rPr>
                <w:webHidden/>
                <w:sz w:val="20"/>
                <w:szCs w:val="20"/>
              </w:rPr>
              <w:fldChar w:fldCharType="begin"/>
            </w:r>
            <w:r w:rsidR="000D3B2D" w:rsidRPr="000D3B2D">
              <w:rPr>
                <w:webHidden/>
                <w:sz w:val="20"/>
                <w:szCs w:val="20"/>
              </w:rPr>
              <w:instrText xml:space="preserve"> PAGEREF _Toc233198818 \h </w:instrText>
            </w:r>
            <w:r w:rsidR="000D3B2D" w:rsidRPr="000D3B2D">
              <w:rPr>
                <w:webHidden/>
                <w:sz w:val="20"/>
                <w:szCs w:val="20"/>
              </w:rPr>
            </w:r>
            <w:r w:rsidR="000D3B2D" w:rsidRPr="000D3B2D">
              <w:rPr>
                <w:webHidden/>
                <w:sz w:val="20"/>
                <w:szCs w:val="20"/>
              </w:rPr>
              <w:fldChar w:fldCharType="separate"/>
            </w:r>
            <w:r w:rsidR="000D3B2D" w:rsidRPr="000D3B2D">
              <w:rPr>
                <w:webHidden/>
                <w:sz w:val="20"/>
                <w:szCs w:val="20"/>
              </w:rPr>
              <w:t>4</w:t>
            </w:r>
            <w:r w:rsidR="000D3B2D" w:rsidRPr="000D3B2D">
              <w:rPr>
                <w:webHidden/>
                <w:sz w:val="20"/>
                <w:szCs w:val="20"/>
              </w:rPr>
              <w:fldChar w:fldCharType="end"/>
            </w:r>
          </w:hyperlink>
        </w:p>
        <w:p w14:paraId="7B43FC1E" w14:textId="174A78FE"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19" w:history="1">
            <w:r w:rsidRPr="000D3B2D">
              <w:rPr>
                <w:rStyle w:val="Hyperlink"/>
                <w:sz w:val="20"/>
                <w:szCs w:val="20"/>
              </w:rPr>
              <w:t>1.</w:t>
            </w:r>
            <w:r w:rsidRPr="000D3B2D">
              <w:rPr>
                <w:rFonts w:asciiTheme="minorHAnsi" w:eastAsiaTheme="minorEastAsia" w:hAnsiTheme="minorHAnsi" w:cstheme="minorBidi"/>
                <w:b w:val="0"/>
                <w:bCs w:val="0"/>
                <w:snapToGrid/>
                <w:kern w:val="2"/>
                <w:sz w:val="20"/>
                <w:szCs w:val="20"/>
                <w:bdr w:val="none" w:sz="0" w:space="0" w:color="auto"/>
                <w:lang w:val="en-GB"/>
                <w14:ligatures w14:val="standardContextual"/>
              </w:rPr>
              <w:tab/>
            </w:r>
            <w:r w:rsidRPr="000D3B2D">
              <w:rPr>
                <w:rStyle w:val="Hyperlink"/>
                <w:sz w:val="20"/>
                <w:szCs w:val="20"/>
              </w:rPr>
              <w:t>Organisation and Responsibilities for Health, Safety and Welfare</w:t>
            </w:r>
            <w:r w:rsidRPr="000D3B2D">
              <w:rPr>
                <w:webHidden/>
                <w:sz w:val="20"/>
                <w:szCs w:val="20"/>
              </w:rPr>
              <w:tab/>
            </w:r>
            <w:r w:rsidRPr="000D3B2D">
              <w:rPr>
                <w:webHidden/>
                <w:sz w:val="20"/>
                <w:szCs w:val="20"/>
              </w:rPr>
              <w:fldChar w:fldCharType="begin"/>
            </w:r>
            <w:r w:rsidRPr="000D3B2D">
              <w:rPr>
                <w:webHidden/>
                <w:sz w:val="20"/>
                <w:szCs w:val="20"/>
              </w:rPr>
              <w:instrText xml:space="preserve"> PAGEREF _Toc233198819 \h </w:instrText>
            </w:r>
            <w:r w:rsidRPr="000D3B2D">
              <w:rPr>
                <w:webHidden/>
                <w:sz w:val="20"/>
                <w:szCs w:val="20"/>
              </w:rPr>
            </w:r>
            <w:r w:rsidRPr="000D3B2D">
              <w:rPr>
                <w:webHidden/>
                <w:sz w:val="20"/>
                <w:szCs w:val="20"/>
              </w:rPr>
              <w:fldChar w:fldCharType="separate"/>
            </w:r>
            <w:r w:rsidRPr="000D3B2D">
              <w:rPr>
                <w:webHidden/>
                <w:sz w:val="20"/>
                <w:szCs w:val="20"/>
              </w:rPr>
              <w:t>5</w:t>
            </w:r>
            <w:r w:rsidRPr="000D3B2D">
              <w:rPr>
                <w:webHidden/>
                <w:sz w:val="20"/>
                <w:szCs w:val="20"/>
              </w:rPr>
              <w:fldChar w:fldCharType="end"/>
            </w:r>
          </w:hyperlink>
        </w:p>
        <w:p w14:paraId="7A2BF2F8" w14:textId="5388304E"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20" w:history="1">
            <w:r w:rsidRPr="000D3B2D">
              <w:rPr>
                <w:rStyle w:val="Hyperlink"/>
                <w:sz w:val="20"/>
                <w:szCs w:val="20"/>
              </w:rPr>
              <w:t>2.</w:t>
            </w:r>
            <w:r w:rsidRPr="000D3B2D">
              <w:rPr>
                <w:rFonts w:asciiTheme="minorHAnsi" w:eastAsiaTheme="minorEastAsia" w:hAnsiTheme="minorHAnsi" w:cstheme="minorBidi"/>
                <w:b w:val="0"/>
                <w:bCs w:val="0"/>
                <w:snapToGrid/>
                <w:kern w:val="2"/>
                <w:sz w:val="20"/>
                <w:szCs w:val="20"/>
                <w:bdr w:val="none" w:sz="0" w:space="0" w:color="auto"/>
                <w:lang w:val="en-GB"/>
                <w14:ligatures w14:val="standardContextual"/>
              </w:rPr>
              <w:tab/>
            </w:r>
            <w:r w:rsidRPr="000D3B2D">
              <w:rPr>
                <w:rStyle w:val="Hyperlink"/>
                <w:sz w:val="20"/>
                <w:szCs w:val="20"/>
              </w:rPr>
              <w:t>Arrangements and Procedures for Health, Safety and Welfare</w:t>
            </w:r>
            <w:r w:rsidRPr="000D3B2D">
              <w:rPr>
                <w:webHidden/>
                <w:sz w:val="20"/>
                <w:szCs w:val="20"/>
              </w:rPr>
              <w:tab/>
            </w:r>
            <w:r w:rsidRPr="000D3B2D">
              <w:rPr>
                <w:webHidden/>
                <w:sz w:val="20"/>
                <w:szCs w:val="20"/>
              </w:rPr>
              <w:fldChar w:fldCharType="begin"/>
            </w:r>
            <w:r w:rsidRPr="000D3B2D">
              <w:rPr>
                <w:webHidden/>
                <w:sz w:val="20"/>
                <w:szCs w:val="20"/>
              </w:rPr>
              <w:instrText xml:space="preserve"> PAGEREF _Toc233198820 \h </w:instrText>
            </w:r>
            <w:r w:rsidRPr="000D3B2D">
              <w:rPr>
                <w:webHidden/>
                <w:sz w:val="20"/>
                <w:szCs w:val="20"/>
              </w:rPr>
            </w:r>
            <w:r w:rsidRPr="000D3B2D">
              <w:rPr>
                <w:webHidden/>
                <w:sz w:val="20"/>
                <w:szCs w:val="20"/>
              </w:rPr>
              <w:fldChar w:fldCharType="separate"/>
            </w:r>
            <w:r w:rsidRPr="000D3B2D">
              <w:rPr>
                <w:webHidden/>
                <w:sz w:val="20"/>
                <w:szCs w:val="20"/>
              </w:rPr>
              <w:t>10</w:t>
            </w:r>
            <w:r w:rsidRPr="000D3B2D">
              <w:rPr>
                <w:webHidden/>
                <w:sz w:val="20"/>
                <w:szCs w:val="20"/>
              </w:rPr>
              <w:fldChar w:fldCharType="end"/>
            </w:r>
          </w:hyperlink>
        </w:p>
        <w:p w14:paraId="03151FD7" w14:textId="0C669907"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21" w:history="1">
            <w:r w:rsidRPr="000D3B2D">
              <w:rPr>
                <w:rStyle w:val="Hyperlink"/>
                <w:b w:val="0"/>
                <w:bCs w:val="0"/>
                <w:sz w:val="20"/>
                <w:szCs w:val="20"/>
              </w:rPr>
              <w:t>Accident / Incident Reporting, Monitoring &amp; Investigation</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_Toc233198821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10</w:t>
            </w:r>
            <w:r w:rsidRPr="000D3B2D">
              <w:rPr>
                <w:b w:val="0"/>
                <w:bCs w:val="0"/>
                <w:webHidden/>
                <w:sz w:val="20"/>
                <w:szCs w:val="20"/>
              </w:rPr>
              <w:fldChar w:fldCharType="end"/>
            </w:r>
          </w:hyperlink>
        </w:p>
        <w:p w14:paraId="5C732570" w14:textId="1BB096C2"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22" w:history="1">
            <w:r w:rsidRPr="000D3B2D">
              <w:rPr>
                <w:rStyle w:val="Hyperlink"/>
                <w:b w:val="0"/>
                <w:bCs w:val="0"/>
                <w:sz w:val="20"/>
                <w:szCs w:val="20"/>
              </w:rPr>
              <w:t>Aggression and Violence</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_Toc233198822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10</w:t>
            </w:r>
            <w:r w:rsidRPr="000D3B2D">
              <w:rPr>
                <w:b w:val="0"/>
                <w:bCs w:val="0"/>
                <w:webHidden/>
                <w:sz w:val="20"/>
                <w:szCs w:val="20"/>
              </w:rPr>
              <w:fldChar w:fldCharType="end"/>
            </w:r>
          </w:hyperlink>
        </w:p>
        <w:p w14:paraId="48702B95" w14:textId="36107602"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23" w:history="1">
            <w:r w:rsidRPr="000D3B2D">
              <w:rPr>
                <w:rStyle w:val="Hyperlink"/>
                <w:b w:val="0"/>
                <w:bCs w:val="0"/>
                <w:sz w:val="20"/>
                <w:szCs w:val="20"/>
              </w:rPr>
              <w:t>Asbestos</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_Toc233198823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11</w:t>
            </w:r>
            <w:r w:rsidRPr="000D3B2D">
              <w:rPr>
                <w:b w:val="0"/>
                <w:bCs w:val="0"/>
                <w:webHidden/>
                <w:sz w:val="20"/>
                <w:szCs w:val="20"/>
              </w:rPr>
              <w:fldChar w:fldCharType="end"/>
            </w:r>
          </w:hyperlink>
        </w:p>
        <w:p w14:paraId="1244C135" w14:textId="04A6B6BA"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24" w:history="1">
            <w:r w:rsidRPr="000D3B2D">
              <w:rPr>
                <w:rStyle w:val="Hyperlink"/>
                <w:b w:val="0"/>
                <w:bCs w:val="0"/>
                <w:sz w:val="20"/>
                <w:szCs w:val="20"/>
              </w:rPr>
              <w:t>Building Services</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_Toc233198824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11</w:t>
            </w:r>
            <w:r w:rsidRPr="000D3B2D">
              <w:rPr>
                <w:b w:val="0"/>
                <w:bCs w:val="0"/>
                <w:webHidden/>
                <w:sz w:val="20"/>
                <w:szCs w:val="20"/>
              </w:rPr>
              <w:fldChar w:fldCharType="end"/>
            </w:r>
          </w:hyperlink>
        </w:p>
        <w:p w14:paraId="72B4CC11" w14:textId="016B675C"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25" w:history="1">
            <w:r w:rsidRPr="000D3B2D">
              <w:rPr>
                <w:rStyle w:val="Hyperlink"/>
                <w:b w:val="0"/>
                <w:bCs w:val="0"/>
                <w:sz w:val="20"/>
                <w:szCs w:val="20"/>
              </w:rPr>
              <w:t>Construction, Design and Management</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_Toc233198825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12</w:t>
            </w:r>
            <w:r w:rsidRPr="000D3B2D">
              <w:rPr>
                <w:b w:val="0"/>
                <w:bCs w:val="0"/>
                <w:webHidden/>
                <w:sz w:val="20"/>
                <w:szCs w:val="20"/>
              </w:rPr>
              <w:fldChar w:fldCharType="end"/>
            </w:r>
          </w:hyperlink>
        </w:p>
        <w:p w14:paraId="1D05A2C3" w14:textId="20C9746F"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26" w:history="1">
            <w:r w:rsidRPr="000D3B2D">
              <w:rPr>
                <w:rStyle w:val="Hyperlink"/>
                <w:b w:val="0"/>
                <w:bCs w:val="0"/>
                <w:sz w:val="20"/>
                <w:szCs w:val="20"/>
              </w:rPr>
              <w:t>Control of Contractors</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_Toc233198826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13</w:t>
            </w:r>
            <w:r w:rsidRPr="000D3B2D">
              <w:rPr>
                <w:b w:val="0"/>
                <w:bCs w:val="0"/>
                <w:webHidden/>
                <w:sz w:val="20"/>
                <w:szCs w:val="20"/>
              </w:rPr>
              <w:fldChar w:fldCharType="end"/>
            </w:r>
          </w:hyperlink>
        </w:p>
        <w:p w14:paraId="7C41CC9B" w14:textId="5476ACC0"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27" w:history="1">
            <w:r w:rsidRPr="000D3B2D">
              <w:rPr>
                <w:rStyle w:val="Hyperlink"/>
                <w:b w:val="0"/>
                <w:bCs w:val="0"/>
                <w:sz w:val="20"/>
                <w:szCs w:val="20"/>
              </w:rPr>
              <w:t>Control of Substances Hazardous to Health</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_Toc233198827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14</w:t>
            </w:r>
            <w:r w:rsidRPr="000D3B2D">
              <w:rPr>
                <w:b w:val="0"/>
                <w:bCs w:val="0"/>
                <w:webHidden/>
                <w:sz w:val="20"/>
                <w:szCs w:val="20"/>
              </w:rPr>
              <w:fldChar w:fldCharType="end"/>
            </w:r>
          </w:hyperlink>
        </w:p>
        <w:p w14:paraId="0353583D" w14:textId="6BEAE029"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28" w:history="1">
            <w:r w:rsidRPr="000D3B2D">
              <w:rPr>
                <w:rStyle w:val="Hyperlink"/>
                <w:b w:val="0"/>
                <w:bCs w:val="0"/>
                <w:sz w:val="20"/>
                <w:szCs w:val="20"/>
              </w:rPr>
              <w:t>Critical Incident &amp; Business Continuity</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_Toc233198828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14</w:t>
            </w:r>
            <w:r w:rsidRPr="000D3B2D">
              <w:rPr>
                <w:b w:val="0"/>
                <w:bCs w:val="0"/>
                <w:webHidden/>
                <w:sz w:val="20"/>
                <w:szCs w:val="20"/>
              </w:rPr>
              <w:fldChar w:fldCharType="end"/>
            </w:r>
          </w:hyperlink>
        </w:p>
        <w:p w14:paraId="2F6CCE70" w14:textId="071F91F1"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29" w:history="1">
            <w:r w:rsidRPr="000D3B2D">
              <w:rPr>
                <w:rStyle w:val="Hyperlink"/>
                <w:b w:val="0"/>
                <w:bCs w:val="0"/>
                <w:sz w:val="20"/>
                <w:szCs w:val="20"/>
              </w:rPr>
              <w:t>Display Screen Equipment (DSE)</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_Toc233198829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15</w:t>
            </w:r>
            <w:r w:rsidRPr="000D3B2D">
              <w:rPr>
                <w:b w:val="0"/>
                <w:bCs w:val="0"/>
                <w:webHidden/>
                <w:sz w:val="20"/>
                <w:szCs w:val="20"/>
              </w:rPr>
              <w:fldChar w:fldCharType="end"/>
            </w:r>
          </w:hyperlink>
        </w:p>
        <w:p w14:paraId="7C3873F4" w14:textId="50663B8D"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30" w:history="1">
            <w:r w:rsidRPr="000D3B2D">
              <w:rPr>
                <w:rStyle w:val="Hyperlink"/>
                <w:b w:val="0"/>
                <w:bCs w:val="0"/>
                <w:sz w:val="20"/>
                <w:szCs w:val="20"/>
              </w:rPr>
              <w:t>Driving for Work</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_Toc233198830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15</w:t>
            </w:r>
            <w:r w:rsidRPr="000D3B2D">
              <w:rPr>
                <w:b w:val="0"/>
                <w:bCs w:val="0"/>
                <w:webHidden/>
                <w:sz w:val="20"/>
                <w:szCs w:val="20"/>
              </w:rPr>
              <w:fldChar w:fldCharType="end"/>
            </w:r>
          </w:hyperlink>
        </w:p>
        <w:p w14:paraId="1CC5639C" w14:textId="1F492753"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31" w:history="1">
            <w:r w:rsidRPr="000D3B2D">
              <w:rPr>
                <w:rStyle w:val="Hyperlink"/>
                <w:b w:val="0"/>
                <w:bCs w:val="0"/>
                <w:sz w:val="20"/>
                <w:szCs w:val="20"/>
              </w:rPr>
              <w:t>Educational Visits</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_Toc233198831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16</w:t>
            </w:r>
            <w:r w:rsidRPr="000D3B2D">
              <w:rPr>
                <w:b w:val="0"/>
                <w:bCs w:val="0"/>
                <w:webHidden/>
                <w:sz w:val="20"/>
                <w:szCs w:val="20"/>
              </w:rPr>
              <w:fldChar w:fldCharType="end"/>
            </w:r>
          </w:hyperlink>
        </w:p>
        <w:p w14:paraId="5B8B16D6" w14:textId="5C7C2816"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32" w:history="1">
            <w:r w:rsidRPr="000D3B2D">
              <w:rPr>
                <w:rStyle w:val="Hyperlink"/>
                <w:b w:val="0"/>
                <w:bCs w:val="0"/>
                <w:sz w:val="20"/>
                <w:szCs w:val="20"/>
              </w:rPr>
              <w:t>Electrical safety (fixed systems and portable appliances)</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_Toc233198832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17</w:t>
            </w:r>
            <w:r w:rsidRPr="000D3B2D">
              <w:rPr>
                <w:b w:val="0"/>
                <w:bCs w:val="0"/>
                <w:webHidden/>
                <w:sz w:val="20"/>
                <w:szCs w:val="20"/>
              </w:rPr>
              <w:fldChar w:fldCharType="end"/>
            </w:r>
          </w:hyperlink>
        </w:p>
        <w:p w14:paraId="01F7EE4E" w14:textId="768B3F07"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33" w:history="1">
            <w:r w:rsidRPr="000D3B2D">
              <w:rPr>
                <w:rStyle w:val="Hyperlink"/>
                <w:b w:val="0"/>
                <w:bCs w:val="0"/>
                <w:sz w:val="20"/>
                <w:szCs w:val="20"/>
              </w:rPr>
              <w:t>Fire Safety Management</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_Toc233198833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17</w:t>
            </w:r>
            <w:r w:rsidRPr="000D3B2D">
              <w:rPr>
                <w:b w:val="0"/>
                <w:bCs w:val="0"/>
                <w:webHidden/>
                <w:sz w:val="20"/>
                <w:szCs w:val="20"/>
              </w:rPr>
              <w:fldChar w:fldCharType="end"/>
            </w:r>
          </w:hyperlink>
        </w:p>
        <w:p w14:paraId="1F7DE2A8" w14:textId="661FCCED"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34" w:history="1">
            <w:r w:rsidRPr="000D3B2D">
              <w:rPr>
                <w:rStyle w:val="Hyperlink"/>
                <w:b w:val="0"/>
                <w:bCs w:val="0"/>
                <w:sz w:val="20"/>
                <w:szCs w:val="20"/>
              </w:rPr>
              <w:t>First Aid</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_Toc233198834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18</w:t>
            </w:r>
            <w:r w:rsidRPr="000D3B2D">
              <w:rPr>
                <w:b w:val="0"/>
                <w:bCs w:val="0"/>
                <w:webHidden/>
                <w:sz w:val="20"/>
                <w:szCs w:val="20"/>
              </w:rPr>
              <w:fldChar w:fldCharType="end"/>
            </w:r>
          </w:hyperlink>
        </w:p>
        <w:p w14:paraId="3B6D02FA" w14:textId="08DE3E70"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35" w:history="1">
            <w:r w:rsidRPr="000D3B2D">
              <w:rPr>
                <w:rStyle w:val="Hyperlink"/>
                <w:b w:val="0"/>
                <w:bCs w:val="0"/>
                <w:sz w:val="20"/>
                <w:szCs w:val="20"/>
              </w:rPr>
              <w:t>Food Handling</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_Toc233198835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18</w:t>
            </w:r>
            <w:r w:rsidRPr="000D3B2D">
              <w:rPr>
                <w:b w:val="0"/>
                <w:bCs w:val="0"/>
                <w:webHidden/>
                <w:sz w:val="20"/>
                <w:szCs w:val="20"/>
              </w:rPr>
              <w:fldChar w:fldCharType="end"/>
            </w:r>
          </w:hyperlink>
        </w:p>
        <w:p w14:paraId="60180749" w14:textId="20CF1E6F"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36" w:history="1">
            <w:r w:rsidRPr="000D3B2D">
              <w:rPr>
                <w:rStyle w:val="Hyperlink"/>
                <w:b w:val="0"/>
                <w:bCs w:val="0"/>
                <w:sz w:val="20"/>
                <w:szCs w:val="20"/>
              </w:rPr>
              <w:t>Forest School &amp; Ponds</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_Toc233198836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19</w:t>
            </w:r>
            <w:r w:rsidRPr="000D3B2D">
              <w:rPr>
                <w:b w:val="0"/>
                <w:bCs w:val="0"/>
                <w:webHidden/>
                <w:sz w:val="20"/>
                <w:szCs w:val="20"/>
              </w:rPr>
              <w:fldChar w:fldCharType="end"/>
            </w:r>
          </w:hyperlink>
        </w:p>
        <w:p w14:paraId="14DC6CE4" w14:textId="5E77EAA9"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37" w:history="1">
            <w:r w:rsidRPr="000D3B2D">
              <w:rPr>
                <w:rStyle w:val="Hyperlink"/>
                <w:b w:val="0"/>
                <w:bCs w:val="0"/>
                <w:sz w:val="20"/>
                <w:szCs w:val="20"/>
              </w:rPr>
              <w:t>Infection Control</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_Toc233198837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20</w:t>
            </w:r>
            <w:r w:rsidRPr="000D3B2D">
              <w:rPr>
                <w:b w:val="0"/>
                <w:bCs w:val="0"/>
                <w:webHidden/>
                <w:sz w:val="20"/>
                <w:szCs w:val="20"/>
              </w:rPr>
              <w:fldChar w:fldCharType="end"/>
            </w:r>
          </w:hyperlink>
        </w:p>
        <w:p w14:paraId="674A137C" w14:textId="6C4BA550"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38" w:history="1">
            <w:r w:rsidRPr="000D3B2D">
              <w:rPr>
                <w:rStyle w:val="Hyperlink"/>
                <w:b w:val="0"/>
                <w:bCs w:val="0"/>
                <w:sz w:val="20"/>
                <w:szCs w:val="20"/>
              </w:rPr>
              <w:t>Legionnaires Disease</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_Toc233198838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20</w:t>
            </w:r>
            <w:r w:rsidRPr="000D3B2D">
              <w:rPr>
                <w:b w:val="0"/>
                <w:bCs w:val="0"/>
                <w:webHidden/>
                <w:sz w:val="20"/>
                <w:szCs w:val="20"/>
              </w:rPr>
              <w:fldChar w:fldCharType="end"/>
            </w:r>
          </w:hyperlink>
        </w:p>
        <w:p w14:paraId="1FDA5FC7" w14:textId="20342363"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39" w:history="1">
            <w:r w:rsidRPr="000D3B2D">
              <w:rPr>
                <w:rStyle w:val="Hyperlink"/>
                <w:b w:val="0"/>
                <w:bCs w:val="0"/>
                <w:sz w:val="20"/>
                <w:szCs w:val="20"/>
              </w:rPr>
              <w:t>Lettings and Hosting Events</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_Toc233198839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21</w:t>
            </w:r>
            <w:r w:rsidRPr="000D3B2D">
              <w:rPr>
                <w:b w:val="0"/>
                <w:bCs w:val="0"/>
                <w:webHidden/>
                <w:sz w:val="20"/>
                <w:szCs w:val="20"/>
              </w:rPr>
              <w:fldChar w:fldCharType="end"/>
            </w:r>
          </w:hyperlink>
        </w:p>
        <w:p w14:paraId="17992612" w14:textId="7306697F"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40" w:history="1">
            <w:r w:rsidRPr="000D3B2D">
              <w:rPr>
                <w:rStyle w:val="Hyperlink"/>
                <w:b w:val="0"/>
                <w:bCs w:val="0"/>
                <w:sz w:val="20"/>
                <w:szCs w:val="20"/>
              </w:rPr>
              <w:t>Local Exhaust Ventilation (LEV)</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_Toc233198840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22</w:t>
            </w:r>
            <w:r w:rsidRPr="000D3B2D">
              <w:rPr>
                <w:b w:val="0"/>
                <w:bCs w:val="0"/>
                <w:webHidden/>
                <w:sz w:val="20"/>
                <w:szCs w:val="20"/>
              </w:rPr>
              <w:fldChar w:fldCharType="end"/>
            </w:r>
          </w:hyperlink>
        </w:p>
        <w:p w14:paraId="69562CAB" w14:textId="1A298C64"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41" w:history="1">
            <w:r w:rsidRPr="000D3B2D">
              <w:rPr>
                <w:rStyle w:val="Hyperlink"/>
                <w:b w:val="0"/>
                <w:bCs w:val="0"/>
                <w:sz w:val="20"/>
                <w:szCs w:val="20"/>
              </w:rPr>
              <w:t>Lifting Equipment, Accessories and Operations</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_Toc233198841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22</w:t>
            </w:r>
            <w:r w:rsidRPr="000D3B2D">
              <w:rPr>
                <w:b w:val="0"/>
                <w:bCs w:val="0"/>
                <w:webHidden/>
                <w:sz w:val="20"/>
                <w:szCs w:val="20"/>
              </w:rPr>
              <w:fldChar w:fldCharType="end"/>
            </w:r>
          </w:hyperlink>
        </w:p>
        <w:p w14:paraId="29FC9BCD" w14:textId="3DB032AB"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42" w:history="1">
            <w:r w:rsidRPr="000D3B2D">
              <w:rPr>
                <w:rStyle w:val="Hyperlink"/>
                <w:b w:val="0"/>
                <w:bCs w:val="0"/>
                <w:sz w:val="20"/>
                <w:szCs w:val="20"/>
              </w:rPr>
              <w:t>Lone Working</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_Toc233198842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23</w:t>
            </w:r>
            <w:r w:rsidRPr="000D3B2D">
              <w:rPr>
                <w:b w:val="0"/>
                <w:bCs w:val="0"/>
                <w:webHidden/>
                <w:sz w:val="20"/>
                <w:szCs w:val="20"/>
              </w:rPr>
              <w:fldChar w:fldCharType="end"/>
            </w:r>
          </w:hyperlink>
        </w:p>
        <w:p w14:paraId="5AF1CEBA" w14:textId="0093C3D8"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43" w:history="1">
            <w:r w:rsidRPr="000D3B2D">
              <w:rPr>
                <w:rStyle w:val="Hyperlink"/>
                <w:b w:val="0"/>
                <w:bCs w:val="0"/>
                <w:sz w:val="20"/>
                <w:szCs w:val="20"/>
              </w:rPr>
              <w:t>Manual Handling</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_Toc233198843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24</w:t>
            </w:r>
            <w:r w:rsidRPr="000D3B2D">
              <w:rPr>
                <w:b w:val="0"/>
                <w:bCs w:val="0"/>
                <w:webHidden/>
                <w:sz w:val="20"/>
                <w:szCs w:val="20"/>
              </w:rPr>
              <w:fldChar w:fldCharType="end"/>
            </w:r>
          </w:hyperlink>
        </w:p>
        <w:p w14:paraId="0994ABD0" w14:textId="33FFF2DB"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44" w:history="1">
            <w:r w:rsidRPr="000D3B2D">
              <w:rPr>
                <w:rStyle w:val="Hyperlink"/>
                <w:b w:val="0"/>
                <w:bCs w:val="0"/>
                <w:sz w:val="20"/>
                <w:szCs w:val="20"/>
              </w:rPr>
              <w:t>New and Expectant Mothers</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_Toc233198844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24</w:t>
            </w:r>
            <w:r w:rsidRPr="000D3B2D">
              <w:rPr>
                <w:b w:val="0"/>
                <w:bCs w:val="0"/>
                <w:webHidden/>
                <w:sz w:val="20"/>
                <w:szCs w:val="20"/>
              </w:rPr>
              <w:fldChar w:fldCharType="end"/>
            </w:r>
          </w:hyperlink>
        </w:p>
        <w:p w14:paraId="278FEFCE" w14:textId="1616A55F"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45" w:history="1">
            <w:r w:rsidRPr="000D3B2D">
              <w:rPr>
                <w:rStyle w:val="Hyperlink"/>
                <w:b w:val="0"/>
                <w:bCs w:val="0"/>
                <w:sz w:val="20"/>
                <w:szCs w:val="20"/>
              </w:rPr>
              <w:t>Permit to Work</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_Toc233198845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25</w:t>
            </w:r>
            <w:r w:rsidRPr="000D3B2D">
              <w:rPr>
                <w:b w:val="0"/>
                <w:bCs w:val="0"/>
                <w:webHidden/>
                <w:sz w:val="20"/>
                <w:szCs w:val="20"/>
              </w:rPr>
              <w:fldChar w:fldCharType="end"/>
            </w:r>
          </w:hyperlink>
        </w:p>
        <w:p w14:paraId="57EF6FE0" w14:textId="2160F54E"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46" w:history="1">
            <w:r w:rsidRPr="000D3B2D">
              <w:rPr>
                <w:rStyle w:val="Hyperlink"/>
                <w:b w:val="0"/>
                <w:bCs w:val="0"/>
                <w:sz w:val="20"/>
                <w:szCs w:val="20"/>
              </w:rPr>
              <w:t>Pest Control</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_Toc233198846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25</w:t>
            </w:r>
            <w:r w:rsidRPr="000D3B2D">
              <w:rPr>
                <w:b w:val="0"/>
                <w:bCs w:val="0"/>
                <w:webHidden/>
                <w:sz w:val="20"/>
                <w:szCs w:val="20"/>
              </w:rPr>
              <w:fldChar w:fldCharType="end"/>
            </w:r>
          </w:hyperlink>
        </w:p>
        <w:p w14:paraId="17A3CD81" w14:textId="27DAC44E"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47" w:history="1">
            <w:r w:rsidRPr="000D3B2D">
              <w:rPr>
                <w:rStyle w:val="Hyperlink"/>
                <w:b w:val="0"/>
                <w:bCs w:val="0"/>
                <w:sz w:val="20"/>
                <w:szCs w:val="20"/>
              </w:rPr>
              <w:t>Premises</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_Toc233198847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26</w:t>
            </w:r>
            <w:r w:rsidRPr="000D3B2D">
              <w:rPr>
                <w:b w:val="0"/>
                <w:bCs w:val="0"/>
                <w:webHidden/>
                <w:sz w:val="20"/>
                <w:szCs w:val="20"/>
              </w:rPr>
              <w:fldChar w:fldCharType="end"/>
            </w:r>
          </w:hyperlink>
        </w:p>
        <w:p w14:paraId="020F7B46" w14:textId="1C9C07F1"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48" w:history="1">
            <w:r w:rsidRPr="000D3B2D">
              <w:rPr>
                <w:rStyle w:val="Hyperlink"/>
                <w:b w:val="0"/>
                <w:bCs w:val="0"/>
                <w:sz w:val="20"/>
                <w:szCs w:val="20"/>
              </w:rPr>
              <w:t>Playgrounds &amp; Play Equipment</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_Toc233198848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26</w:t>
            </w:r>
            <w:r w:rsidRPr="000D3B2D">
              <w:rPr>
                <w:b w:val="0"/>
                <w:bCs w:val="0"/>
                <w:webHidden/>
                <w:sz w:val="20"/>
                <w:szCs w:val="20"/>
              </w:rPr>
              <w:fldChar w:fldCharType="end"/>
            </w:r>
          </w:hyperlink>
        </w:p>
        <w:p w14:paraId="26F8E2C1" w14:textId="1E172C37"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49" w:history="1">
            <w:r w:rsidRPr="000D3B2D">
              <w:rPr>
                <w:rStyle w:val="Hyperlink"/>
                <w:b w:val="0"/>
                <w:bCs w:val="0"/>
                <w:sz w:val="20"/>
                <w:szCs w:val="20"/>
              </w:rPr>
              <w:t>Personal Protective Equipment (PPE)</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_Toc233198849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27</w:t>
            </w:r>
            <w:r w:rsidRPr="000D3B2D">
              <w:rPr>
                <w:b w:val="0"/>
                <w:bCs w:val="0"/>
                <w:webHidden/>
                <w:sz w:val="20"/>
                <w:szCs w:val="20"/>
              </w:rPr>
              <w:fldChar w:fldCharType="end"/>
            </w:r>
          </w:hyperlink>
        </w:p>
        <w:p w14:paraId="351FD40B" w14:textId="1D8F2EC8"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50" w:history="1">
            <w:r w:rsidRPr="000D3B2D">
              <w:rPr>
                <w:rStyle w:val="Hyperlink"/>
                <w:b w:val="0"/>
                <w:bCs w:val="0"/>
                <w:sz w:val="20"/>
                <w:szCs w:val="20"/>
              </w:rPr>
              <w:t>Radiation</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_Toc233198850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27</w:t>
            </w:r>
            <w:r w:rsidRPr="000D3B2D">
              <w:rPr>
                <w:b w:val="0"/>
                <w:bCs w:val="0"/>
                <w:webHidden/>
                <w:sz w:val="20"/>
                <w:szCs w:val="20"/>
              </w:rPr>
              <w:fldChar w:fldCharType="end"/>
            </w:r>
          </w:hyperlink>
        </w:p>
        <w:p w14:paraId="211670E1" w14:textId="0D69EDC8"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51" w:history="1">
            <w:r w:rsidRPr="000D3B2D">
              <w:rPr>
                <w:rStyle w:val="Hyperlink"/>
                <w:b w:val="0"/>
                <w:bCs w:val="0"/>
                <w:sz w:val="20"/>
                <w:szCs w:val="20"/>
              </w:rPr>
              <w:t>Risk Assessments</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_Toc233198851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28</w:t>
            </w:r>
            <w:r w:rsidRPr="000D3B2D">
              <w:rPr>
                <w:b w:val="0"/>
                <w:bCs w:val="0"/>
                <w:webHidden/>
                <w:sz w:val="20"/>
                <w:szCs w:val="20"/>
              </w:rPr>
              <w:fldChar w:fldCharType="end"/>
            </w:r>
          </w:hyperlink>
        </w:p>
        <w:p w14:paraId="74F53B21" w14:textId="612F9923"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52" w:history="1">
            <w:r w:rsidRPr="000D3B2D">
              <w:rPr>
                <w:rStyle w:val="Hyperlink"/>
                <w:b w:val="0"/>
                <w:bCs w:val="0"/>
                <w:sz w:val="20"/>
                <w:szCs w:val="20"/>
              </w:rPr>
              <w:t>Security and Site Access Control</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_Toc233198852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29</w:t>
            </w:r>
            <w:r w:rsidRPr="000D3B2D">
              <w:rPr>
                <w:b w:val="0"/>
                <w:bCs w:val="0"/>
                <w:webHidden/>
                <w:sz w:val="20"/>
                <w:szCs w:val="20"/>
              </w:rPr>
              <w:fldChar w:fldCharType="end"/>
            </w:r>
          </w:hyperlink>
        </w:p>
        <w:p w14:paraId="7EEA678E" w14:textId="3E72BA64"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53" w:history="1">
            <w:r w:rsidRPr="000D3B2D">
              <w:rPr>
                <w:rStyle w:val="Hyperlink"/>
                <w:b w:val="0"/>
                <w:bCs w:val="0"/>
                <w:sz w:val="20"/>
                <w:szCs w:val="20"/>
              </w:rPr>
              <w:t>Site Traffic Management</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_Toc233198853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29</w:t>
            </w:r>
            <w:r w:rsidRPr="000D3B2D">
              <w:rPr>
                <w:b w:val="0"/>
                <w:bCs w:val="0"/>
                <w:webHidden/>
                <w:sz w:val="20"/>
                <w:szCs w:val="20"/>
              </w:rPr>
              <w:fldChar w:fldCharType="end"/>
            </w:r>
          </w:hyperlink>
        </w:p>
        <w:p w14:paraId="0193BB7C" w14:textId="14F8A6B7"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54" w:history="1">
            <w:r w:rsidRPr="000D3B2D">
              <w:rPr>
                <w:rStyle w:val="Hyperlink"/>
                <w:b w:val="0"/>
                <w:bCs w:val="0"/>
                <w:sz w:val="20"/>
                <w:szCs w:val="20"/>
              </w:rPr>
              <w:t>Slips, trips and falls</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_Toc233198854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30</w:t>
            </w:r>
            <w:r w:rsidRPr="000D3B2D">
              <w:rPr>
                <w:b w:val="0"/>
                <w:bCs w:val="0"/>
                <w:webHidden/>
                <w:sz w:val="20"/>
                <w:szCs w:val="20"/>
              </w:rPr>
              <w:fldChar w:fldCharType="end"/>
            </w:r>
          </w:hyperlink>
        </w:p>
        <w:p w14:paraId="1B8C3221" w14:textId="4FC87174"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55" w:history="1">
            <w:r w:rsidRPr="000D3B2D">
              <w:rPr>
                <w:rStyle w:val="Hyperlink"/>
                <w:b w:val="0"/>
                <w:bCs w:val="0"/>
                <w:sz w:val="20"/>
                <w:szCs w:val="20"/>
              </w:rPr>
              <w:t>Smoking</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_Toc233198855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30</w:t>
            </w:r>
            <w:r w:rsidRPr="000D3B2D">
              <w:rPr>
                <w:b w:val="0"/>
                <w:bCs w:val="0"/>
                <w:webHidden/>
                <w:sz w:val="20"/>
                <w:szCs w:val="20"/>
              </w:rPr>
              <w:fldChar w:fldCharType="end"/>
            </w:r>
          </w:hyperlink>
        </w:p>
        <w:p w14:paraId="6C6BEAA9" w14:textId="614790A5"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56" w:history="1">
            <w:r w:rsidRPr="000D3B2D">
              <w:rPr>
                <w:rStyle w:val="Hyperlink"/>
                <w:b w:val="0"/>
                <w:bCs w:val="0"/>
                <w:sz w:val="20"/>
                <w:szCs w:val="20"/>
              </w:rPr>
              <w:t>Stress</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_Toc233198856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31</w:t>
            </w:r>
            <w:r w:rsidRPr="000D3B2D">
              <w:rPr>
                <w:b w:val="0"/>
                <w:bCs w:val="0"/>
                <w:webHidden/>
                <w:sz w:val="20"/>
                <w:szCs w:val="20"/>
              </w:rPr>
              <w:fldChar w:fldCharType="end"/>
            </w:r>
          </w:hyperlink>
        </w:p>
        <w:p w14:paraId="03165676" w14:textId="36EBCA3C"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57" w:history="1">
            <w:r w:rsidRPr="000D3B2D">
              <w:rPr>
                <w:rStyle w:val="Hyperlink"/>
                <w:b w:val="0"/>
                <w:bCs w:val="0"/>
                <w:sz w:val="20"/>
                <w:szCs w:val="20"/>
              </w:rPr>
              <w:t>Swimming</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_Toc233198857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31</w:t>
            </w:r>
            <w:r w:rsidRPr="000D3B2D">
              <w:rPr>
                <w:b w:val="0"/>
                <w:bCs w:val="0"/>
                <w:webHidden/>
                <w:sz w:val="20"/>
                <w:szCs w:val="20"/>
              </w:rPr>
              <w:fldChar w:fldCharType="end"/>
            </w:r>
          </w:hyperlink>
        </w:p>
        <w:p w14:paraId="0AFFAEE2" w14:textId="1A8F64E3"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58" w:history="1">
            <w:r w:rsidRPr="000D3B2D">
              <w:rPr>
                <w:rStyle w:val="Hyperlink"/>
                <w:b w:val="0"/>
                <w:bCs w:val="0"/>
                <w:sz w:val="20"/>
                <w:szCs w:val="20"/>
              </w:rPr>
              <w:t>Temporary Staff &amp; Agency Workers</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_Toc233198858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32</w:t>
            </w:r>
            <w:r w:rsidRPr="000D3B2D">
              <w:rPr>
                <w:b w:val="0"/>
                <w:bCs w:val="0"/>
                <w:webHidden/>
                <w:sz w:val="20"/>
                <w:szCs w:val="20"/>
              </w:rPr>
              <w:fldChar w:fldCharType="end"/>
            </w:r>
          </w:hyperlink>
        </w:p>
        <w:p w14:paraId="0DE4C88F" w14:textId="40C50B4E"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59" w:history="1">
            <w:r w:rsidRPr="000D3B2D">
              <w:rPr>
                <w:rStyle w:val="Hyperlink"/>
                <w:b w:val="0"/>
                <w:bCs w:val="0"/>
                <w:sz w:val="20"/>
                <w:szCs w:val="20"/>
              </w:rPr>
              <w:t>Training</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_Toc233198859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33</w:t>
            </w:r>
            <w:r w:rsidRPr="000D3B2D">
              <w:rPr>
                <w:b w:val="0"/>
                <w:bCs w:val="0"/>
                <w:webHidden/>
                <w:sz w:val="20"/>
                <w:szCs w:val="20"/>
              </w:rPr>
              <w:fldChar w:fldCharType="end"/>
            </w:r>
          </w:hyperlink>
        </w:p>
        <w:p w14:paraId="1CEEBFC1" w14:textId="2037560E"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60" w:history="1">
            <w:r w:rsidRPr="000D3B2D">
              <w:rPr>
                <w:rStyle w:val="Hyperlink"/>
                <w:b w:val="0"/>
                <w:bCs w:val="0"/>
                <w:sz w:val="20"/>
                <w:szCs w:val="20"/>
              </w:rPr>
              <w:t>Transporting Pupils on Minibuses</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_Toc233198860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33</w:t>
            </w:r>
            <w:r w:rsidRPr="000D3B2D">
              <w:rPr>
                <w:b w:val="0"/>
                <w:bCs w:val="0"/>
                <w:webHidden/>
                <w:sz w:val="20"/>
                <w:szCs w:val="20"/>
              </w:rPr>
              <w:fldChar w:fldCharType="end"/>
            </w:r>
          </w:hyperlink>
        </w:p>
        <w:p w14:paraId="0E3F00FB" w14:textId="769A8FDB"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61" w:history="1">
            <w:r w:rsidRPr="000D3B2D">
              <w:rPr>
                <w:rStyle w:val="Hyperlink"/>
                <w:b w:val="0"/>
                <w:bCs w:val="0"/>
                <w:sz w:val="20"/>
                <w:szCs w:val="20"/>
              </w:rPr>
              <w:t>Waste (Hazardous &amp; non-hazardous)</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_Toc233198861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34</w:t>
            </w:r>
            <w:r w:rsidRPr="000D3B2D">
              <w:rPr>
                <w:b w:val="0"/>
                <w:bCs w:val="0"/>
                <w:webHidden/>
                <w:sz w:val="20"/>
                <w:szCs w:val="20"/>
              </w:rPr>
              <w:fldChar w:fldCharType="end"/>
            </w:r>
          </w:hyperlink>
        </w:p>
        <w:p w14:paraId="22155F4F" w14:textId="301EE87D"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62" w:history="1">
            <w:r w:rsidRPr="000D3B2D">
              <w:rPr>
                <w:rStyle w:val="Hyperlink"/>
                <w:b w:val="0"/>
                <w:bCs w:val="0"/>
                <w:sz w:val="20"/>
                <w:szCs w:val="20"/>
              </w:rPr>
              <w:t>Work Equipment</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_Toc233198862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35</w:t>
            </w:r>
            <w:r w:rsidRPr="000D3B2D">
              <w:rPr>
                <w:b w:val="0"/>
                <w:bCs w:val="0"/>
                <w:webHidden/>
                <w:sz w:val="20"/>
                <w:szCs w:val="20"/>
              </w:rPr>
              <w:fldChar w:fldCharType="end"/>
            </w:r>
          </w:hyperlink>
        </w:p>
        <w:p w14:paraId="28F62BC9" w14:textId="5714539A"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63" w:history="1">
            <w:r w:rsidRPr="000D3B2D">
              <w:rPr>
                <w:rStyle w:val="Hyperlink"/>
                <w:b w:val="0"/>
                <w:bCs w:val="0"/>
                <w:sz w:val="20"/>
                <w:szCs w:val="20"/>
              </w:rPr>
              <w:t>Working at Height</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_Toc233198863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35</w:t>
            </w:r>
            <w:r w:rsidRPr="000D3B2D">
              <w:rPr>
                <w:b w:val="0"/>
                <w:bCs w:val="0"/>
                <w:webHidden/>
                <w:sz w:val="20"/>
                <w:szCs w:val="20"/>
              </w:rPr>
              <w:fldChar w:fldCharType="end"/>
            </w:r>
          </w:hyperlink>
        </w:p>
        <w:p w14:paraId="06FA8432" w14:textId="1BD87B37"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64" w:history="1">
            <w:r w:rsidRPr="000D3B2D">
              <w:rPr>
                <w:rStyle w:val="Hyperlink"/>
                <w:b w:val="0"/>
                <w:bCs w:val="0"/>
                <w:sz w:val="20"/>
                <w:szCs w:val="20"/>
              </w:rPr>
              <w:t>Young Workers</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_Toc233198864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36</w:t>
            </w:r>
            <w:r w:rsidRPr="000D3B2D">
              <w:rPr>
                <w:b w:val="0"/>
                <w:bCs w:val="0"/>
                <w:webHidden/>
                <w:sz w:val="20"/>
                <w:szCs w:val="20"/>
              </w:rPr>
              <w:fldChar w:fldCharType="end"/>
            </w:r>
          </w:hyperlink>
        </w:p>
        <w:p w14:paraId="53AE168A" w14:textId="0707637A" w:rsidR="000D3B2D" w:rsidRPr="000D3B2D" w:rsidRDefault="000D3B2D">
          <w:pPr>
            <w:pStyle w:val="TOC1"/>
            <w:rPr>
              <w:rFonts w:asciiTheme="minorHAnsi" w:eastAsiaTheme="minorEastAsia" w:hAnsiTheme="minorHAnsi" w:cstheme="minorBidi"/>
              <w:b w:val="0"/>
              <w:bCs w:val="0"/>
              <w:snapToGrid/>
              <w:kern w:val="2"/>
              <w:sz w:val="20"/>
              <w:szCs w:val="20"/>
              <w:bdr w:val="none" w:sz="0" w:space="0" w:color="auto"/>
              <w:lang w:val="en-GB"/>
              <w14:ligatures w14:val="standardContextual"/>
            </w:rPr>
          </w:pPr>
          <w:hyperlink w:anchor="_Toc233198865" w:history="1">
            <w:r w:rsidRPr="000D3B2D">
              <w:rPr>
                <w:rStyle w:val="Hyperlink"/>
                <w:b w:val="0"/>
                <w:bCs w:val="0"/>
                <w:sz w:val="20"/>
                <w:szCs w:val="20"/>
              </w:rPr>
              <w:t>Zoonoses</w:t>
            </w:r>
            <w:r w:rsidRPr="000D3B2D">
              <w:rPr>
                <w:b w:val="0"/>
                <w:bCs w:val="0"/>
                <w:webHidden/>
                <w:sz w:val="20"/>
                <w:szCs w:val="20"/>
              </w:rPr>
              <w:tab/>
            </w:r>
            <w:r w:rsidRPr="000D3B2D">
              <w:rPr>
                <w:b w:val="0"/>
                <w:bCs w:val="0"/>
                <w:webHidden/>
                <w:sz w:val="20"/>
                <w:szCs w:val="20"/>
              </w:rPr>
              <w:fldChar w:fldCharType="begin"/>
            </w:r>
            <w:r w:rsidRPr="000D3B2D">
              <w:rPr>
                <w:b w:val="0"/>
                <w:bCs w:val="0"/>
                <w:webHidden/>
                <w:sz w:val="20"/>
                <w:szCs w:val="20"/>
              </w:rPr>
              <w:instrText xml:space="preserve"> PAGEREF _Toc233198865 \h </w:instrText>
            </w:r>
            <w:r w:rsidRPr="000D3B2D">
              <w:rPr>
                <w:b w:val="0"/>
                <w:bCs w:val="0"/>
                <w:webHidden/>
                <w:sz w:val="20"/>
                <w:szCs w:val="20"/>
              </w:rPr>
            </w:r>
            <w:r w:rsidRPr="000D3B2D">
              <w:rPr>
                <w:b w:val="0"/>
                <w:bCs w:val="0"/>
                <w:webHidden/>
                <w:sz w:val="20"/>
                <w:szCs w:val="20"/>
              </w:rPr>
              <w:fldChar w:fldCharType="separate"/>
            </w:r>
            <w:r w:rsidRPr="000D3B2D">
              <w:rPr>
                <w:b w:val="0"/>
                <w:bCs w:val="0"/>
                <w:webHidden/>
                <w:sz w:val="20"/>
                <w:szCs w:val="20"/>
              </w:rPr>
              <w:t>37</w:t>
            </w:r>
            <w:r w:rsidRPr="000D3B2D">
              <w:rPr>
                <w:b w:val="0"/>
                <w:bCs w:val="0"/>
                <w:webHidden/>
                <w:sz w:val="20"/>
                <w:szCs w:val="20"/>
              </w:rPr>
              <w:fldChar w:fldCharType="end"/>
            </w:r>
          </w:hyperlink>
        </w:p>
        <w:p w14:paraId="58A3A04F" w14:textId="61FA4BA7" w:rsidR="000D3B2D" w:rsidRPr="000D3B2D" w:rsidRDefault="000D3B2D">
          <w:pPr>
            <w:pStyle w:val="TOC1"/>
            <w:rPr>
              <w:rFonts w:asciiTheme="minorHAnsi" w:eastAsiaTheme="minorEastAsia" w:hAnsiTheme="minorHAnsi" w:cstheme="minorBidi"/>
              <w:snapToGrid/>
              <w:kern w:val="2"/>
              <w:sz w:val="20"/>
              <w:szCs w:val="20"/>
              <w:bdr w:val="none" w:sz="0" w:space="0" w:color="auto"/>
              <w:lang w:val="en-GB"/>
              <w14:ligatures w14:val="standardContextual"/>
            </w:rPr>
          </w:pPr>
          <w:hyperlink w:anchor="_Toc233198866" w:history="1">
            <w:r w:rsidRPr="000D3B2D">
              <w:rPr>
                <w:rStyle w:val="Hyperlink"/>
                <w:sz w:val="20"/>
                <w:szCs w:val="20"/>
              </w:rPr>
              <w:t>3.</w:t>
            </w:r>
            <w:r w:rsidRPr="000D3B2D">
              <w:rPr>
                <w:rFonts w:asciiTheme="minorHAnsi" w:eastAsiaTheme="minorEastAsia" w:hAnsiTheme="minorHAnsi" w:cstheme="minorBidi"/>
                <w:snapToGrid/>
                <w:kern w:val="2"/>
                <w:sz w:val="20"/>
                <w:szCs w:val="20"/>
                <w:bdr w:val="none" w:sz="0" w:space="0" w:color="auto"/>
                <w:lang w:val="en-GB"/>
                <w14:ligatures w14:val="standardContextual"/>
              </w:rPr>
              <w:tab/>
            </w:r>
            <w:r w:rsidRPr="000D3B2D">
              <w:rPr>
                <w:rStyle w:val="Hyperlink"/>
                <w:sz w:val="20"/>
                <w:szCs w:val="20"/>
              </w:rPr>
              <w:t>Monitoring, Audit and Assurance</w:t>
            </w:r>
            <w:r w:rsidRPr="000D3B2D">
              <w:rPr>
                <w:webHidden/>
                <w:sz w:val="20"/>
                <w:szCs w:val="20"/>
              </w:rPr>
              <w:tab/>
            </w:r>
            <w:r w:rsidRPr="000D3B2D">
              <w:rPr>
                <w:webHidden/>
                <w:sz w:val="20"/>
                <w:szCs w:val="20"/>
              </w:rPr>
              <w:fldChar w:fldCharType="begin"/>
            </w:r>
            <w:r w:rsidRPr="000D3B2D">
              <w:rPr>
                <w:webHidden/>
                <w:sz w:val="20"/>
                <w:szCs w:val="20"/>
              </w:rPr>
              <w:instrText xml:space="preserve"> PAGEREF _Toc233198866 \h </w:instrText>
            </w:r>
            <w:r w:rsidRPr="000D3B2D">
              <w:rPr>
                <w:webHidden/>
                <w:sz w:val="20"/>
                <w:szCs w:val="20"/>
              </w:rPr>
            </w:r>
            <w:r w:rsidRPr="000D3B2D">
              <w:rPr>
                <w:webHidden/>
                <w:sz w:val="20"/>
                <w:szCs w:val="20"/>
              </w:rPr>
              <w:fldChar w:fldCharType="separate"/>
            </w:r>
            <w:r w:rsidRPr="000D3B2D">
              <w:rPr>
                <w:webHidden/>
                <w:sz w:val="20"/>
                <w:szCs w:val="20"/>
              </w:rPr>
              <w:t>37</w:t>
            </w:r>
            <w:r w:rsidRPr="000D3B2D">
              <w:rPr>
                <w:webHidden/>
                <w:sz w:val="20"/>
                <w:szCs w:val="20"/>
              </w:rPr>
              <w:fldChar w:fldCharType="end"/>
            </w:r>
          </w:hyperlink>
        </w:p>
        <w:p w14:paraId="1849D5B6" w14:textId="47A3FABF" w:rsidR="000D3B2D" w:rsidRPr="000D3B2D" w:rsidRDefault="000D3B2D">
          <w:pPr>
            <w:pStyle w:val="TOC1"/>
            <w:rPr>
              <w:rFonts w:asciiTheme="minorHAnsi" w:eastAsiaTheme="minorEastAsia" w:hAnsiTheme="minorHAnsi" w:cstheme="minorBidi"/>
              <w:snapToGrid/>
              <w:kern w:val="2"/>
              <w:sz w:val="20"/>
              <w:szCs w:val="20"/>
              <w:bdr w:val="none" w:sz="0" w:space="0" w:color="auto"/>
              <w:lang w:val="en-GB"/>
              <w14:ligatures w14:val="standardContextual"/>
            </w:rPr>
          </w:pPr>
          <w:hyperlink w:anchor="_Toc233198867" w:history="1">
            <w:r w:rsidRPr="000D3B2D">
              <w:rPr>
                <w:rStyle w:val="Hyperlink"/>
                <w:sz w:val="20"/>
                <w:szCs w:val="20"/>
              </w:rPr>
              <w:t>4.</w:t>
            </w:r>
            <w:r w:rsidRPr="000D3B2D">
              <w:rPr>
                <w:rFonts w:asciiTheme="minorHAnsi" w:eastAsiaTheme="minorEastAsia" w:hAnsiTheme="minorHAnsi" w:cstheme="minorBidi"/>
                <w:snapToGrid/>
                <w:kern w:val="2"/>
                <w:sz w:val="20"/>
                <w:szCs w:val="20"/>
                <w:bdr w:val="none" w:sz="0" w:space="0" w:color="auto"/>
                <w:lang w:val="en-GB"/>
                <w14:ligatures w14:val="standardContextual"/>
              </w:rPr>
              <w:tab/>
            </w:r>
            <w:r w:rsidRPr="000D3B2D">
              <w:rPr>
                <w:rStyle w:val="Hyperlink"/>
                <w:sz w:val="20"/>
                <w:szCs w:val="20"/>
              </w:rPr>
              <w:t>Legal Framework</w:t>
            </w:r>
            <w:r w:rsidRPr="000D3B2D">
              <w:rPr>
                <w:webHidden/>
                <w:sz w:val="20"/>
                <w:szCs w:val="20"/>
              </w:rPr>
              <w:tab/>
            </w:r>
            <w:r w:rsidRPr="000D3B2D">
              <w:rPr>
                <w:webHidden/>
                <w:sz w:val="20"/>
                <w:szCs w:val="20"/>
              </w:rPr>
              <w:fldChar w:fldCharType="begin"/>
            </w:r>
            <w:r w:rsidRPr="000D3B2D">
              <w:rPr>
                <w:webHidden/>
                <w:sz w:val="20"/>
                <w:szCs w:val="20"/>
              </w:rPr>
              <w:instrText xml:space="preserve"> PAGEREF _Toc233198867 \h </w:instrText>
            </w:r>
            <w:r w:rsidRPr="000D3B2D">
              <w:rPr>
                <w:webHidden/>
                <w:sz w:val="20"/>
                <w:szCs w:val="20"/>
              </w:rPr>
            </w:r>
            <w:r w:rsidRPr="000D3B2D">
              <w:rPr>
                <w:webHidden/>
                <w:sz w:val="20"/>
                <w:szCs w:val="20"/>
              </w:rPr>
              <w:fldChar w:fldCharType="separate"/>
            </w:r>
            <w:r w:rsidRPr="000D3B2D">
              <w:rPr>
                <w:webHidden/>
                <w:sz w:val="20"/>
                <w:szCs w:val="20"/>
              </w:rPr>
              <w:t>38</w:t>
            </w:r>
            <w:r w:rsidRPr="000D3B2D">
              <w:rPr>
                <w:webHidden/>
                <w:sz w:val="20"/>
                <w:szCs w:val="20"/>
              </w:rPr>
              <w:fldChar w:fldCharType="end"/>
            </w:r>
          </w:hyperlink>
        </w:p>
        <w:p w14:paraId="639866E1" w14:textId="757F2C79" w:rsidR="000D3B2D" w:rsidRPr="000D3B2D" w:rsidRDefault="000D3B2D">
          <w:pPr>
            <w:pStyle w:val="TOC3"/>
            <w:rPr>
              <w:rFonts w:asciiTheme="minorHAnsi" w:eastAsiaTheme="minorEastAsia" w:hAnsiTheme="minorHAnsi" w:cstheme="minorBidi"/>
              <w:bCs w:val="0"/>
              <w:snapToGrid/>
              <w:color w:val="auto"/>
              <w:kern w:val="2"/>
              <w:sz w:val="20"/>
              <w:szCs w:val="20"/>
              <w:lang w:eastAsia="en-GB"/>
              <w14:ligatures w14:val="standardContextual"/>
            </w:rPr>
          </w:pPr>
          <w:hyperlink w:anchor="_Toc233198868" w:history="1">
            <w:r w:rsidRPr="000D3B2D">
              <w:rPr>
                <w:rStyle w:val="Hyperlink"/>
                <w:bCs w:val="0"/>
                <w:sz w:val="20"/>
                <w:szCs w:val="20"/>
              </w:rPr>
              <w:t>Appendix A – Anglian Learning Linked Policies &amp; Guidance</w:t>
            </w:r>
            <w:r w:rsidRPr="000D3B2D">
              <w:rPr>
                <w:bCs w:val="0"/>
                <w:webHidden/>
                <w:sz w:val="20"/>
                <w:szCs w:val="20"/>
              </w:rPr>
              <w:tab/>
            </w:r>
            <w:r w:rsidRPr="000D3B2D">
              <w:rPr>
                <w:bCs w:val="0"/>
                <w:webHidden/>
                <w:sz w:val="20"/>
                <w:szCs w:val="20"/>
              </w:rPr>
              <w:fldChar w:fldCharType="begin"/>
            </w:r>
            <w:r w:rsidRPr="000D3B2D">
              <w:rPr>
                <w:bCs w:val="0"/>
                <w:webHidden/>
                <w:sz w:val="20"/>
                <w:szCs w:val="20"/>
              </w:rPr>
              <w:instrText xml:space="preserve"> PAGEREF _Toc233198868 \h </w:instrText>
            </w:r>
            <w:r w:rsidRPr="000D3B2D">
              <w:rPr>
                <w:bCs w:val="0"/>
                <w:webHidden/>
                <w:sz w:val="20"/>
                <w:szCs w:val="20"/>
              </w:rPr>
            </w:r>
            <w:r w:rsidRPr="000D3B2D">
              <w:rPr>
                <w:bCs w:val="0"/>
                <w:webHidden/>
                <w:sz w:val="20"/>
                <w:szCs w:val="20"/>
              </w:rPr>
              <w:fldChar w:fldCharType="separate"/>
            </w:r>
            <w:r w:rsidRPr="000D3B2D">
              <w:rPr>
                <w:bCs w:val="0"/>
                <w:webHidden/>
                <w:sz w:val="20"/>
                <w:szCs w:val="20"/>
              </w:rPr>
              <w:t>39</w:t>
            </w:r>
            <w:r w:rsidRPr="000D3B2D">
              <w:rPr>
                <w:bCs w:val="0"/>
                <w:webHidden/>
                <w:sz w:val="20"/>
                <w:szCs w:val="20"/>
              </w:rPr>
              <w:fldChar w:fldCharType="end"/>
            </w:r>
          </w:hyperlink>
        </w:p>
        <w:p w14:paraId="68AFB5AE" w14:textId="0C39E2DA" w:rsidR="000D3B2D" w:rsidRPr="000D3B2D" w:rsidRDefault="000D3B2D">
          <w:pPr>
            <w:pStyle w:val="TOC3"/>
            <w:rPr>
              <w:rFonts w:asciiTheme="minorHAnsi" w:eastAsiaTheme="minorEastAsia" w:hAnsiTheme="minorHAnsi" w:cstheme="minorBidi"/>
              <w:bCs w:val="0"/>
              <w:snapToGrid/>
              <w:color w:val="auto"/>
              <w:kern w:val="2"/>
              <w:sz w:val="20"/>
              <w:szCs w:val="20"/>
              <w:lang w:eastAsia="en-GB"/>
              <w14:ligatures w14:val="standardContextual"/>
            </w:rPr>
          </w:pPr>
          <w:hyperlink w:anchor="_Toc233198869" w:history="1">
            <w:r w:rsidRPr="000D3B2D">
              <w:rPr>
                <w:rStyle w:val="Hyperlink"/>
                <w:bCs w:val="0"/>
                <w:sz w:val="20"/>
                <w:szCs w:val="20"/>
              </w:rPr>
              <w:t>Appendix B – 2026 / 2027 Planner</w:t>
            </w:r>
            <w:r w:rsidRPr="000D3B2D">
              <w:rPr>
                <w:bCs w:val="0"/>
                <w:webHidden/>
                <w:sz w:val="20"/>
                <w:szCs w:val="20"/>
              </w:rPr>
              <w:tab/>
            </w:r>
            <w:r w:rsidRPr="000D3B2D">
              <w:rPr>
                <w:bCs w:val="0"/>
                <w:webHidden/>
                <w:sz w:val="20"/>
                <w:szCs w:val="20"/>
              </w:rPr>
              <w:fldChar w:fldCharType="begin"/>
            </w:r>
            <w:r w:rsidRPr="000D3B2D">
              <w:rPr>
                <w:bCs w:val="0"/>
                <w:webHidden/>
                <w:sz w:val="20"/>
                <w:szCs w:val="20"/>
              </w:rPr>
              <w:instrText xml:space="preserve"> PAGEREF _Toc233198869 \h </w:instrText>
            </w:r>
            <w:r w:rsidRPr="000D3B2D">
              <w:rPr>
                <w:bCs w:val="0"/>
                <w:webHidden/>
                <w:sz w:val="20"/>
                <w:szCs w:val="20"/>
              </w:rPr>
            </w:r>
            <w:r w:rsidRPr="000D3B2D">
              <w:rPr>
                <w:bCs w:val="0"/>
                <w:webHidden/>
                <w:sz w:val="20"/>
                <w:szCs w:val="20"/>
              </w:rPr>
              <w:fldChar w:fldCharType="separate"/>
            </w:r>
            <w:r w:rsidRPr="000D3B2D">
              <w:rPr>
                <w:bCs w:val="0"/>
                <w:webHidden/>
                <w:sz w:val="20"/>
                <w:szCs w:val="20"/>
              </w:rPr>
              <w:t>40</w:t>
            </w:r>
            <w:r w:rsidRPr="000D3B2D">
              <w:rPr>
                <w:bCs w:val="0"/>
                <w:webHidden/>
                <w:sz w:val="20"/>
                <w:szCs w:val="20"/>
              </w:rPr>
              <w:fldChar w:fldCharType="end"/>
            </w:r>
          </w:hyperlink>
        </w:p>
        <w:p w14:paraId="5E10A3A7" w14:textId="37D9BC4A" w:rsidR="00D43AA3" w:rsidRPr="008F2CE7" w:rsidRDefault="00D43AA3" w:rsidP="004D3134">
          <w:pPr>
            <w:pStyle w:val="TOC3"/>
            <w:tabs>
              <w:tab w:val="clear" w:pos="1100"/>
              <w:tab w:val="left" w:pos="960"/>
            </w:tabs>
            <w:rPr>
              <w:rFonts w:asciiTheme="minorHAnsi" w:eastAsiaTheme="minorEastAsia" w:hAnsiTheme="minorHAnsi" w:cstheme="minorBidi"/>
              <w:bCs w:val="0"/>
              <w:snapToGrid/>
              <w:color w:val="auto"/>
              <w:kern w:val="2"/>
              <w:lang w:eastAsia="en-GB"/>
              <w14:ligatures w14:val="standardContextual"/>
            </w:rPr>
          </w:pPr>
          <w:r w:rsidRPr="004A6FB1">
            <w:rPr>
              <w:rStyle w:val="Hyperlink"/>
              <w:bCs w:val="0"/>
              <w:sz w:val="22"/>
              <w:szCs w:val="22"/>
            </w:rPr>
            <w:fldChar w:fldCharType="end"/>
          </w:r>
        </w:p>
      </w:sdtContent>
    </w:sdt>
    <w:p w14:paraId="31E31C64" w14:textId="77777777" w:rsidR="005537C9" w:rsidRDefault="005537C9" w:rsidP="007D55ED">
      <w:pPr>
        <w:pStyle w:val="Heading2"/>
        <w:spacing w:before="0" w:after="200"/>
        <w:rPr>
          <w:rFonts w:ascii="Arial" w:hAnsi="Arial" w:cs="Arial"/>
          <w:b/>
          <w:i/>
          <w:iCs/>
          <w:color w:val="000000" w:themeColor="text1"/>
          <w:sz w:val="24"/>
          <w:lang w:val="en-GB"/>
        </w:rPr>
      </w:pPr>
    </w:p>
    <w:p w14:paraId="0858C3A2" w14:textId="77777777" w:rsidR="0072297C" w:rsidRDefault="0072297C" w:rsidP="007D55ED">
      <w:pPr>
        <w:pStyle w:val="Heading2"/>
        <w:spacing w:before="0" w:after="200"/>
        <w:rPr>
          <w:rFonts w:ascii="Arial" w:hAnsi="Arial" w:cs="Arial"/>
          <w:b/>
          <w:i/>
          <w:iCs/>
          <w:color w:val="000000" w:themeColor="text1"/>
          <w:sz w:val="24"/>
          <w:lang w:val="en-GB"/>
        </w:rPr>
      </w:pPr>
    </w:p>
    <w:p w14:paraId="1ABE9016" w14:textId="77777777" w:rsidR="00D43AA3" w:rsidRDefault="00D43AA3" w:rsidP="00D43AA3">
      <w:pPr>
        <w:rPr>
          <w:lang w:val="en-GB"/>
        </w:rPr>
      </w:pPr>
    </w:p>
    <w:p w14:paraId="7440CC04" w14:textId="77777777" w:rsidR="00D43AA3" w:rsidRDefault="00D43AA3" w:rsidP="00D43AA3">
      <w:pPr>
        <w:rPr>
          <w:lang w:val="en-GB"/>
        </w:rPr>
      </w:pPr>
    </w:p>
    <w:p w14:paraId="14885110" w14:textId="77777777" w:rsidR="00795F1F" w:rsidRDefault="00795F1F" w:rsidP="00D43AA3">
      <w:pPr>
        <w:rPr>
          <w:lang w:val="en-GB"/>
        </w:rPr>
      </w:pPr>
    </w:p>
    <w:p w14:paraId="4DE88F12" w14:textId="77777777" w:rsidR="00C47EF6" w:rsidRDefault="00C47EF6" w:rsidP="00D43AA3">
      <w:pPr>
        <w:rPr>
          <w:lang w:val="en-GB"/>
        </w:rPr>
      </w:pPr>
    </w:p>
    <w:p w14:paraId="4D3B97D5" w14:textId="77777777" w:rsidR="00C47EF6" w:rsidRDefault="00C47EF6" w:rsidP="00D43AA3">
      <w:pPr>
        <w:rPr>
          <w:lang w:val="en-GB"/>
        </w:rPr>
      </w:pPr>
    </w:p>
    <w:p w14:paraId="6A8519E5" w14:textId="77777777" w:rsidR="00C47EF6" w:rsidRDefault="00C47EF6" w:rsidP="00D43AA3">
      <w:pPr>
        <w:rPr>
          <w:lang w:val="en-GB"/>
        </w:rPr>
      </w:pPr>
    </w:p>
    <w:p w14:paraId="09BECD9E" w14:textId="77777777" w:rsidR="00C47EF6" w:rsidRDefault="00C47EF6" w:rsidP="00D43AA3">
      <w:pPr>
        <w:rPr>
          <w:lang w:val="en-GB"/>
        </w:rPr>
      </w:pPr>
    </w:p>
    <w:p w14:paraId="55AA8E16" w14:textId="77777777" w:rsidR="00C47EF6" w:rsidRDefault="00C47EF6" w:rsidP="00D43AA3">
      <w:pPr>
        <w:rPr>
          <w:lang w:val="en-GB"/>
        </w:rPr>
      </w:pPr>
    </w:p>
    <w:p w14:paraId="79697C75" w14:textId="77777777" w:rsidR="00C47EF6" w:rsidRDefault="00C47EF6" w:rsidP="00D43AA3">
      <w:pPr>
        <w:rPr>
          <w:lang w:val="en-GB"/>
        </w:rPr>
      </w:pPr>
    </w:p>
    <w:p w14:paraId="32AE9974" w14:textId="77777777" w:rsidR="00C47EF6" w:rsidRDefault="00C47EF6" w:rsidP="00D43AA3">
      <w:pPr>
        <w:rPr>
          <w:lang w:val="en-GB"/>
        </w:rPr>
      </w:pPr>
    </w:p>
    <w:p w14:paraId="4B2BDCA8" w14:textId="77777777" w:rsidR="00C47EF6" w:rsidRDefault="00C47EF6" w:rsidP="00D43AA3">
      <w:pPr>
        <w:rPr>
          <w:lang w:val="en-GB"/>
        </w:rPr>
      </w:pPr>
    </w:p>
    <w:p w14:paraId="6209F4EE" w14:textId="77777777" w:rsidR="00795F1F" w:rsidRDefault="00795F1F" w:rsidP="00D43AA3">
      <w:pPr>
        <w:rPr>
          <w:lang w:val="en-GB"/>
        </w:rPr>
      </w:pPr>
    </w:p>
    <w:p w14:paraId="0E9B1FC5" w14:textId="77777777" w:rsidR="00795F1F" w:rsidRDefault="00795F1F" w:rsidP="00D43AA3">
      <w:pPr>
        <w:rPr>
          <w:lang w:val="en-GB"/>
        </w:rPr>
      </w:pPr>
    </w:p>
    <w:p w14:paraId="5B309330" w14:textId="77777777" w:rsidR="00795F1F" w:rsidRDefault="00795F1F" w:rsidP="00D43AA3">
      <w:pPr>
        <w:rPr>
          <w:lang w:val="en-GB"/>
        </w:rPr>
      </w:pPr>
    </w:p>
    <w:p w14:paraId="0CFF673A" w14:textId="77777777" w:rsidR="00795F1F" w:rsidRDefault="00795F1F" w:rsidP="00D43AA3">
      <w:pPr>
        <w:rPr>
          <w:lang w:val="en-GB"/>
        </w:rPr>
      </w:pPr>
    </w:p>
    <w:p w14:paraId="3DD5E290" w14:textId="77777777" w:rsidR="00795F1F" w:rsidRDefault="00795F1F" w:rsidP="00D43AA3">
      <w:pPr>
        <w:rPr>
          <w:lang w:val="en-GB"/>
        </w:rPr>
      </w:pPr>
    </w:p>
    <w:p w14:paraId="2543D6C2" w14:textId="77777777" w:rsidR="00795F1F" w:rsidRDefault="00795F1F" w:rsidP="00D43AA3">
      <w:pPr>
        <w:rPr>
          <w:lang w:val="en-GB"/>
        </w:rPr>
      </w:pPr>
    </w:p>
    <w:p w14:paraId="31678B55" w14:textId="77777777" w:rsidR="004A6FB1" w:rsidRDefault="004A6FB1" w:rsidP="00D43AA3">
      <w:pPr>
        <w:rPr>
          <w:lang w:val="en-GB"/>
        </w:rPr>
      </w:pPr>
    </w:p>
    <w:p w14:paraId="2CB7D2A7" w14:textId="77777777" w:rsidR="004A6FB1" w:rsidRDefault="004A6FB1" w:rsidP="00D43AA3">
      <w:pPr>
        <w:rPr>
          <w:lang w:val="en-GB"/>
        </w:rPr>
      </w:pPr>
    </w:p>
    <w:p w14:paraId="2E4474A8" w14:textId="77777777" w:rsidR="00795F1F" w:rsidRDefault="00795F1F" w:rsidP="00D43AA3">
      <w:pPr>
        <w:rPr>
          <w:lang w:val="en-GB"/>
        </w:rPr>
      </w:pPr>
    </w:p>
    <w:p w14:paraId="06F7B6AB" w14:textId="77777777" w:rsidR="00795F1F" w:rsidRDefault="00795F1F" w:rsidP="00D43AA3">
      <w:pPr>
        <w:rPr>
          <w:lang w:val="en-GB"/>
        </w:rPr>
      </w:pPr>
    </w:p>
    <w:p w14:paraId="78F096C9" w14:textId="77777777" w:rsidR="000D3B2D" w:rsidRDefault="000D3B2D" w:rsidP="00D43AA3">
      <w:pPr>
        <w:rPr>
          <w:lang w:val="en-GB"/>
        </w:rPr>
      </w:pPr>
    </w:p>
    <w:p w14:paraId="5CF2118E" w14:textId="77777777" w:rsidR="000D3B2D" w:rsidRDefault="000D3B2D" w:rsidP="00D43AA3">
      <w:pPr>
        <w:rPr>
          <w:lang w:val="en-GB"/>
        </w:rPr>
      </w:pPr>
    </w:p>
    <w:p w14:paraId="586DBF36" w14:textId="77777777" w:rsidR="000D3B2D" w:rsidRDefault="000D3B2D" w:rsidP="00D43AA3">
      <w:pPr>
        <w:rPr>
          <w:lang w:val="en-GB"/>
        </w:rPr>
      </w:pPr>
    </w:p>
    <w:p w14:paraId="2558AB3B" w14:textId="77777777" w:rsidR="00C748A8" w:rsidRDefault="00C748A8" w:rsidP="00795F1F">
      <w:pPr>
        <w:pStyle w:val="Heading2"/>
        <w:spacing w:before="0" w:after="200"/>
        <w:jc w:val="both"/>
        <w:rPr>
          <w:rFonts w:ascii="Arial" w:hAnsi="Arial" w:cs="Arial"/>
          <w:b/>
          <w:color w:val="000000" w:themeColor="text1"/>
          <w:sz w:val="24"/>
          <w:lang w:val="en-GB"/>
        </w:rPr>
      </w:pPr>
      <w:bookmarkStart w:id="4" w:name="_Toc233198818"/>
    </w:p>
    <w:p w14:paraId="302EA710" w14:textId="06D49B5B" w:rsidR="00795F1F" w:rsidRPr="00EA60C5" w:rsidRDefault="00795F1F" w:rsidP="00795F1F">
      <w:pPr>
        <w:pStyle w:val="Heading2"/>
        <w:spacing w:before="0" w:after="200"/>
        <w:jc w:val="both"/>
        <w:rPr>
          <w:rFonts w:ascii="Arial" w:hAnsi="Arial" w:cs="Arial"/>
          <w:b/>
          <w:color w:val="000000" w:themeColor="text1"/>
          <w:sz w:val="24"/>
          <w:lang w:val="en-GB"/>
        </w:rPr>
      </w:pPr>
      <w:r w:rsidRPr="00EA60C5">
        <w:rPr>
          <w:rFonts w:ascii="Arial" w:hAnsi="Arial" w:cs="Arial"/>
          <w:b/>
          <w:color w:val="000000" w:themeColor="text1"/>
          <w:sz w:val="24"/>
          <w:lang w:val="en-GB"/>
        </w:rPr>
        <w:t>Statement of General Policy on Health, Safety and Welfare</w:t>
      </w:r>
      <w:bookmarkEnd w:id="4"/>
    </w:p>
    <w:p w14:paraId="08CBEBEE" w14:textId="51E4D5A6" w:rsidR="00795F1F" w:rsidRPr="00443EE0" w:rsidRDefault="00807D11" w:rsidP="00795F1F">
      <w:pPr>
        <w:tabs>
          <w:tab w:val="left" w:pos="2160"/>
          <w:tab w:val="left" w:pos="2880"/>
          <w:tab w:val="left" w:pos="3600"/>
          <w:tab w:val="left" w:pos="4320"/>
          <w:tab w:val="left" w:pos="5040"/>
          <w:tab w:val="left" w:pos="5760"/>
          <w:tab w:val="left" w:pos="6480"/>
          <w:tab w:val="left" w:pos="7200"/>
          <w:tab w:val="left" w:pos="7920"/>
          <w:tab w:val="left" w:pos="8640"/>
        </w:tabs>
        <w:spacing w:after="200"/>
        <w:ind w:right="261"/>
        <w:jc w:val="both"/>
        <w:rPr>
          <w:rFonts w:ascii="Arial" w:hAnsi="Arial" w:cs="Arial"/>
          <w:color w:val="000000"/>
          <w:sz w:val="22"/>
          <w:szCs w:val="22"/>
          <w:lang w:val="en-GB"/>
        </w:rPr>
      </w:pPr>
      <w:r>
        <w:rPr>
          <w:rFonts w:ascii="Arial" w:hAnsi="Arial" w:cs="Arial"/>
          <w:bCs/>
          <w:iCs/>
          <w:color w:val="000000"/>
          <w:sz w:val="22"/>
          <w:szCs w:val="22"/>
          <w:lang w:val="en-GB"/>
        </w:rPr>
        <w:t>Wimbish Primary Academy</w:t>
      </w:r>
      <w:r w:rsidR="0096329F">
        <w:rPr>
          <w:rFonts w:ascii="Arial" w:hAnsi="Arial" w:cs="Arial"/>
          <w:bCs/>
          <w:iCs/>
          <w:color w:val="000000"/>
          <w:sz w:val="22"/>
          <w:szCs w:val="22"/>
          <w:lang w:val="en-GB"/>
        </w:rPr>
        <w:t xml:space="preserve"> </w:t>
      </w:r>
      <w:r w:rsidR="00795F1F" w:rsidRPr="00443EE0">
        <w:rPr>
          <w:rFonts w:ascii="Arial" w:hAnsi="Arial" w:cs="Arial"/>
          <w:color w:val="000000"/>
          <w:sz w:val="22"/>
          <w:szCs w:val="22"/>
          <w:lang w:val="en-GB"/>
        </w:rPr>
        <w:t xml:space="preserve">believes that health and safety is paramount in all areas of its activities.   </w:t>
      </w:r>
      <w:r>
        <w:rPr>
          <w:rFonts w:ascii="Arial" w:hAnsi="Arial" w:cs="Arial"/>
          <w:bCs/>
          <w:iCs/>
          <w:color w:val="000000"/>
          <w:sz w:val="22"/>
          <w:szCs w:val="22"/>
          <w:lang w:val="en-GB"/>
        </w:rPr>
        <w:t>Wimbish Primary Academy</w:t>
      </w:r>
      <w:r w:rsidR="0096329F">
        <w:rPr>
          <w:rFonts w:ascii="Arial" w:hAnsi="Arial" w:cs="Arial"/>
          <w:bCs/>
          <w:iCs/>
          <w:color w:val="000000"/>
          <w:sz w:val="22"/>
          <w:szCs w:val="22"/>
          <w:lang w:val="en-GB"/>
        </w:rPr>
        <w:t xml:space="preserve"> </w:t>
      </w:r>
      <w:r w:rsidR="00795F1F" w:rsidRPr="00443EE0">
        <w:rPr>
          <w:rFonts w:ascii="Arial" w:hAnsi="Arial" w:cs="Arial"/>
          <w:color w:val="000000"/>
          <w:sz w:val="22"/>
          <w:szCs w:val="22"/>
          <w:lang w:val="en-GB"/>
        </w:rPr>
        <w:t>is committed to providing its pupils and employees with safe places of learning and work that do not impact negatively on their health and well-being.  It is also committed to conducting its undertakings in such a way as to not adversely affect the health and safety of its customers, partners, contractors, visitors or any persons that could be impacted by its activities.</w:t>
      </w:r>
    </w:p>
    <w:p w14:paraId="1226B825" w14:textId="77777777" w:rsidR="00795F1F" w:rsidRPr="00443EE0" w:rsidRDefault="00795F1F" w:rsidP="00795F1F">
      <w:pPr>
        <w:widowControl/>
        <w:spacing w:after="200"/>
        <w:ind w:right="261"/>
        <w:jc w:val="both"/>
        <w:rPr>
          <w:rFonts w:ascii="Arial" w:hAnsi="Arial" w:cs="Arial"/>
          <w:color w:val="000000"/>
          <w:sz w:val="22"/>
          <w:szCs w:val="22"/>
          <w:lang w:val="en-GB"/>
        </w:rPr>
      </w:pPr>
      <w:r w:rsidRPr="00443EE0">
        <w:rPr>
          <w:rFonts w:ascii="Arial" w:hAnsi="Arial" w:cs="Arial"/>
          <w:color w:val="000000"/>
          <w:sz w:val="22"/>
          <w:szCs w:val="22"/>
          <w:lang w:val="en-GB"/>
        </w:rPr>
        <w:t xml:space="preserve">We shall ensure, so far as is reasonably practicable, the health and safety and welfare of our staff, pupils and any visitors to our premises, and will incorporate the Health and Safety Policies and Statutory Regulations, in particular the Health and Safety at Work Act and the Management of Health and Safety at Work Regulations. </w:t>
      </w:r>
    </w:p>
    <w:p w14:paraId="72731D22" w14:textId="3462C6E4" w:rsidR="00795F1F" w:rsidRPr="00277BDB" w:rsidRDefault="0096329F" w:rsidP="00795F1F">
      <w:pPr>
        <w:tabs>
          <w:tab w:val="left" w:pos="2160"/>
          <w:tab w:val="left" w:pos="2880"/>
          <w:tab w:val="left" w:pos="3600"/>
          <w:tab w:val="left" w:pos="4320"/>
          <w:tab w:val="left" w:pos="5040"/>
          <w:tab w:val="left" w:pos="5760"/>
          <w:tab w:val="left" w:pos="6480"/>
          <w:tab w:val="left" w:pos="7200"/>
          <w:tab w:val="left" w:pos="7920"/>
          <w:tab w:val="left" w:pos="8640"/>
        </w:tabs>
        <w:spacing w:after="200"/>
        <w:ind w:right="261"/>
        <w:jc w:val="both"/>
        <w:rPr>
          <w:rFonts w:ascii="Arial" w:hAnsi="Arial" w:cs="Arial"/>
          <w:sz w:val="22"/>
          <w:szCs w:val="22"/>
          <w:lang w:val="en-GB"/>
        </w:rPr>
      </w:pPr>
      <w:r>
        <w:rPr>
          <w:rFonts w:ascii="Arial" w:hAnsi="Arial" w:cs="Arial"/>
          <w:bCs/>
          <w:iCs/>
          <w:color w:val="000000"/>
          <w:sz w:val="22"/>
          <w:szCs w:val="22"/>
          <w:lang w:val="en-GB"/>
        </w:rPr>
        <w:t xml:space="preserve">The Meadow Primary School </w:t>
      </w:r>
      <w:r w:rsidR="00795F1F" w:rsidRPr="00277BDB">
        <w:rPr>
          <w:rFonts w:ascii="Arial" w:hAnsi="Arial" w:cs="Arial"/>
          <w:sz w:val="22"/>
          <w:szCs w:val="22"/>
          <w:lang w:val="en-GB"/>
        </w:rPr>
        <w:t>aims to achieve this commitment by adopting the following principles:</w:t>
      </w:r>
    </w:p>
    <w:p w14:paraId="45319C4F" w14:textId="77777777" w:rsidR="00795F1F" w:rsidRPr="00277BDB" w:rsidRDefault="00795F1F" w:rsidP="00795F1F">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s>
        <w:spacing w:after="200"/>
        <w:ind w:left="714" w:right="261" w:hanging="357"/>
        <w:rPr>
          <w:rFonts w:ascii="Arial" w:hAnsi="Arial" w:cs="Arial"/>
          <w:sz w:val="22"/>
          <w:szCs w:val="22"/>
          <w:lang w:val="en-GB"/>
        </w:rPr>
      </w:pPr>
      <w:r w:rsidRPr="00277BDB">
        <w:rPr>
          <w:rFonts w:ascii="Arial" w:hAnsi="Arial" w:cs="Arial"/>
          <w:sz w:val="22"/>
          <w:szCs w:val="22"/>
          <w:lang w:val="en-GB"/>
        </w:rPr>
        <w:t>Putting policies, arrangements and procedures in place to promote effective health and safety management;</w:t>
      </w:r>
    </w:p>
    <w:p w14:paraId="1B465F63" w14:textId="0E972112" w:rsidR="00795F1F" w:rsidRPr="00277BDB" w:rsidRDefault="00795F1F" w:rsidP="00795F1F">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s>
        <w:spacing w:after="200"/>
        <w:ind w:left="714" w:right="261" w:hanging="357"/>
        <w:rPr>
          <w:rFonts w:ascii="Arial" w:hAnsi="Arial" w:cs="Arial"/>
          <w:sz w:val="22"/>
          <w:szCs w:val="22"/>
          <w:lang w:val="en-GB"/>
        </w:rPr>
      </w:pPr>
      <w:r w:rsidRPr="00277BDB">
        <w:rPr>
          <w:rFonts w:ascii="Arial" w:hAnsi="Arial" w:cs="Arial"/>
          <w:sz w:val="22"/>
          <w:szCs w:val="22"/>
          <w:lang w:val="en-GB"/>
        </w:rPr>
        <w:t xml:space="preserve">Taking a risk-based approach to </w:t>
      </w:r>
      <w:r w:rsidR="00296382">
        <w:rPr>
          <w:rFonts w:ascii="Arial" w:hAnsi="Arial" w:cs="Arial"/>
          <w:sz w:val="22"/>
          <w:szCs w:val="22"/>
          <w:lang w:val="en-GB"/>
        </w:rPr>
        <w:t>school</w:t>
      </w:r>
      <w:r w:rsidRPr="00277BDB">
        <w:rPr>
          <w:rFonts w:ascii="Arial" w:hAnsi="Arial" w:cs="Arial"/>
          <w:sz w:val="22"/>
          <w:szCs w:val="22"/>
          <w:lang w:val="en-GB"/>
        </w:rPr>
        <w:t xml:space="preserve"> activities to identify sensible, realistic and effective control measures which facilitate the safe delivery of its aims and objectives;</w:t>
      </w:r>
    </w:p>
    <w:p w14:paraId="75C626E3" w14:textId="6175EF1D" w:rsidR="00795F1F" w:rsidRPr="00277BDB" w:rsidRDefault="00795F1F" w:rsidP="00795F1F">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s>
        <w:spacing w:after="200"/>
        <w:ind w:left="714" w:right="261" w:hanging="357"/>
        <w:rPr>
          <w:rFonts w:ascii="Arial" w:hAnsi="Arial" w:cs="Arial"/>
          <w:sz w:val="22"/>
          <w:szCs w:val="22"/>
          <w:lang w:val="en-GB"/>
        </w:rPr>
      </w:pPr>
      <w:r w:rsidRPr="00277BDB">
        <w:rPr>
          <w:rFonts w:ascii="Arial" w:hAnsi="Arial" w:cs="Arial"/>
          <w:sz w:val="22"/>
          <w:szCs w:val="22"/>
          <w:lang w:val="en-GB"/>
        </w:rPr>
        <w:t xml:space="preserve">Providing resources, including time, finance and competent advice, to facilitate the delivery of the </w:t>
      </w:r>
      <w:r w:rsidR="00296382">
        <w:rPr>
          <w:rFonts w:ascii="Arial" w:hAnsi="Arial" w:cs="Arial"/>
          <w:sz w:val="22"/>
          <w:szCs w:val="22"/>
          <w:lang w:val="en-GB"/>
        </w:rPr>
        <w:t>school</w:t>
      </w:r>
      <w:r w:rsidRPr="00277BDB">
        <w:rPr>
          <w:rFonts w:ascii="Arial" w:hAnsi="Arial" w:cs="Arial"/>
          <w:sz w:val="22"/>
          <w:szCs w:val="22"/>
          <w:lang w:val="en-GB"/>
        </w:rPr>
        <w:t>’s health and safety aims and objectives;</w:t>
      </w:r>
    </w:p>
    <w:p w14:paraId="4DCECF12" w14:textId="77777777" w:rsidR="00795F1F" w:rsidRPr="00277BDB" w:rsidRDefault="00795F1F" w:rsidP="00795F1F">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s>
        <w:spacing w:after="200"/>
        <w:ind w:left="714" w:right="261" w:hanging="357"/>
        <w:rPr>
          <w:rFonts w:ascii="Arial" w:hAnsi="Arial" w:cs="Arial"/>
          <w:sz w:val="22"/>
          <w:szCs w:val="22"/>
          <w:lang w:val="en-GB"/>
        </w:rPr>
      </w:pPr>
      <w:r w:rsidRPr="00277BDB">
        <w:rPr>
          <w:rFonts w:ascii="Arial" w:hAnsi="Arial" w:cs="Arial"/>
          <w:sz w:val="22"/>
          <w:szCs w:val="22"/>
          <w:lang w:val="en-GB"/>
        </w:rPr>
        <w:t>Involving employees from all levels of the organisation in the delivery of health and safety aims and objectives;</w:t>
      </w:r>
    </w:p>
    <w:p w14:paraId="11EAC214" w14:textId="77777777" w:rsidR="00795F1F" w:rsidRPr="00277BDB" w:rsidRDefault="00795F1F" w:rsidP="00795F1F">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s>
        <w:spacing w:after="200"/>
        <w:ind w:left="714" w:right="261" w:hanging="357"/>
        <w:rPr>
          <w:rFonts w:ascii="Arial" w:hAnsi="Arial" w:cs="Arial"/>
          <w:sz w:val="22"/>
          <w:szCs w:val="22"/>
          <w:lang w:val="en-GB"/>
        </w:rPr>
      </w:pPr>
      <w:r w:rsidRPr="00277BDB">
        <w:rPr>
          <w:rFonts w:ascii="Arial" w:hAnsi="Arial" w:cs="Arial"/>
          <w:sz w:val="22"/>
          <w:szCs w:val="22"/>
          <w:lang w:val="en-GB"/>
        </w:rPr>
        <w:t>Providing information, instruction, training and supervision so that all personnel are aware of their health and safety responsibilities and the hazards and risks posed by their work and working environment;</w:t>
      </w:r>
    </w:p>
    <w:p w14:paraId="76243940" w14:textId="77777777" w:rsidR="00795F1F" w:rsidRPr="00277BDB" w:rsidRDefault="00795F1F" w:rsidP="00795F1F">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s>
        <w:spacing w:after="200"/>
        <w:ind w:left="714" w:right="261" w:hanging="357"/>
        <w:rPr>
          <w:rFonts w:ascii="Arial" w:hAnsi="Arial" w:cs="Arial"/>
          <w:sz w:val="22"/>
          <w:szCs w:val="22"/>
          <w:lang w:val="en-GB"/>
        </w:rPr>
      </w:pPr>
      <w:r w:rsidRPr="00277BDB">
        <w:rPr>
          <w:rFonts w:ascii="Arial" w:hAnsi="Arial" w:cs="Arial"/>
          <w:sz w:val="22"/>
          <w:szCs w:val="22"/>
          <w:lang w:val="en-GB"/>
        </w:rPr>
        <w:t>Setting targets and objectives to encourage continuous organisational health and safety improvement;</w:t>
      </w:r>
    </w:p>
    <w:p w14:paraId="66B55119" w14:textId="77777777" w:rsidR="00795F1F" w:rsidRPr="00277BDB" w:rsidRDefault="00795F1F" w:rsidP="00795F1F">
      <w:pPr>
        <w:pStyle w:val="ListParagraph"/>
        <w:numPr>
          <w:ilvl w:val="0"/>
          <w:numId w:val="1"/>
        </w:numPr>
        <w:tabs>
          <w:tab w:val="left" w:pos="2160"/>
          <w:tab w:val="left" w:pos="2880"/>
          <w:tab w:val="left" w:pos="3600"/>
          <w:tab w:val="left" w:pos="4320"/>
          <w:tab w:val="left" w:pos="5040"/>
          <w:tab w:val="left" w:pos="5760"/>
          <w:tab w:val="left" w:pos="6480"/>
          <w:tab w:val="left" w:pos="7200"/>
          <w:tab w:val="left" w:pos="7920"/>
          <w:tab w:val="left" w:pos="8640"/>
        </w:tabs>
        <w:spacing w:after="200"/>
        <w:ind w:left="714" w:right="261" w:hanging="357"/>
        <w:contextualSpacing w:val="0"/>
        <w:rPr>
          <w:rFonts w:ascii="Arial" w:hAnsi="Arial" w:cs="Arial"/>
          <w:sz w:val="22"/>
          <w:szCs w:val="22"/>
          <w:lang w:val="en-GB"/>
        </w:rPr>
      </w:pPr>
      <w:r w:rsidRPr="00277BDB">
        <w:rPr>
          <w:rFonts w:ascii="Arial" w:hAnsi="Arial" w:cs="Arial"/>
          <w:sz w:val="22"/>
          <w:szCs w:val="22"/>
          <w:lang w:val="en-GB"/>
        </w:rPr>
        <w:t>Regularly reviewing and auditing performance to maintain desired standards, to identify any potential areas of weakness and to promote continuous health and safety improvement throughout the organisation.</w:t>
      </w:r>
    </w:p>
    <w:p w14:paraId="54F507DE" w14:textId="30531B58" w:rsidR="00795F1F" w:rsidRPr="00277BDB" w:rsidRDefault="00795F1F" w:rsidP="00795F1F">
      <w:pPr>
        <w:tabs>
          <w:tab w:val="left" w:pos="2160"/>
          <w:tab w:val="left" w:pos="2880"/>
          <w:tab w:val="left" w:pos="3600"/>
          <w:tab w:val="left" w:pos="4320"/>
          <w:tab w:val="left" w:pos="5040"/>
          <w:tab w:val="left" w:pos="5760"/>
          <w:tab w:val="left" w:pos="6480"/>
          <w:tab w:val="left" w:pos="7200"/>
          <w:tab w:val="left" w:pos="7920"/>
          <w:tab w:val="left" w:pos="8640"/>
        </w:tabs>
        <w:spacing w:after="200"/>
        <w:ind w:right="261"/>
        <w:jc w:val="both"/>
        <w:rPr>
          <w:rFonts w:ascii="Arial" w:hAnsi="Arial" w:cs="Arial"/>
          <w:color w:val="000000"/>
          <w:sz w:val="22"/>
          <w:szCs w:val="22"/>
          <w:lang w:val="en-GB"/>
        </w:rPr>
      </w:pPr>
      <w:r w:rsidRPr="00277BDB">
        <w:rPr>
          <w:rFonts w:ascii="Arial" w:hAnsi="Arial" w:cs="Arial"/>
          <w:color w:val="000000"/>
          <w:sz w:val="22"/>
          <w:szCs w:val="22"/>
          <w:lang w:val="en-GB"/>
        </w:rPr>
        <w:t xml:space="preserve">Responsibility for the day-to day implementation and monitoring of this Health and Safety Policy rests with the Headteacher who will work in collaboration with staff </w:t>
      </w:r>
      <w:r w:rsidR="00D54420">
        <w:rPr>
          <w:rFonts w:ascii="Arial" w:hAnsi="Arial" w:cs="Arial"/>
          <w:color w:val="000000"/>
          <w:sz w:val="22"/>
          <w:szCs w:val="22"/>
          <w:lang w:val="en-GB"/>
        </w:rPr>
        <w:t>t</w:t>
      </w:r>
      <w:r w:rsidRPr="00277BDB">
        <w:rPr>
          <w:rFonts w:ascii="Arial" w:hAnsi="Arial" w:cs="Arial"/>
          <w:color w:val="000000"/>
          <w:sz w:val="22"/>
          <w:szCs w:val="22"/>
          <w:lang w:val="en-GB"/>
        </w:rPr>
        <w:t>o ensure compliance.</w:t>
      </w:r>
    </w:p>
    <w:p w14:paraId="573BBD0B" w14:textId="77777777" w:rsidR="00795F1F" w:rsidRPr="00277BDB" w:rsidRDefault="00795F1F" w:rsidP="00795F1F">
      <w:pPr>
        <w:tabs>
          <w:tab w:val="left" w:pos="2160"/>
          <w:tab w:val="left" w:pos="2880"/>
          <w:tab w:val="left" w:pos="3600"/>
          <w:tab w:val="left" w:pos="4320"/>
          <w:tab w:val="left" w:pos="5040"/>
          <w:tab w:val="left" w:pos="5760"/>
          <w:tab w:val="left" w:pos="6480"/>
          <w:tab w:val="left" w:pos="7200"/>
          <w:tab w:val="left" w:pos="7920"/>
          <w:tab w:val="left" w:pos="8640"/>
        </w:tabs>
        <w:spacing w:after="200"/>
        <w:ind w:right="261"/>
        <w:jc w:val="both"/>
        <w:rPr>
          <w:rFonts w:ascii="Arial" w:hAnsi="Arial" w:cs="Arial"/>
          <w:sz w:val="22"/>
          <w:szCs w:val="22"/>
          <w:lang w:val="en-GB"/>
        </w:rPr>
      </w:pPr>
      <w:r w:rsidRPr="00277BDB">
        <w:rPr>
          <w:rFonts w:ascii="Arial" w:hAnsi="Arial" w:cs="Arial"/>
          <w:sz w:val="22"/>
          <w:szCs w:val="22"/>
          <w:lang w:val="en-GB"/>
        </w:rPr>
        <w:t>Employees have a duty to protect themselves and others by working safely, co-operating with Anglian Learning, observing all relevant information and instructions and reporting any health and safety matters to their line managers.</w:t>
      </w:r>
    </w:p>
    <w:tbl>
      <w:tblPr>
        <w:tblpPr w:leftFromText="180" w:rightFromText="180" w:vertAnchor="text" w:horzAnchor="margin" w:tblpY="-78"/>
        <w:tblW w:w="9240" w:type="dxa"/>
        <w:tblLayout w:type="fixed"/>
        <w:tblLook w:val="0000" w:firstRow="0" w:lastRow="0" w:firstColumn="0" w:lastColumn="0" w:noHBand="0" w:noVBand="0"/>
      </w:tblPr>
      <w:tblGrid>
        <w:gridCol w:w="4428"/>
        <w:gridCol w:w="360"/>
        <w:gridCol w:w="4452"/>
      </w:tblGrid>
      <w:tr w:rsidR="00795F1F" w:rsidRPr="00207975" w14:paraId="50750DC4" w14:textId="77777777" w:rsidTr="00A4423B">
        <w:trPr>
          <w:trHeight w:val="851"/>
        </w:trPr>
        <w:tc>
          <w:tcPr>
            <w:tcW w:w="4428" w:type="dxa"/>
          </w:tcPr>
          <w:p w14:paraId="29D03054" w14:textId="77777777" w:rsidR="00795F1F" w:rsidRPr="00277BDB" w:rsidRDefault="00795F1F" w:rsidP="00A44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19"/>
              <w:jc w:val="both"/>
              <w:rPr>
                <w:rFonts w:ascii="Arial" w:hAnsi="Arial" w:cs="Arial"/>
                <w:i/>
                <w:sz w:val="22"/>
                <w:szCs w:val="22"/>
                <w:lang w:val="en-GB"/>
              </w:rPr>
            </w:pPr>
          </w:p>
          <w:p w14:paraId="32DADE7C" w14:textId="4FB2C330" w:rsidR="00795F1F" w:rsidRPr="00277BDB" w:rsidRDefault="00795F1F" w:rsidP="00A44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19"/>
              <w:jc w:val="both"/>
              <w:rPr>
                <w:rFonts w:ascii="Arial" w:hAnsi="Arial" w:cs="Arial"/>
                <w:i/>
                <w:sz w:val="22"/>
                <w:szCs w:val="22"/>
                <w:lang w:val="en-GB"/>
              </w:rPr>
            </w:pPr>
            <w:r w:rsidRPr="00277BDB">
              <w:rPr>
                <w:rFonts w:ascii="Arial" w:hAnsi="Arial" w:cs="Arial"/>
                <w:i/>
                <w:sz w:val="22"/>
                <w:szCs w:val="22"/>
                <w:lang w:val="en-GB"/>
              </w:rPr>
              <w:t>Signed ……</w:t>
            </w:r>
            <w:proofErr w:type="spellStart"/>
            <w:r w:rsidR="0014696C">
              <w:rPr>
                <w:rFonts w:ascii="Arial" w:hAnsi="Arial" w:cs="Arial"/>
                <w:i/>
                <w:sz w:val="22"/>
                <w:szCs w:val="22"/>
                <w:lang w:val="en-GB"/>
              </w:rPr>
              <w:t>NButcher</w:t>
            </w:r>
            <w:proofErr w:type="spellEnd"/>
            <w:r w:rsidRPr="00277BDB">
              <w:rPr>
                <w:rFonts w:ascii="Arial" w:hAnsi="Arial" w:cs="Arial"/>
                <w:i/>
                <w:sz w:val="22"/>
                <w:szCs w:val="22"/>
                <w:lang w:val="en-GB"/>
              </w:rPr>
              <w:t>……………………………</w:t>
            </w:r>
          </w:p>
        </w:tc>
        <w:tc>
          <w:tcPr>
            <w:tcW w:w="360" w:type="dxa"/>
          </w:tcPr>
          <w:p w14:paraId="1195F7F7" w14:textId="77777777" w:rsidR="00795F1F" w:rsidRPr="00277BDB" w:rsidRDefault="00795F1F" w:rsidP="00A44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19"/>
              <w:jc w:val="both"/>
              <w:rPr>
                <w:rFonts w:ascii="Arial" w:hAnsi="Arial" w:cs="Arial"/>
                <w:sz w:val="22"/>
                <w:szCs w:val="22"/>
                <w:lang w:val="en-GB"/>
              </w:rPr>
            </w:pPr>
          </w:p>
        </w:tc>
        <w:tc>
          <w:tcPr>
            <w:tcW w:w="4452" w:type="dxa"/>
          </w:tcPr>
          <w:p w14:paraId="41568C0F" w14:textId="77777777" w:rsidR="00795F1F" w:rsidRDefault="00795F1F" w:rsidP="00A44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19"/>
              <w:jc w:val="both"/>
              <w:rPr>
                <w:rFonts w:ascii="Arial" w:hAnsi="Arial" w:cs="Arial"/>
                <w:i/>
                <w:sz w:val="22"/>
                <w:szCs w:val="22"/>
                <w:lang w:val="en-GB"/>
              </w:rPr>
            </w:pPr>
            <w:r>
              <w:rPr>
                <w:rFonts w:ascii="Arial" w:hAnsi="Arial" w:cs="Arial"/>
                <w:i/>
                <w:sz w:val="22"/>
                <w:szCs w:val="22"/>
                <w:lang w:val="en-GB"/>
              </w:rPr>
              <w:t xml:space="preserve">   </w:t>
            </w:r>
          </w:p>
          <w:p w14:paraId="3047E04F" w14:textId="77777777" w:rsidR="00795F1F" w:rsidRPr="00277BDB" w:rsidRDefault="00795F1F" w:rsidP="00A44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19"/>
              <w:jc w:val="both"/>
              <w:rPr>
                <w:rFonts w:ascii="Arial" w:hAnsi="Arial" w:cs="Arial"/>
                <w:i/>
                <w:sz w:val="22"/>
                <w:szCs w:val="22"/>
                <w:lang w:val="en-GB"/>
              </w:rPr>
            </w:pPr>
          </w:p>
        </w:tc>
      </w:tr>
      <w:tr w:rsidR="00795F1F" w:rsidRPr="00207975" w14:paraId="3A8F34B6" w14:textId="77777777" w:rsidTr="00A4423B">
        <w:tc>
          <w:tcPr>
            <w:tcW w:w="4428" w:type="dxa"/>
          </w:tcPr>
          <w:p w14:paraId="359DF497" w14:textId="77777777" w:rsidR="00795F1F" w:rsidRPr="00207975" w:rsidRDefault="00795F1F" w:rsidP="00A44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19"/>
              <w:jc w:val="both"/>
              <w:rPr>
                <w:rFonts w:ascii="Arial" w:hAnsi="Arial" w:cs="Arial"/>
                <w:szCs w:val="22"/>
                <w:lang w:val="en-GB"/>
              </w:rPr>
            </w:pPr>
            <w:r>
              <w:rPr>
                <w:rFonts w:ascii="Arial" w:hAnsi="Arial" w:cs="Arial"/>
                <w:szCs w:val="22"/>
                <w:lang w:val="en-GB"/>
              </w:rPr>
              <w:t>Headteacher</w:t>
            </w:r>
          </w:p>
        </w:tc>
        <w:tc>
          <w:tcPr>
            <w:tcW w:w="360" w:type="dxa"/>
          </w:tcPr>
          <w:p w14:paraId="07BD1D46" w14:textId="77777777" w:rsidR="00795F1F" w:rsidRPr="00207975" w:rsidRDefault="00795F1F" w:rsidP="00A44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19"/>
              <w:jc w:val="both"/>
              <w:rPr>
                <w:rFonts w:ascii="Arial" w:hAnsi="Arial" w:cs="Arial"/>
                <w:szCs w:val="22"/>
                <w:lang w:val="en-GB"/>
              </w:rPr>
            </w:pPr>
          </w:p>
        </w:tc>
        <w:tc>
          <w:tcPr>
            <w:tcW w:w="4452" w:type="dxa"/>
          </w:tcPr>
          <w:p w14:paraId="7D18C6CA" w14:textId="77777777" w:rsidR="00795F1F" w:rsidRPr="00207975" w:rsidRDefault="00795F1F" w:rsidP="00A44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19"/>
              <w:jc w:val="both"/>
              <w:rPr>
                <w:rFonts w:ascii="Arial" w:hAnsi="Arial" w:cs="Arial"/>
                <w:szCs w:val="22"/>
                <w:lang w:val="en-GB"/>
              </w:rPr>
            </w:pPr>
          </w:p>
        </w:tc>
      </w:tr>
      <w:tr w:rsidR="00795F1F" w:rsidRPr="00207975" w14:paraId="59AABA06" w14:textId="77777777" w:rsidTr="00A4423B">
        <w:tc>
          <w:tcPr>
            <w:tcW w:w="4428" w:type="dxa"/>
          </w:tcPr>
          <w:p w14:paraId="22E5F160" w14:textId="77777777" w:rsidR="00795F1F" w:rsidRPr="00277BDB" w:rsidRDefault="00795F1F" w:rsidP="00A44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19"/>
              <w:jc w:val="both"/>
              <w:rPr>
                <w:rFonts w:ascii="Arial" w:hAnsi="Arial" w:cs="Arial"/>
                <w:i/>
                <w:sz w:val="22"/>
                <w:szCs w:val="22"/>
                <w:lang w:val="en-GB"/>
              </w:rPr>
            </w:pPr>
          </w:p>
          <w:p w14:paraId="6A69BFBF" w14:textId="2A361492" w:rsidR="00795F1F" w:rsidRPr="00277BDB" w:rsidRDefault="00795F1F" w:rsidP="00A44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19"/>
              <w:jc w:val="both"/>
              <w:rPr>
                <w:rFonts w:ascii="Arial" w:hAnsi="Arial" w:cs="Arial"/>
                <w:i/>
                <w:sz w:val="22"/>
                <w:szCs w:val="22"/>
                <w:lang w:val="en-GB"/>
              </w:rPr>
            </w:pPr>
            <w:r w:rsidRPr="00277BDB">
              <w:rPr>
                <w:rFonts w:ascii="Arial" w:hAnsi="Arial" w:cs="Arial"/>
                <w:i/>
                <w:sz w:val="22"/>
                <w:szCs w:val="22"/>
                <w:lang w:val="en-GB"/>
              </w:rPr>
              <w:t>Date……</w:t>
            </w:r>
            <w:r w:rsidR="0014696C">
              <w:rPr>
                <w:rFonts w:ascii="Arial" w:hAnsi="Arial" w:cs="Arial"/>
                <w:i/>
                <w:sz w:val="22"/>
                <w:szCs w:val="22"/>
                <w:lang w:val="en-GB"/>
              </w:rPr>
              <w:t>30.8.26</w:t>
            </w:r>
            <w:r w:rsidRPr="00277BDB">
              <w:rPr>
                <w:rFonts w:ascii="Arial" w:hAnsi="Arial" w:cs="Arial"/>
                <w:i/>
                <w:sz w:val="22"/>
                <w:szCs w:val="22"/>
                <w:lang w:val="en-GB"/>
              </w:rPr>
              <w:t>………………………………</w:t>
            </w:r>
          </w:p>
        </w:tc>
        <w:tc>
          <w:tcPr>
            <w:tcW w:w="360" w:type="dxa"/>
          </w:tcPr>
          <w:p w14:paraId="75EDF45A" w14:textId="77777777" w:rsidR="00795F1F" w:rsidRPr="00277BDB" w:rsidRDefault="00795F1F" w:rsidP="00A44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19"/>
              <w:jc w:val="both"/>
              <w:rPr>
                <w:rFonts w:ascii="Arial" w:hAnsi="Arial" w:cs="Arial"/>
                <w:i/>
                <w:sz w:val="22"/>
                <w:szCs w:val="22"/>
                <w:lang w:val="en-GB"/>
              </w:rPr>
            </w:pPr>
          </w:p>
        </w:tc>
        <w:tc>
          <w:tcPr>
            <w:tcW w:w="4452" w:type="dxa"/>
          </w:tcPr>
          <w:p w14:paraId="44C40519" w14:textId="77777777" w:rsidR="00795F1F" w:rsidRPr="00277BDB" w:rsidRDefault="00795F1F" w:rsidP="00A44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19"/>
              <w:jc w:val="both"/>
              <w:rPr>
                <w:rFonts w:ascii="Arial" w:hAnsi="Arial" w:cs="Arial"/>
                <w:i/>
                <w:sz w:val="22"/>
                <w:szCs w:val="22"/>
                <w:lang w:val="en-GB"/>
              </w:rPr>
            </w:pPr>
          </w:p>
          <w:p w14:paraId="2F047935" w14:textId="2EA873EB" w:rsidR="00795F1F" w:rsidRPr="00277BDB" w:rsidRDefault="00795F1F" w:rsidP="00A4423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19"/>
              <w:jc w:val="both"/>
              <w:rPr>
                <w:rFonts w:ascii="Arial" w:hAnsi="Arial" w:cs="Arial"/>
                <w:i/>
                <w:sz w:val="22"/>
                <w:szCs w:val="22"/>
                <w:lang w:val="en-GB"/>
              </w:rPr>
            </w:pPr>
            <w:r w:rsidRPr="00277BDB">
              <w:rPr>
                <w:rFonts w:ascii="Arial" w:hAnsi="Arial" w:cs="Arial"/>
                <w:i/>
                <w:sz w:val="22"/>
                <w:szCs w:val="22"/>
                <w:lang w:val="en-GB"/>
              </w:rPr>
              <w:t>Review</w:t>
            </w:r>
            <w:r w:rsidR="00045C17">
              <w:rPr>
                <w:rFonts w:ascii="Arial" w:hAnsi="Arial" w:cs="Arial"/>
                <w:i/>
                <w:sz w:val="22"/>
                <w:szCs w:val="22"/>
                <w:lang w:val="en-GB"/>
              </w:rPr>
              <w:t xml:space="preserve"> </w:t>
            </w:r>
            <w:r w:rsidRPr="00277BDB">
              <w:rPr>
                <w:rFonts w:ascii="Arial" w:hAnsi="Arial" w:cs="Arial"/>
                <w:i/>
                <w:sz w:val="22"/>
                <w:szCs w:val="22"/>
                <w:lang w:val="en-GB"/>
              </w:rPr>
              <w:t>Date……</w:t>
            </w:r>
            <w:r w:rsidR="00045C17">
              <w:rPr>
                <w:rFonts w:ascii="Arial" w:hAnsi="Arial" w:cs="Arial"/>
                <w:i/>
                <w:sz w:val="22"/>
                <w:szCs w:val="22"/>
                <w:lang w:val="en-GB"/>
              </w:rPr>
              <w:t>Sept 2027</w:t>
            </w:r>
          </w:p>
        </w:tc>
      </w:tr>
    </w:tbl>
    <w:p w14:paraId="05AF54DF" w14:textId="77777777" w:rsidR="00795F1F" w:rsidRDefault="00795F1F" w:rsidP="00795F1F">
      <w:pPr>
        <w:pStyle w:val="Heading2"/>
        <w:spacing w:before="0" w:after="200"/>
        <w:rPr>
          <w:rFonts w:ascii="Arial" w:hAnsi="Arial" w:cs="Arial"/>
          <w:b/>
          <w:i/>
          <w:iCs/>
          <w:color w:val="000000" w:themeColor="text1"/>
          <w:sz w:val="24"/>
          <w:u w:val="single"/>
          <w:lang w:val="en-GB"/>
        </w:rPr>
      </w:pPr>
    </w:p>
    <w:p w14:paraId="73850343" w14:textId="77777777" w:rsidR="00E2524A" w:rsidRDefault="00E2524A" w:rsidP="00E2524A">
      <w:pPr>
        <w:rPr>
          <w:lang w:val="en-GB"/>
        </w:rPr>
      </w:pPr>
    </w:p>
    <w:p w14:paraId="3AFE37EA" w14:textId="77777777" w:rsidR="00E2524A" w:rsidRPr="001A7649" w:rsidRDefault="00E2524A" w:rsidP="001A7649">
      <w:pPr>
        <w:rPr>
          <w:lang w:val="en-GB"/>
        </w:rPr>
      </w:pPr>
    </w:p>
    <w:p w14:paraId="42ED1AF0" w14:textId="66F4587C" w:rsidR="00D43AA3" w:rsidRPr="00396405" w:rsidRDefault="00396405" w:rsidP="00396405">
      <w:pPr>
        <w:pStyle w:val="NormalWeb"/>
        <w:ind w:left="360"/>
        <w:rPr>
          <w:rFonts w:ascii="Arial" w:eastAsia="Arial Unicode MS" w:hAnsi="Arial" w:cs="Arial"/>
          <w:color w:val="000000"/>
          <w:sz w:val="22"/>
          <w:szCs w:val="22"/>
          <w:u w:color="000000"/>
          <w:bdr w:val="nil"/>
          <w:lang w:val="en-US"/>
        </w:rPr>
      </w:pPr>
      <w:r w:rsidRPr="00396405">
        <w:rPr>
          <w:rFonts w:ascii="Arial" w:eastAsia="Arial Unicode MS" w:hAnsi="Arial" w:cs="Arial"/>
          <w:color w:val="000000"/>
          <w:sz w:val="22"/>
          <w:szCs w:val="22"/>
          <w:u w:color="000000"/>
          <w:bdr w:val="nil"/>
          <w:lang w:val="en-US"/>
        </w:rPr>
        <w:t xml:space="preserve">This policy sets out the Trust’s framework for health and safety management. Each </w:t>
      </w:r>
      <w:r w:rsidR="00296382">
        <w:rPr>
          <w:rFonts w:ascii="Arial" w:eastAsia="Arial Unicode MS" w:hAnsi="Arial" w:cs="Arial"/>
          <w:color w:val="000000"/>
          <w:sz w:val="22"/>
          <w:szCs w:val="22"/>
          <w:u w:color="000000"/>
          <w:bdr w:val="nil"/>
          <w:lang w:val="en-US"/>
        </w:rPr>
        <w:t>School</w:t>
      </w:r>
      <w:r w:rsidRPr="00396405">
        <w:rPr>
          <w:rFonts w:ascii="Arial" w:eastAsia="Arial Unicode MS" w:hAnsi="Arial" w:cs="Arial"/>
          <w:color w:val="000000"/>
          <w:sz w:val="22"/>
          <w:szCs w:val="22"/>
          <w:u w:color="000000"/>
          <w:bdr w:val="nil"/>
          <w:lang w:val="en-US"/>
        </w:rPr>
        <w:t xml:space="preserve"> will adopt this policy and implement local procedures to ensure compliance at site level.</w:t>
      </w:r>
    </w:p>
    <w:p w14:paraId="390AC72A" w14:textId="48F576BF" w:rsidR="005A518B" w:rsidRPr="005A518B" w:rsidRDefault="00207975">
      <w:pPr>
        <w:pStyle w:val="ListParagraph"/>
        <w:widowControl/>
        <w:numPr>
          <w:ilvl w:val="0"/>
          <w:numId w:val="2"/>
        </w:numPr>
        <w:pBdr>
          <w:top w:val="nil"/>
          <w:left w:val="nil"/>
          <w:bottom w:val="nil"/>
          <w:right w:val="nil"/>
          <w:between w:val="nil"/>
          <w:bar w:val="nil"/>
        </w:pBdr>
        <w:spacing w:after="200"/>
        <w:ind w:left="790" w:hanging="790"/>
        <w:contextualSpacing w:val="0"/>
        <w:jc w:val="both"/>
        <w:outlineLvl w:val="0"/>
        <w:rPr>
          <w:rFonts w:ascii="Arial" w:eastAsia="Arial Unicode MS" w:hAnsi="Arial" w:cs="Arial"/>
          <w:b/>
          <w:bCs/>
          <w:snapToGrid/>
          <w:color w:val="000000"/>
          <w:sz w:val="22"/>
          <w:szCs w:val="22"/>
          <w:u w:color="000000"/>
          <w:bdr w:val="nil"/>
          <w:lang w:eastAsia="en-GB"/>
        </w:rPr>
      </w:pPr>
      <w:bookmarkStart w:id="5" w:name="_Toc201217772"/>
      <w:bookmarkStart w:id="6" w:name="_Toc201255238"/>
      <w:bookmarkStart w:id="7" w:name="_Toc201255297"/>
      <w:bookmarkStart w:id="8" w:name="_Toc201217773"/>
      <w:bookmarkStart w:id="9" w:name="_Toc201255239"/>
      <w:bookmarkStart w:id="10" w:name="_Toc201255298"/>
      <w:bookmarkStart w:id="11" w:name="_Toc233198819"/>
      <w:bookmarkEnd w:id="5"/>
      <w:bookmarkEnd w:id="6"/>
      <w:bookmarkEnd w:id="7"/>
      <w:bookmarkEnd w:id="8"/>
      <w:bookmarkEnd w:id="9"/>
      <w:bookmarkEnd w:id="10"/>
      <w:proofErr w:type="spellStart"/>
      <w:r w:rsidRPr="00760FB7">
        <w:rPr>
          <w:rFonts w:ascii="Arial" w:eastAsia="Arial Unicode MS" w:hAnsi="Arial" w:cs="Arial"/>
          <w:b/>
          <w:bCs/>
          <w:snapToGrid/>
          <w:color w:val="000000"/>
          <w:sz w:val="22"/>
          <w:szCs w:val="22"/>
          <w:u w:color="000000"/>
          <w:bdr w:val="nil"/>
          <w:lang w:eastAsia="en-GB"/>
        </w:rPr>
        <w:t>Organisation</w:t>
      </w:r>
      <w:proofErr w:type="spellEnd"/>
      <w:r w:rsidRPr="00760FB7">
        <w:rPr>
          <w:rFonts w:ascii="Arial" w:eastAsia="Arial Unicode MS" w:hAnsi="Arial" w:cs="Arial"/>
          <w:b/>
          <w:bCs/>
          <w:snapToGrid/>
          <w:color w:val="000000"/>
          <w:sz w:val="22"/>
          <w:szCs w:val="22"/>
          <w:u w:color="000000"/>
          <w:bdr w:val="nil"/>
          <w:lang w:eastAsia="en-GB"/>
        </w:rPr>
        <w:t xml:space="preserve"> and Responsibilities for Health, Safety and Welfare</w:t>
      </w:r>
      <w:bookmarkEnd w:id="3"/>
      <w:bookmarkEnd w:id="2"/>
      <w:bookmarkEnd w:id="1"/>
      <w:bookmarkEnd w:id="11"/>
    </w:p>
    <w:p w14:paraId="1707E5BF" w14:textId="2BCFD026" w:rsidR="00934F2D" w:rsidRDefault="00934F2D">
      <w:pPr>
        <w:pStyle w:val="ListParagraph"/>
        <w:widowControl/>
        <w:numPr>
          <w:ilvl w:val="1"/>
          <w:numId w:val="4"/>
        </w:numPr>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bookmarkStart w:id="12" w:name="_Toc22722890"/>
      <w:bookmarkStart w:id="13" w:name="_Toc23319651"/>
      <w:r w:rsidRPr="00934F2D">
        <w:rPr>
          <w:rFonts w:ascii="Arial" w:eastAsia="Arial Unicode MS" w:hAnsi="Arial" w:cs="Arial"/>
          <w:b/>
          <w:bCs/>
          <w:snapToGrid/>
          <w:color w:val="000000"/>
          <w:sz w:val="22"/>
          <w:szCs w:val="22"/>
          <w:u w:color="000000"/>
          <w:bdr w:val="nil"/>
          <w:lang w:eastAsia="en-GB"/>
        </w:rPr>
        <w:t>Trustees</w:t>
      </w:r>
    </w:p>
    <w:p w14:paraId="36073693" w14:textId="1A759B7E" w:rsidR="008763B2" w:rsidRPr="008763B2" w:rsidRDefault="008763B2" w:rsidP="008763B2">
      <w:pPr>
        <w:pStyle w:val="NormalWeb"/>
        <w:ind w:left="360"/>
        <w:rPr>
          <w:rFonts w:ascii="Arial" w:eastAsia="Arial Unicode MS" w:hAnsi="Arial" w:cs="Arial"/>
          <w:color w:val="000000"/>
          <w:sz w:val="22"/>
          <w:szCs w:val="22"/>
          <w:u w:color="000000"/>
          <w:bdr w:val="nil"/>
          <w:lang w:val="en-US"/>
        </w:rPr>
      </w:pPr>
      <w:r w:rsidRPr="008763B2">
        <w:rPr>
          <w:rFonts w:ascii="Arial" w:eastAsia="Arial Unicode MS" w:hAnsi="Arial" w:cs="Arial"/>
          <w:color w:val="000000"/>
          <w:sz w:val="22"/>
          <w:szCs w:val="22"/>
          <w:u w:color="000000"/>
          <w:bdr w:val="nil"/>
          <w:lang w:val="en-US"/>
        </w:rPr>
        <w:t xml:space="preserve">The Trustees of Anglian Learning, as the employer, retain overall accountability for health and safety across all </w:t>
      </w:r>
      <w:r w:rsidR="00296382">
        <w:rPr>
          <w:rFonts w:ascii="Arial" w:eastAsia="Arial Unicode MS" w:hAnsi="Arial" w:cs="Arial"/>
          <w:color w:val="000000"/>
          <w:sz w:val="22"/>
          <w:szCs w:val="22"/>
          <w:u w:color="000000"/>
          <w:bdr w:val="nil"/>
          <w:lang w:val="en-US"/>
        </w:rPr>
        <w:t>Schools</w:t>
      </w:r>
      <w:r w:rsidRPr="008763B2">
        <w:rPr>
          <w:rFonts w:ascii="Arial" w:eastAsia="Arial Unicode MS" w:hAnsi="Arial" w:cs="Arial"/>
          <w:color w:val="000000"/>
          <w:sz w:val="22"/>
          <w:szCs w:val="22"/>
          <w:u w:color="000000"/>
          <w:bdr w:val="nil"/>
          <w:lang w:val="en-US"/>
        </w:rPr>
        <w:t xml:space="preserve"> within the Trust.</w:t>
      </w:r>
    </w:p>
    <w:p w14:paraId="4DC57619" w14:textId="77777777" w:rsidR="008763B2" w:rsidRPr="008763B2" w:rsidRDefault="008763B2" w:rsidP="008763B2">
      <w:pPr>
        <w:pStyle w:val="NormalWeb"/>
        <w:ind w:left="360"/>
        <w:rPr>
          <w:rFonts w:ascii="Arial" w:eastAsia="Arial Unicode MS" w:hAnsi="Arial" w:cs="Arial"/>
          <w:color w:val="000000"/>
          <w:sz w:val="22"/>
          <w:szCs w:val="22"/>
          <w:u w:color="000000"/>
          <w:bdr w:val="nil"/>
          <w:lang w:val="en-US"/>
        </w:rPr>
      </w:pPr>
      <w:r w:rsidRPr="008763B2">
        <w:rPr>
          <w:rFonts w:ascii="Arial" w:eastAsia="Arial Unicode MS" w:hAnsi="Arial" w:cs="Arial"/>
          <w:color w:val="000000"/>
          <w:sz w:val="22"/>
          <w:szCs w:val="22"/>
          <w:u w:color="000000"/>
          <w:bdr w:val="nil"/>
          <w:lang w:val="en-US"/>
        </w:rPr>
        <w:t xml:space="preserve">To ensure that health and safety issues are managed in accordance with this policy, the Trustees have approved the following </w:t>
      </w:r>
      <w:proofErr w:type="spellStart"/>
      <w:r w:rsidRPr="008763B2">
        <w:rPr>
          <w:rFonts w:ascii="Arial" w:eastAsia="Arial Unicode MS" w:hAnsi="Arial" w:cs="Arial"/>
          <w:color w:val="000000"/>
          <w:sz w:val="22"/>
          <w:szCs w:val="22"/>
          <w:u w:color="000000"/>
          <w:bdr w:val="nil"/>
          <w:lang w:val="en-US"/>
        </w:rPr>
        <w:t>organisational</w:t>
      </w:r>
      <w:proofErr w:type="spellEnd"/>
      <w:r w:rsidRPr="008763B2">
        <w:rPr>
          <w:rFonts w:ascii="Arial" w:eastAsia="Arial Unicode MS" w:hAnsi="Arial" w:cs="Arial"/>
          <w:color w:val="000000"/>
          <w:sz w:val="22"/>
          <w:szCs w:val="22"/>
          <w:u w:color="000000"/>
          <w:bdr w:val="nil"/>
          <w:lang w:val="en-US"/>
        </w:rPr>
        <w:t xml:space="preserve"> structure. Duties and responsibilities are delegated to staff as outlined below, with the expectation that all employees understand and carry out their responsibilities effectively.</w:t>
      </w:r>
    </w:p>
    <w:p w14:paraId="5AD25FDA" w14:textId="5F680B62" w:rsidR="007D1F3D" w:rsidRPr="00760FB7" w:rsidRDefault="007D55ED">
      <w:pPr>
        <w:pStyle w:val="ListParagraph"/>
        <w:widowControl/>
        <w:numPr>
          <w:ilvl w:val="1"/>
          <w:numId w:val="4"/>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760FB7">
        <w:rPr>
          <w:rFonts w:ascii="Arial" w:eastAsia="Arial Unicode MS" w:hAnsi="Arial" w:cs="Arial"/>
          <w:b/>
          <w:bCs/>
          <w:snapToGrid/>
          <w:color w:val="000000"/>
          <w:sz w:val="22"/>
          <w:szCs w:val="22"/>
          <w:u w:color="000000"/>
          <w:bdr w:val="nil"/>
          <w:lang w:eastAsia="en-GB"/>
        </w:rPr>
        <w:t>Head</w:t>
      </w:r>
      <w:r w:rsidR="00207975" w:rsidRPr="00760FB7">
        <w:rPr>
          <w:rFonts w:ascii="Arial" w:eastAsia="Arial Unicode MS" w:hAnsi="Arial" w:cs="Arial"/>
          <w:b/>
          <w:bCs/>
          <w:snapToGrid/>
          <w:color w:val="000000"/>
          <w:sz w:val="22"/>
          <w:szCs w:val="22"/>
          <w:u w:color="000000"/>
          <w:bdr w:val="nil"/>
          <w:lang w:eastAsia="en-GB"/>
        </w:rPr>
        <w:t>teacher</w:t>
      </w:r>
      <w:bookmarkEnd w:id="12"/>
      <w:bookmarkEnd w:id="13"/>
      <w:r w:rsidR="00207975" w:rsidRPr="00760FB7">
        <w:rPr>
          <w:rFonts w:ascii="Arial" w:eastAsia="Arial Unicode MS" w:hAnsi="Arial" w:cs="Arial"/>
          <w:b/>
          <w:bCs/>
          <w:snapToGrid/>
          <w:color w:val="000000"/>
          <w:sz w:val="22"/>
          <w:szCs w:val="22"/>
          <w:u w:color="000000"/>
          <w:bdr w:val="nil"/>
          <w:lang w:eastAsia="en-GB"/>
        </w:rPr>
        <w:t xml:space="preserve"> </w:t>
      </w:r>
    </w:p>
    <w:p w14:paraId="768FFB6A" w14:textId="77777777" w:rsidR="00471678" w:rsidRPr="00760FB7" w:rsidRDefault="00471678" w:rsidP="00934F2D">
      <w:pPr>
        <w:pStyle w:val="ListParagraph"/>
        <w:widowControl/>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p>
    <w:p w14:paraId="52A08EC6" w14:textId="77777777" w:rsidR="00F052DB" w:rsidRPr="00760FB7" w:rsidRDefault="00F052DB">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vanish/>
          <w:sz w:val="22"/>
          <w:szCs w:val="22"/>
          <w:lang w:val="en-GB"/>
        </w:rPr>
      </w:pPr>
    </w:p>
    <w:p w14:paraId="5316355B" w14:textId="6B050F44" w:rsidR="00300B65" w:rsidRPr="00760FB7" w:rsidRDefault="00DA5DDC" w:rsidP="00300B65">
      <w:pPr>
        <w:widowControl/>
        <w:pBdr>
          <w:top w:val="nil"/>
          <w:left w:val="nil"/>
          <w:bottom w:val="nil"/>
          <w:right w:val="nil"/>
          <w:between w:val="nil"/>
          <w:bar w:val="nil"/>
        </w:pBdr>
        <w:spacing w:after="200"/>
        <w:ind w:left="360"/>
        <w:jc w:val="both"/>
        <w:rPr>
          <w:rFonts w:ascii="Arial" w:eastAsia="Arial Unicode MS" w:hAnsi="Arial" w:cs="Arial"/>
          <w:snapToGrid/>
          <w:color w:val="000000"/>
          <w:sz w:val="22"/>
          <w:szCs w:val="22"/>
          <w:u w:color="000000"/>
          <w:bdr w:val="nil"/>
          <w:lang w:eastAsia="en-GB"/>
        </w:rPr>
      </w:pPr>
      <w:r w:rsidRPr="00760FB7">
        <w:rPr>
          <w:rFonts w:ascii="Arial" w:eastAsia="Arial Unicode MS" w:hAnsi="Arial" w:cs="Arial"/>
          <w:snapToGrid/>
          <w:color w:val="000000"/>
          <w:sz w:val="22"/>
          <w:szCs w:val="22"/>
          <w:u w:color="000000"/>
          <w:bdr w:val="nil"/>
          <w:lang w:eastAsia="en-GB"/>
        </w:rPr>
        <w:t xml:space="preserve">Overall responsibility for the day-to-day management of Health and Safety at the </w:t>
      </w:r>
      <w:r w:rsidR="00296382">
        <w:rPr>
          <w:rFonts w:ascii="Arial" w:eastAsia="Arial Unicode MS" w:hAnsi="Arial" w:cs="Arial"/>
          <w:snapToGrid/>
          <w:color w:val="000000"/>
          <w:sz w:val="22"/>
          <w:szCs w:val="22"/>
          <w:u w:color="000000"/>
          <w:bdr w:val="nil"/>
          <w:lang w:eastAsia="en-GB"/>
        </w:rPr>
        <w:t>School</w:t>
      </w:r>
      <w:r w:rsidRPr="00760FB7">
        <w:rPr>
          <w:rFonts w:ascii="Arial" w:eastAsia="Arial Unicode MS" w:hAnsi="Arial" w:cs="Arial"/>
          <w:snapToGrid/>
          <w:color w:val="000000"/>
          <w:sz w:val="22"/>
          <w:szCs w:val="22"/>
          <w:u w:color="000000"/>
          <w:bdr w:val="nil"/>
          <w:lang w:eastAsia="en-GB"/>
        </w:rPr>
        <w:t xml:space="preserve"> rests with the Headteacher. The Headteacher is accountable for ensuring that effective systems are in place to manage risk, allocate resources, provide appropriate information and training, and maintain a safe environment for staff, pupils, visitors, and contractors.</w:t>
      </w:r>
      <w:r w:rsidR="00300B65" w:rsidRPr="00760FB7">
        <w:rPr>
          <w:rFonts w:ascii="Arial" w:eastAsia="Arial Unicode MS" w:hAnsi="Arial" w:cs="Arial"/>
          <w:snapToGrid/>
          <w:color w:val="000000"/>
          <w:sz w:val="22"/>
          <w:szCs w:val="22"/>
          <w:u w:color="000000"/>
          <w:bdr w:val="nil"/>
          <w:lang w:eastAsia="en-GB"/>
        </w:rPr>
        <w:t xml:space="preserve"> </w:t>
      </w:r>
    </w:p>
    <w:p w14:paraId="2D00F953" w14:textId="2B20B137" w:rsidR="00300B65" w:rsidRPr="00300B65" w:rsidRDefault="00300B65" w:rsidP="00300B65">
      <w:pPr>
        <w:widowControl/>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360"/>
        <w:jc w:val="both"/>
        <w:rPr>
          <w:rFonts w:ascii="Arial" w:hAnsi="Arial" w:cs="Arial"/>
          <w:sz w:val="22"/>
          <w:szCs w:val="22"/>
          <w:lang w:val="en-GB"/>
        </w:rPr>
      </w:pPr>
      <w:r w:rsidRPr="00300B65">
        <w:rPr>
          <w:rFonts w:ascii="Arial" w:hAnsi="Arial" w:cs="Arial"/>
          <w:sz w:val="22"/>
          <w:szCs w:val="22"/>
          <w:lang w:val="en-GB"/>
        </w:rPr>
        <w:t>The Headteacher will ensure that:</w:t>
      </w:r>
    </w:p>
    <w:p w14:paraId="1969BB66" w14:textId="77777777" w:rsidR="00300B65" w:rsidRPr="00300B65" w:rsidRDefault="00300B65" w:rsidP="00A231E0">
      <w:pPr>
        <w:widowControl/>
        <w:numPr>
          <w:ilvl w:val="0"/>
          <w:numId w:val="34"/>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lang w:val="en-GB"/>
        </w:rPr>
      </w:pPr>
      <w:r w:rsidRPr="00300B65">
        <w:rPr>
          <w:rFonts w:ascii="Arial" w:hAnsi="Arial" w:cs="Arial"/>
          <w:sz w:val="22"/>
          <w:szCs w:val="22"/>
          <w:lang w:val="en-GB"/>
        </w:rPr>
        <w:t>Health and safety arrangements are planned, implemented, and monitored effectively.</w:t>
      </w:r>
    </w:p>
    <w:p w14:paraId="0846EE28" w14:textId="77777777" w:rsidR="00300B65" w:rsidRPr="00300B65" w:rsidRDefault="00300B65" w:rsidP="00A231E0">
      <w:pPr>
        <w:widowControl/>
        <w:numPr>
          <w:ilvl w:val="0"/>
          <w:numId w:val="34"/>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lang w:val="en-GB"/>
        </w:rPr>
      </w:pPr>
      <w:r w:rsidRPr="00300B65">
        <w:rPr>
          <w:rFonts w:ascii="Arial" w:hAnsi="Arial" w:cs="Arial"/>
          <w:sz w:val="22"/>
          <w:szCs w:val="22"/>
          <w:lang w:val="en-GB"/>
        </w:rPr>
        <w:t>Adequate staffing, supervision, and competence are maintained to deliver safe operations.</w:t>
      </w:r>
    </w:p>
    <w:p w14:paraId="242B2D8E" w14:textId="068485A6" w:rsidR="00300B65" w:rsidRPr="00300B65" w:rsidRDefault="00300B65" w:rsidP="00A231E0">
      <w:pPr>
        <w:widowControl/>
        <w:numPr>
          <w:ilvl w:val="0"/>
          <w:numId w:val="34"/>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lang w:val="en-GB"/>
        </w:rPr>
      </w:pPr>
      <w:r w:rsidRPr="00300B65">
        <w:rPr>
          <w:rFonts w:ascii="Arial" w:hAnsi="Arial" w:cs="Arial"/>
          <w:sz w:val="22"/>
          <w:szCs w:val="22"/>
          <w:lang w:val="en-GB"/>
        </w:rPr>
        <w:t>Premises, equipment, and facilities are maintained and meet appropriate safety standards</w:t>
      </w:r>
      <w:r w:rsidR="00BF1F56">
        <w:rPr>
          <w:rFonts w:ascii="Arial" w:hAnsi="Arial" w:cs="Arial"/>
          <w:sz w:val="22"/>
          <w:szCs w:val="22"/>
          <w:lang w:val="en-GB"/>
        </w:rPr>
        <w:t>; e</w:t>
      </w:r>
      <w:r w:rsidR="00F97244">
        <w:rPr>
          <w:rFonts w:ascii="Arial" w:hAnsi="Arial" w:cs="Arial"/>
          <w:sz w:val="22"/>
          <w:szCs w:val="22"/>
          <w:lang w:val="en-GB"/>
        </w:rPr>
        <w:t xml:space="preserve">nabling sufficient resources to address </w:t>
      </w:r>
      <w:r w:rsidR="00A36DBC">
        <w:rPr>
          <w:rFonts w:ascii="Arial" w:hAnsi="Arial" w:cs="Arial"/>
          <w:sz w:val="22"/>
          <w:szCs w:val="22"/>
          <w:lang w:val="en-GB"/>
        </w:rPr>
        <w:t>defects</w:t>
      </w:r>
      <w:r w:rsidR="00F97244">
        <w:rPr>
          <w:rFonts w:ascii="Arial" w:hAnsi="Arial" w:cs="Arial"/>
          <w:sz w:val="22"/>
          <w:szCs w:val="22"/>
          <w:lang w:val="en-GB"/>
        </w:rPr>
        <w:t xml:space="preserve"> </w:t>
      </w:r>
      <w:r w:rsidR="00EA1B07">
        <w:rPr>
          <w:rFonts w:ascii="Arial" w:hAnsi="Arial" w:cs="Arial"/>
          <w:sz w:val="22"/>
          <w:szCs w:val="22"/>
          <w:lang w:val="en-GB"/>
        </w:rPr>
        <w:t>proportionate to the risk they pose.</w:t>
      </w:r>
    </w:p>
    <w:p w14:paraId="277F5CD5" w14:textId="77777777" w:rsidR="00300B65" w:rsidRPr="00300B65" w:rsidRDefault="00300B65" w:rsidP="00A231E0">
      <w:pPr>
        <w:widowControl/>
        <w:numPr>
          <w:ilvl w:val="0"/>
          <w:numId w:val="34"/>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lang w:val="en-GB"/>
        </w:rPr>
      </w:pPr>
      <w:r w:rsidRPr="00300B65">
        <w:rPr>
          <w:rFonts w:ascii="Arial" w:hAnsi="Arial" w:cs="Arial"/>
          <w:sz w:val="22"/>
          <w:szCs w:val="22"/>
          <w:lang w:val="en-GB"/>
        </w:rPr>
        <w:t>Appropriate protective measures, first aid, and emergency systems are available and maintained.</w:t>
      </w:r>
    </w:p>
    <w:p w14:paraId="5C190C5A" w14:textId="77777777" w:rsidR="00300B65" w:rsidRPr="00300B65" w:rsidRDefault="00300B65" w:rsidP="00A231E0">
      <w:pPr>
        <w:widowControl/>
        <w:numPr>
          <w:ilvl w:val="0"/>
          <w:numId w:val="34"/>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lang w:val="en-GB"/>
        </w:rPr>
      </w:pPr>
      <w:r w:rsidRPr="00300B65">
        <w:rPr>
          <w:rFonts w:ascii="Arial" w:hAnsi="Arial" w:cs="Arial"/>
          <w:sz w:val="22"/>
          <w:szCs w:val="22"/>
          <w:lang w:val="en-GB"/>
        </w:rPr>
        <w:t>Staff receive relevant information, training, and support to fulfil their responsibilities.</w:t>
      </w:r>
    </w:p>
    <w:p w14:paraId="45B3735B" w14:textId="77777777" w:rsidR="00300B65" w:rsidRPr="00760FB7" w:rsidRDefault="00300B65" w:rsidP="00A231E0">
      <w:pPr>
        <w:widowControl/>
        <w:numPr>
          <w:ilvl w:val="0"/>
          <w:numId w:val="34"/>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sz w:val="22"/>
          <w:szCs w:val="22"/>
          <w:lang w:val="en-GB"/>
        </w:rPr>
      </w:pPr>
      <w:r w:rsidRPr="00300B65">
        <w:rPr>
          <w:rFonts w:ascii="Arial" w:hAnsi="Arial" w:cs="Arial"/>
          <w:sz w:val="22"/>
          <w:szCs w:val="22"/>
          <w:lang w:val="en-GB"/>
        </w:rPr>
        <w:t>Systems exist to capture and respond to incidents, monitor performance, and inform decision-making.</w:t>
      </w:r>
    </w:p>
    <w:p w14:paraId="2842EC9B" w14:textId="492D8406" w:rsidR="00300B65" w:rsidRDefault="00300B65" w:rsidP="00300B65">
      <w:pPr>
        <w:widowControl/>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360"/>
        <w:jc w:val="both"/>
        <w:rPr>
          <w:rFonts w:ascii="Arial" w:hAnsi="Arial" w:cs="Arial"/>
          <w:sz w:val="22"/>
          <w:szCs w:val="22"/>
          <w:lang w:val="en-GB"/>
        </w:rPr>
      </w:pPr>
      <w:r w:rsidRPr="00300B65">
        <w:rPr>
          <w:rFonts w:ascii="Arial" w:hAnsi="Arial" w:cs="Arial"/>
          <w:sz w:val="22"/>
          <w:szCs w:val="22"/>
          <w:lang w:val="en-GB"/>
        </w:rPr>
        <w:t xml:space="preserve">The Headteacher may delegate operational duties to competent staff; however, such delegation does not remove overall </w:t>
      </w:r>
      <w:r w:rsidR="00AD6F9A">
        <w:rPr>
          <w:rFonts w:ascii="Arial" w:hAnsi="Arial" w:cs="Arial"/>
          <w:sz w:val="22"/>
          <w:szCs w:val="22"/>
          <w:lang w:val="en-GB"/>
        </w:rPr>
        <w:t>responsibility</w:t>
      </w:r>
      <w:r w:rsidRPr="00300B65">
        <w:rPr>
          <w:rFonts w:ascii="Arial" w:hAnsi="Arial" w:cs="Arial"/>
          <w:sz w:val="22"/>
          <w:szCs w:val="22"/>
          <w:lang w:val="en-GB"/>
        </w:rPr>
        <w:t>. In the Headteacher’s absence, the Deputy Headteacher or other designated senior leader will assume these responsibilities.</w:t>
      </w:r>
    </w:p>
    <w:p w14:paraId="3DC48448" w14:textId="77777777" w:rsidR="00807D11" w:rsidRPr="00760FB7" w:rsidRDefault="00807D11" w:rsidP="00300B65">
      <w:pPr>
        <w:widowControl/>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360"/>
        <w:jc w:val="both"/>
        <w:rPr>
          <w:rFonts w:ascii="Arial" w:hAnsi="Arial" w:cs="Arial"/>
          <w:sz w:val="22"/>
          <w:szCs w:val="22"/>
          <w:lang w:val="en-GB"/>
        </w:rPr>
      </w:pPr>
    </w:p>
    <w:p w14:paraId="15341CC8" w14:textId="77777777" w:rsidR="007A3057" w:rsidRPr="00760FB7" w:rsidRDefault="007A3057">
      <w:pPr>
        <w:pStyle w:val="ListParagraph"/>
        <w:widowControl/>
        <w:numPr>
          <w:ilvl w:val="1"/>
          <w:numId w:val="4"/>
        </w:numPr>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bookmarkStart w:id="14" w:name="_Toc23319656"/>
      <w:bookmarkStart w:id="15" w:name="_Toc22722901"/>
      <w:bookmarkStart w:id="16" w:name="_Toc23319660"/>
      <w:r w:rsidRPr="00760FB7">
        <w:rPr>
          <w:rFonts w:ascii="Arial" w:eastAsia="Arial Unicode MS" w:hAnsi="Arial" w:cs="Arial"/>
          <w:b/>
          <w:bCs/>
          <w:snapToGrid/>
          <w:color w:val="000000"/>
          <w:sz w:val="22"/>
          <w:szCs w:val="22"/>
          <w:u w:color="000000"/>
          <w:bdr w:val="nil"/>
          <w:lang w:eastAsia="en-GB"/>
        </w:rPr>
        <w:lastRenderedPageBreak/>
        <w:t xml:space="preserve">Site </w:t>
      </w:r>
      <w:bookmarkEnd w:id="14"/>
      <w:r w:rsidRPr="00760FB7">
        <w:rPr>
          <w:rFonts w:ascii="Arial" w:eastAsia="Arial Unicode MS" w:hAnsi="Arial" w:cs="Arial"/>
          <w:b/>
          <w:bCs/>
          <w:snapToGrid/>
          <w:color w:val="000000"/>
          <w:sz w:val="22"/>
          <w:szCs w:val="22"/>
          <w:u w:color="000000"/>
          <w:bdr w:val="nil"/>
          <w:lang w:eastAsia="en-GB"/>
        </w:rPr>
        <w:t xml:space="preserve">Manager </w:t>
      </w:r>
      <w:bookmarkStart w:id="17" w:name="_Toc104873460"/>
      <w:r w:rsidRPr="00760FB7">
        <w:rPr>
          <w:rFonts w:ascii="Arial" w:eastAsia="Arial Unicode MS" w:hAnsi="Arial" w:cs="Arial"/>
          <w:b/>
          <w:bCs/>
          <w:snapToGrid/>
          <w:color w:val="000000"/>
          <w:sz w:val="22"/>
          <w:szCs w:val="22"/>
          <w:u w:color="000000"/>
          <w:bdr w:val="nil"/>
          <w:lang w:eastAsia="en-GB"/>
        </w:rPr>
        <w:t>/ Caretaker</w:t>
      </w:r>
    </w:p>
    <w:p w14:paraId="0B40E4E0" w14:textId="77777777" w:rsidR="007A3057" w:rsidRPr="00760FB7" w:rsidRDefault="007A3057" w:rsidP="007A3057">
      <w:pPr>
        <w:pStyle w:val="ListParagraph"/>
        <w:widowControl/>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p>
    <w:p w14:paraId="53990C0A" w14:textId="77777777" w:rsidR="007A3057" w:rsidRPr="00760FB7" w:rsidRDefault="007A3057">
      <w:pPr>
        <w:pStyle w:val="ListParagraph"/>
        <w:numPr>
          <w:ilvl w:val="0"/>
          <w:numId w:val="3"/>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bCs/>
          <w:vanish/>
          <w:sz w:val="22"/>
          <w:szCs w:val="22"/>
          <w:lang w:val="en-GB"/>
        </w:rPr>
      </w:pPr>
    </w:p>
    <w:p w14:paraId="316FAAFC" w14:textId="77777777" w:rsidR="007A3057" w:rsidRPr="00244DD5" w:rsidRDefault="007A3057" w:rsidP="00244DD5">
      <w:pPr>
        <w:widowControl/>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360"/>
        <w:jc w:val="both"/>
        <w:rPr>
          <w:rFonts w:ascii="Arial" w:hAnsi="Arial" w:cs="Arial"/>
          <w:sz w:val="22"/>
          <w:szCs w:val="22"/>
          <w:lang w:val="en-GB"/>
        </w:rPr>
      </w:pPr>
      <w:r w:rsidRPr="00244DD5">
        <w:rPr>
          <w:rFonts w:ascii="Arial" w:hAnsi="Arial" w:cs="Arial"/>
          <w:sz w:val="22"/>
          <w:szCs w:val="22"/>
          <w:lang w:val="en-GB"/>
        </w:rPr>
        <w:t>The Site Manager is responsible to the Headteacher. Duties include:</w:t>
      </w:r>
      <w:bookmarkEnd w:id="17"/>
    </w:p>
    <w:p w14:paraId="23FF46BD" w14:textId="77777777" w:rsidR="007A3057" w:rsidRPr="00760FB7" w:rsidRDefault="007A3057">
      <w:pPr>
        <w:pStyle w:val="ListParagraph"/>
        <w:widowControl/>
        <w:numPr>
          <w:ilvl w:val="0"/>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760FB7">
        <w:rPr>
          <w:rFonts w:ascii="Arial" w:hAnsi="Arial" w:cs="Arial"/>
          <w:sz w:val="22"/>
          <w:szCs w:val="22"/>
          <w:lang w:val="en-GB"/>
        </w:rPr>
        <w:t>Taking appropriate action when necessary to prevent injury to others on the site who might otherwise be exposed to unnecessary dangers, e.g. erect barriers around opened manholes etc.</w:t>
      </w:r>
    </w:p>
    <w:p w14:paraId="13497530" w14:textId="582988A1" w:rsidR="007A3057" w:rsidRPr="00760FB7" w:rsidRDefault="007A3057">
      <w:pPr>
        <w:pStyle w:val="ListParagraph"/>
        <w:widowControl/>
        <w:numPr>
          <w:ilvl w:val="0"/>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760FB7">
        <w:rPr>
          <w:rFonts w:ascii="Arial" w:hAnsi="Arial" w:cs="Arial"/>
          <w:sz w:val="22"/>
          <w:szCs w:val="22"/>
          <w:lang w:val="en-GB"/>
        </w:rPr>
        <w:t xml:space="preserve">Participating in the termly inspections of site paying particular attention to the building structure, services, access to/egress from the </w:t>
      </w:r>
      <w:r w:rsidR="00296382">
        <w:rPr>
          <w:rFonts w:ascii="Arial" w:hAnsi="Arial" w:cs="Arial"/>
          <w:sz w:val="22"/>
          <w:szCs w:val="22"/>
          <w:lang w:val="en-GB"/>
        </w:rPr>
        <w:t>school</w:t>
      </w:r>
      <w:r w:rsidRPr="00760FB7">
        <w:rPr>
          <w:rFonts w:ascii="Arial" w:hAnsi="Arial" w:cs="Arial"/>
          <w:sz w:val="22"/>
          <w:szCs w:val="22"/>
          <w:lang w:val="en-GB"/>
        </w:rPr>
        <w:t>, main circulation areas etc.</w:t>
      </w:r>
    </w:p>
    <w:p w14:paraId="04217295" w14:textId="77777777" w:rsidR="007A3057" w:rsidRPr="00760FB7" w:rsidRDefault="007A3057">
      <w:pPr>
        <w:pStyle w:val="ListParagraph"/>
        <w:widowControl/>
        <w:numPr>
          <w:ilvl w:val="0"/>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760FB7">
        <w:rPr>
          <w:rFonts w:ascii="Arial" w:hAnsi="Arial" w:cs="Arial"/>
          <w:sz w:val="22"/>
          <w:szCs w:val="22"/>
          <w:lang w:val="en-GB"/>
        </w:rPr>
        <w:t>Engaging with contractors and ensuring their safe movement around site and completion of work activities aligned to the scope of works and employee responsibilities, e.g. completing site inductions to include reading and signing of the 5C contractor folder.</w:t>
      </w:r>
    </w:p>
    <w:p w14:paraId="12355DD4" w14:textId="51A1BFEA" w:rsidR="007A3057" w:rsidRPr="00760FB7" w:rsidRDefault="00D1518D">
      <w:pPr>
        <w:pStyle w:val="ListParagraph"/>
        <w:widowControl/>
        <w:numPr>
          <w:ilvl w:val="0"/>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Pr>
          <w:rFonts w:ascii="Arial" w:hAnsi="Arial" w:cs="Arial"/>
          <w:sz w:val="22"/>
          <w:szCs w:val="22"/>
          <w:lang w:val="en-GB"/>
        </w:rPr>
        <w:t>E</w:t>
      </w:r>
      <w:r w:rsidR="007A3057" w:rsidRPr="00760FB7">
        <w:rPr>
          <w:rFonts w:ascii="Arial" w:hAnsi="Arial" w:cs="Arial"/>
          <w:sz w:val="22"/>
          <w:szCs w:val="22"/>
          <w:lang w:val="en-GB"/>
        </w:rPr>
        <w:t xml:space="preserve">nsuring that everything received from suppliers (for direct </w:t>
      </w:r>
      <w:r w:rsidR="00296382">
        <w:rPr>
          <w:rFonts w:ascii="Arial" w:hAnsi="Arial" w:cs="Arial"/>
          <w:sz w:val="22"/>
          <w:szCs w:val="22"/>
          <w:lang w:val="en-GB"/>
        </w:rPr>
        <w:t>school</w:t>
      </w:r>
      <w:r w:rsidR="007A3057" w:rsidRPr="00760FB7">
        <w:rPr>
          <w:rFonts w:ascii="Arial" w:hAnsi="Arial" w:cs="Arial"/>
          <w:sz w:val="22"/>
          <w:szCs w:val="22"/>
          <w:lang w:val="en-GB"/>
        </w:rPr>
        <w:t xml:space="preserve"> use), machinery, equipment, substances, etc., is accompanied by adequate information and instruction prior to use.</w:t>
      </w:r>
    </w:p>
    <w:p w14:paraId="245D3B20" w14:textId="1E52CCFA" w:rsidR="007A3057" w:rsidRPr="00760FB7" w:rsidRDefault="007A3057">
      <w:pPr>
        <w:pStyle w:val="ListParagraph"/>
        <w:widowControl/>
        <w:numPr>
          <w:ilvl w:val="0"/>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760FB7">
        <w:rPr>
          <w:rFonts w:ascii="Arial" w:hAnsi="Arial" w:cs="Arial"/>
          <w:sz w:val="22"/>
          <w:szCs w:val="22"/>
          <w:lang w:val="en-GB"/>
        </w:rPr>
        <w:t xml:space="preserve">The Site Managers must inform the Estates and Operations Manager whenever contractors are due to enter the </w:t>
      </w:r>
      <w:r w:rsidR="00296382">
        <w:rPr>
          <w:rFonts w:ascii="Arial" w:hAnsi="Arial" w:cs="Arial"/>
          <w:sz w:val="22"/>
          <w:szCs w:val="22"/>
          <w:lang w:val="en-GB"/>
        </w:rPr>
        <w:t>school</w:t>
      </w:r>
      <w:r w:rsidRPr="00760FB7">
        <w:rPr>
          <w:rFonts w:ascii="Arial" w:hAnsi="Arial" w:cs="Arial"/>
          <w:sz w:val="22"/>
          <w:szCs w:val="22"/>
          <w:lang w:val="en-GB"/>
        </w:rPr>
        <w:t xml:space="preserve"> to undertake maintenance, service or works contracts.</w:t>
      </w:r>
    </w:p>
    <w:p w14:paraId="27B1FB71" w14:textId="13EEEEFB" w:rsidR="007A3057" w:rsidRPr="00760FB7" w:rsidRDefault="007A3057">
      <w:pPr>
        <w:pStyle w:val="ListParagraph"/>
        <w:widowControl/>
        <w:numPr>
          <w:ilvl w:val="0"/>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760FB7">
        <w:rPr>
          <w:rFonts w:ascii="Arial" w:hAnsi="Arial" w:cs="Arial"/>
          <w:sz w:val="22"/>
          <w:szCs w:val="22"/>
          <w:lang w:val="en-GB"/>
        </w:rPr>
        <w:t xml:space="preserve">Overseeing the safety and security of the </w:t>
      </w:r>
      <w:r w:rsidR="00296382">
        <w:rPr>
          <w:rFonts w:ascii="Arial" w:hAnsi="Arial" w:cs="Arial"/>
          <w:sz w:val="22"/>
          <w:szCs w:val="22"/>
          <w:lang w:val="en-GB"/>
        </w:rPr>
        <w:t>school</w:t>
      </w:r>
      <w:r w:rsidRPr="00760FB7">
        <w:rPr>
          <w:rFonts w:ascii="Arial" w:hAnsi="Arial" w:cs="Arial"/>
          <w:sz w:val="22"/>
          <w:szCs w:val="22"/>
          <w:lang w:val="en-GB"/>
        </w:rPr>
        <w:t xml:space="preserve"> site</w:t>
      </w:r>
      <w:r w:rsidR="00D15BA1">
        <w:rPr>
          <w:rFonts w:ascii="Arial" w:hAnsi="Arial" w:cs="Arial"/>
          <w:sz w:val="22"/>
          <w:szCs w:val="22"/>
          <w:lang w:val="en-GB"/>
        </w:rPr>
        <w:t>.</w:t>
      </w:r>
    </w:p>
    <w:p w14:paraId="4401D423" w14:textId="5C8CBCD1" w:rsidR="007A3057" w:rsidRDefault="007A3057">
      <w:pPr>
        <w:pStyle w:val="ListParagraph"/>
        <w:widowControl/>
        <w:numPr>
          <w:ilvl w:val="0"/>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760FB7">
        <w:rPr>
          <w:rFonts w:ascii="Arial" w:hAnsi="Arial" w:cs="Arial"/>
          <w:sz w:val="22"/>
          <w:szCs w:val="22"/>
          <w:lang w:val="en-GB"/>
        </w:rPr>
        <w:t xml:space="preserve">Oversee statutory compliance and update the </w:t>
      </w:r>
      <w:proofErr w:type="spellStart"/>
      <w:r w:rsidR="00AF6426">
        <w:rPr>
          <w:rFonts w:ascii="Arial" w:hAnsi="Arial" w:cs="Arial"/>
          <w:sz w:val="22"/>
          <w:szCs w:val="22"/>
          <w:lang w:val="en-GB"/>
        </w:rPr>
        <w:t>iAMCompliant</w:t>
      </w:r>
      <w:proofErr w:type="spellEnd"/>
      <w:r w:rsidR="00AF6426">
        <w:rPr>
          <w:rFonts w:ascii="Arial" w:hAnsi="Arial" w:cs="Arial"/>
          <w:sz w:val="22"/>
          <w:szCs w:val="22"/>
          <w:lang w:val="en-GB"/>
        </w:rPr>
        <w:t xml:space="preserve"> p</w:t>
      </w:r>
      <w:r w:rsidRPr="00760FB7">
        <w:rPr>
          <w:rFonts w:ascii="Arial" w:hAnsi="Arial" w:cs="Arial"/>
          <w:sz w:val="22"/>
          <w:szCs w:val="22"/>
          <w:lang w:val="en-GB"/>
        </w:rPr>
        <w:t xml:space="preserve">roperty </w:t>
      </w:r>
      <w:r w:rsidR="00AF6426">
        <w:rPr>
          <w:rFonts w:ascii="Arial" w:hAnsi="Arial" w:cs="Arial"/>
          <w:sz w:val="22"/>
          <w:szCs w:val="22"/>
          <w:lang w:val="en-GB"/>
        </w:rPr>
        <w:t>c</w:t>
      </w:r>
      <w:r w:rsidRPr="00760FB7">
        <w:rPr>
          <w:rFonts w:ascii="Arial" w:hAnsi="Arial" w:cs="Arial"/>
          <w:sz w:val="22"/>
          <w:szCs w:val="22"/>
          <w:lang w:val="en-GB"/>
        </w:rPr>
        <w:t xml:space="preserve">ompliance </w:t>
      </w:r>
      <w:r>
        <w:rPr>
          <w:rFonts w:ascii="Arial" w:hAnsi="Arial" w:cs="Arial"/>
          <w:sz w:val="22"/>
          <w:szCs w:val="22"/>
          <w:lang w:val="en-GB"/>
        </w:rPr>
        <w:t>portal</w:t>
      </w:r>
      <w:bookmarkStart w:id="18" w:name="_Toc22722897"/>
      <w:r w:rsidRPr="00760FB7">
        <w:rPr>
          <w:rFonts w:ascii="Arial" w:hAnsi="Arial" w:cs="Arial"/>
          <w:sz w:val="22"/>
          <w:szCs w:val="22"/>
          <w:lang w:val="en-GB"/>
        </w:rPr>
        <w:t xml:space="preserve">. </w:t>
      </w:r>
      <w:bookmarkEnd w:id="18"/>
    </w:p>
    <w:p w14:paraId="3D07C98E" w14:textId="7E1C17B7" w:rsidR="00AF6426" w:rsidRPr="00AF6426" w:rsidRDefault="00AF6426" w:rsidP="00AF6426">
      <w:pPr>
        <w:pStyle w:val="ListParagraph"/>
        <w:widowControl/>
        <w:numPr>
          <w:ilvl w:val="0"/>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Pr>
          <w:rFonts w:ascii="Arial" w:hAnsi="Arial" w:cs="Arial"/>
          <w:sz w:val="22"/>
          <w:szCs w:val="22"/>
          <w:lang w:val="en-GB"/>
        </w:rPr>
        <w:t>Escalate concerns regarding the condition of site or health and safety to the Headteacher, Estates &amp; Operations Manager and Health &amp; Safety Advisor.</w:t>
      </w:r>
    </w:p>
    <w:p w14:paraId="736955D6" w14:textId="31AC8F4A" w:rsidR="00AD6F9A" w:rsidRPr="00760FB7" w:rsidRDefault="00AD6F9A">
      <w:pPr>
        <w:pStyle w:val="ListParagraph"/>
        <w:widowControl/>
        <w:numPr>
          <w:ilvl w:val="1"/>
          <w:numId w:val="4"/>
        </w:numPr>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r w:rsidRPr="00760FB7">
        <w:rPr>
          <w:rFonts w:ascii="Arial" w:eastAsia="Arial Unicode MS" w:hAnsi="Arial" w:cs="Arial"/>
          <w:b/>
          <w:bCs/>
          <w:snapToGrid/>
          <w:color w:val="000000"/>
          <w:sz w:val="22"/>
          <w:szCs w:val="22"/>
          <w:u w:color="000000"/>
          <w:bdr w:val="nil"/>
          <w:lang w:eastAsia="en-GB"/>
        </w:rPr>
        <w:t>Health and Safety Advis</w:t>
      </w:r>
      <w:r>
        <w:rPr>
          <w:rFonts w:ascii="Arial" w:eastAsia="Arial Unicode MS" w:hAnsi="Arial" w:cs="Arial"/>
          <w:b/>
          <w:bCs/>
          <w:snapToGrid/>
          <w:color w:val="000000"/>
          <w:sz w:val="22"/>
          <w:szCs w:val="22"/>
          <w:u w:color="000000"/>
          <w:bdr w:val="nil"/>
          <w:lang w:eastAsia="en-GB"/>
        </w:rPr>
        <w:t>o</w:t>
      </w:r>
      <w:r w:rsidRPr="00760FB7">
        <w:rPr>
          <w:rFonts w:ascii="Arial" w:eastAsia="Arial Unicode MS" w:hAnsi="Arial" w:cs="Arial"/>
          <w:b/>
          <w:bCs/>
          <w:snapToGrid/>
          <w:color w:val="000000"/>
          <w:sz w:val="22"/>
          <w:szCs w:val="22"/>
          <w:u w:color="000000"/>
          <w:bdr w:val="nil"/>
          <w:lang w:eastAsia="en-GB"/>
        </w:rPr>
        <w:t>r</w:t>
      </w:r>
    </w:p>
    <w:p w14:paraId="2B0EF0C6" w14:textId="77777777" w:rsidR="00AD6F9A" w:rsidRPr="00760FB7" w:rsidRDefault="00AD6F9A" w:rsidP="00AD6F9A">
      <w:pPr>
        <w:pStyle w:val="ListParagraph"/>
        <w:widowControl/>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r w:rsidRPr="00760FB7">
        <w:rPr>
          <w:rFonts w:ascii="Arial" w:eastAsia="Arial Unicode MS" w:hAnsi="Arial" w:cs="Arial"/>
          <w:b/>
          <w:bCs/>
          <w:snapToGrid/>
          <w:color w:val="000000"/>
          <w:sz w:val="22"/>
          <w:szCs w:val="22"/>
          <w:u w:color="000000"/>
          <w:bdr w:val="nil"/>
          <w:lang w:eastAsia="en-GB"/>
        </w:rPr>
        <w:t xml:space="preserve"> </w:t>
      </w:r>
      <w:bookmarkEnd w:id="15"/>
      <w:bookmarkEnd w:id="16"/>
    </w:p>
    <w:p w14:paraId="7737A37C" w14:textId="77777777" w:rsidR="00AD6F9A" w:rsidRPr="00760FB7" w:rsidRDefault="00AD6F9A">
      <w:pPr>
        <w:pStyle w:val="ListParagraph"/>
        <w:numPr>
          <w:ilvl w:val="0"/>
          <w:numId w:val="3"/>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bCs/>
          <w:vanish/>
          <w:sz w:val="22"/>
          <w:szCs w:val="22"/>
          <w:lang w:val="en-GB"/>
        </w:rPr>
      </w:pPr>
    </w:p>
    <w:p w14:paraId="2C87B7CC" w14:textId="77777777" w:rsidR="00AD6F9A" w:rsidRPr="00760FB7" w:rsidRDefault="00AD6F9A">
      <w:pPr>
        <w:pStyle w:val="ListParagraph"/>
        <w:widowControl/>
        <w:numPr>
          <w:ilvl w:val="0"/>
          <w:numId w:val="3"/>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760FB7">
        <w:rPr>
          <w:rFonts w:ascii="Arial" w:hAnsi="Arial" w:cs="Arial"/>
          <w:sz w:val="22"/>
          <w:szCs w:val="22"/>
          <w:lang w:val="en-GB"/>
        </w:rPr>
        <w:t>The Management of Health and Safety at Work Regulations 1999, regulation 7, requires that every employer must appoint one or more competent people to assist them with the implementation and provision of health and safety measures.</w:t>
      </w:r>
    </w:p>
    <w:p w14:paraId="6DA2C860" w14:textId="77777777" w:rsidR="00AD6F9A" w:rsidRDefault="00AD6F9A">
      <w:pPr>
        <w:pStyle w:val="ListParagraph"/>
        <w:widowControl/>
        <w:numPr>
          <w:ilvl w:val="0"/>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760FB7">
        <w:rPr>
          <w:rFonts w:ascii="Arial" w:hAnsi="Arial" w:cs="Arial"/>
          <w:sz w:val="22"/>
          <w:szCs w:val="22"/>
          <w:lang w:val="en-GB"/>
        </w:rPr>
        <w:t>To ensure that Anglian Learning is provided with the necessary information, advice and assistance to comply with current Health and Safety Legislation</w:t>
      </w:r>
    </w:p>
    <w:p w14:paraId="18EDFEB8" w14:textId="77777777" w:rsidR="00AD6F9A" w:rsidRPr="00760FB7" w:rsidRDefault="00AD6F9A">
      <w:pPr>
        <w:pStyle w:val="ListParagraph"/>
        <w:widowControl/>
        <w:numPr>
          <w:ilvl w:val="0"/>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760FB7">
        <w:rPr>
          <w:rFonts w:ascii="Arial" w:hAnsi="Arial" w:cs="Arial"/>
          <w:sz w:val="22"/>
          <w:szCs w:val="22"/>
        </w:rPr>
        <w:t>To conduct annual internal audits to monitor compliance with this policy and work with the Headteacher to address any identified areas of weakness.</w:t>
      </w:r>
    </w:p>
    <w:p w14:paraId="60A9F6AE" w14:textId="2176660B" w:rsidR="00AD6F9A" w:rsidRPr="00AD6F9A" w:rsidRDefault="00AD6F9A">
      <w:pPr>
        <w:pStyle w:val="ListParagraph"/>
        <w:widowControl/>
        <w:numPr>
          <w:ilvl w:val="0"/>
          <w:numId w:val="3"/>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760FB7">
        <w:rPr>
          <w:rFonts w:ascii="Arial" w:hAnsi="Arial" w:cs="Arial"/>
          <w:sz w:val="22"/>
          <w:szCs w:val="22"/>
          <w:lang w:val="en-GB"/>
        </w:rPr>
        <w:t>Periodically review this policy document, amend as necessary and circulate any changes to appropriate staff.</w:t>
      </w:r>
    </w:p>
    <w:p w14:paraId="283FF552" w14:textId="0FAC50F1" w:rsidR="003B0E95" w:rsidRPr="00760FB7" w:rsidRDefault="004F1C7E">
      <w:pPr>
        <w:pStyle w:val="ListParagraph"/>
        <w:widowControl/>
        <w:numPr>
          <w:ilvl w:val="1"/>
          <w:numId w:val="4"/>
        </w:numPr>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r w:rsidRPr="00760FB7">
        <w:rPr>
          <w:rFonts w:ascii="Arial" w:eastAsia="Arial Unicode MS" w:hAnsi="Arial" w:cs="Arial"/>
          <w:b/>
          <w:bCs/>
          <w:snapToGrid/>
          <w:color w:val="000000"/>
          <w:sz w:val="22"/>
          <w:szCs w:val="22"/>
          <w:u w:color="000000"/>
          <w:bdr w:val="nil"/>
          <w:lang w:eastAsia="en-GB"/>
        </w:rPr>
        <w:t>Estates</w:t>
      </w:r>
      <w:r w:rsidR="002078B3" w:rsidRPr="00760FB7">
        <w:rPr>
          <w:rFonts w:ascii="Arial" w:eastAsia="Arial Unicode MS" w:hAnsi="Arial" w:cs="Arial"/>
          <w:b/>
          <w:bCs/>
          <w:snapToGrid/>
          <w:color w:val="000000"/>
          <w:sz w:val="22"/>
          <w:szCs w:val="22"/>
          <w:u w:color="000000"/>
          <w:bdr w:val="nil"/>
          <w:lang w:eastAsia="en-GB"/>
        </w:rPr>
        <w:t xml:space="preserve"> </w:t>
      </w:r>
      <w:r w:rsidR="003F08A6" w:rsidRPr="00760FB7">
        <w:rPr>
          <w:rFonts w:ascii="Arial" w:eastAsia="Arial Unicode MS" w:hAnsi="Arial" w:cs="Arial"/>
          <w:b/>
          <w:bCs/>
          <w:snapToGrid/>
          <w:color w:val="000000"/>
          <w:sz w:val="22"/>
          <w:szCs w:val="22"/>
          <w:u w:color="000000"/>
          <w:bdr w:val="nil"/>
          <w:lang w:eastAsia="en-GB"/>
        </w:rPr>
        <w:t xml:space="preserve">and </w:t>
      </w:r>
      <w:r w:rsidRPr="00760FB7">
        <w:rPr>
          <w:rFonts w:ascii="Arial" w:eastAsia="Arial Unicode MS" w:hAnsi="Arial" w:cs="Arial"/>
          <w:b/>
          <w:bCs/>
          <w:snapToGrid/>
          <w:color w:val="000000"/>
          <w:sz w:val="22"/>
          <w:szCs w:val="22"/>
          <w:u w:color="000000"/>
          <w:bdr w:val="nil"/>
          <w:lang w:eastAsia="en-GB"/>
        </w:rPr>
        <w:t xml:space="preserve">Operations </w:t>
      </w:r>
      <w:r w:rsidR="003F08A6" w:rsidRPr="00760FB7">
        <w:rPr>
          <w:rFonts w:ascii="Arial" w:eastAsia="Arial Unicode MS" w:hAnsi="Arial" w:cs="Arial"/>
          <w:b/>
          <w:bCs/>
          <w:snapToGrid/>
          <w:color w:val="000000"/>
          <w:sz w:val="22"/>
          <w:szCs w:val="22"/>
          <w:u w:color="000000"/>
          <w:bdr w:val="nil"/>
          <w:lang w:eastAsia="en-GB"/>
        </w:rPr>
        <w:t>Manager</w:t>
      </w:r>
      <w:r w:rsidR="005B552B" w:rsidRPr="00760FB7">
        <w:rPr>
          <w:rFonts w:ascii="Arial" w:eastAsia="Arial Unicode MS" w:hAnsi="Arial" w:cs="Arial"/>
          <w:b/>
          <w:bCs/>
          <w:snapToGrid/>
          <w:color w:val="000000"/>
          <w:sz w:val="22"/>
          <w:szCs w:val="22"/>
          <w:u w:color="000000"/>
          <w:bdr w:val="nil"/>
          <w:lang w:eastAsia="en-GB"/>
        </w:rPr>
        <w:t xml:space="preserve"> </w:t>
      </w:r>
      <w:bookmarkStart w:id="19" w:name="_Toc104873455"/>
    </w:p>
    <w:p w14:paraId="765C96E0" w14:textId="77777777" w:rsidR="00E65AC8" w:rsidRPr="00760FB7" w:rsidRDefault="00E65AC8" w:rsidP="00E65AC8">
      <w:pPr>
        <w:pStyle w:val="ListParagraph"/>
        <w:widowControl/>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p>
    <w:p w14:paraId="3FD5A6B0" w14:textId="77777777" w:rsidR="00F052DB" w:rsidRPr="00760FB7" w:rsidRDefault="00F052DB">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vanish/>
          <w:sz w:val="22"/>
          <w:szCs w:val="22"/>
          <w:lang w:val="en-GB"/>
        </w:rPr>
      </w:pPr>
    </w:p>
    <w:bookmarkEnd w:id="19"/>
    <w:p w14:paraId="1BCCA88D" w14:textId="089ADF05" w:rsidR="0029194B" w:rsidRPr="00760FB7" w:rsidRDefault="0029194B" w:rsidP="00A3155A">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360"/>
        <w:jc w:val="both"/>
        <w:rPr>
          <w:rFonts w:ascii="Arial" w:hAnsi="Arial" w:cs="Arial"/>
          <w:sz w:val="22"/>
          <w:szCs w:val="22"/>
          <w:lang w:val="en-GB"/>
        </w:rPr>
      </w:pPr>
      <w:r w:rsidRPr="00760FB7">
        <w:rPr>
          <w:rFonts w:ascii="Arial" w:hAnsi="Arial" w:cs="Arial"/>
          <w:sz w:val="22"/>
          <w:szCs w:val="22"/>
          <w:lang w:val="en-GB"/>
        </w:rPr>
        <w:t xml:space="preserve">The Estates and Operations Manager </w:t>
      </w:r>
      <w:r w:rsidR="00A3155A" w:rsidRPr="00760FB7">
        <w:rPr>
          <w:rFonts w:ascii="Arial" w:hAnsi="Arial" w:cs="Arial"/>
          <w:sz w:val="22"/>
          <w:szCs w:val="22"/>
          <w:lang w:val="en-GB"/>
        </w:rPr>
        <w:t>provide</w:t>
      </w:r>
      <w:r w:rsidRPr="00760FB7">
        <w:rPr>
          <w:rFonts w:ascii="Arial" w:hAnsi="Arial" w:cs="Arial"/>
          <w:sz w:val="22"/>
          <w:szCs w:val="22"/>
          <w:lang w:val="en-GB"/>
        </w:rPr>
        <w:t xml:space="preserve"> strategic support and advice to the Headteacher in relation to health, safety, and the management of the </w:t>
      </w:r>
      <w:proofErr w:type="gramStart"/>
      <w:r w:rsidR="00296382">
        <w:rPr>
          <w:rFonts w:ascii="Arial" w:hAnsi="Arial" w:cs="Arial"/>
          <w:sz w:val="22"/>
          <w:szCs w:val="22"/>
          <w:lang w:val="en-GB"/>
        </w:rPr>
        <w:t>School</w:t>
      </w:r>
      <w:r w:rsidRPr="00760FB7">
        <w:rPr>
          <w:rFonts w:ascii="Arial" w:hAnsi="Arial" w:cs="Arial"/>
          <w:sz w:val="22"/>
          <w:szCs w:val="22"/>
          <w:lang w:val="en-GB"/>
        </w:rPr>
        <w:t>’s</w:t>
      </w:r>
      <w:proofErr w:type="gramEnd"/>
      <w:r w:rsidR="00A3155A" w:rsidRPr="00760FB7">
        <w:rPr>
          <w:rFonts w:ascii="Arial" w:hAnsi="Arial" w:cs="Arial"/>
          <w:sz w:val="22"/>
          <w:szCs w:val="22"/>
          <w:lang w:val="en-GB"/>
        </w:rPr>
        <w:t xml:space="preserve"> </w:t>
      </w:r>
      <w:r w:rsidRPr="00760FB7">
        <w:rPr>
          <w:rFonts w:ascii="Arial" w:hAnsi="Arial" w:cs="Arial"/>
          <w:sz w:val="22"/>
          <w:szCs w:val="22"/>
          <w:lang w:val="en-GB"/>
        </w:rPr>
        <w:t xml:space="preserve">premises. While not the ultimate </w:t>
      </w:r>
      <w:r w:rsidR="00A3155A" w:rsidRPr="00760FB7">
        <w:rPr>
          <w:rFonts w:ascii="Arial" w:hAnsi="Arial" w:cs="Arial"/>
          <w:sz w:val="22"/>
          <w:szCs w:val="22"/>
          <w:lang w:val="en-GB"/>
        </w:rPr>
        <w:t>duty holder</w:t>
      </w:r>
      <w:r w:rsidRPr="00760FB7">
        <w:rPr>
          <w:rFonts w:ascii="Arial" w:hAnsi="Arial" w:cs="Arial"/>
          <w:sz w:val="22"/>
          <w:szCs w:val="22"/>
          <w:lang w:val="en-GB"/>
        </w:rPr>
        <w:t xml:space="preserve">, the post holder may </w:t>
      </w:r>
      <w:r w:rsidR="009066A2">
        <w:rPr>
          <w:rFonts w:ascii="Arial" w:hAnsi="Arial" w:cs="Arial"/>
          <w:sz w:val="22"/>
          <w:szCs w:val="22"/>
          <w:lang w:val="en-GB"/>
        </w:rPr>
        <w:t xml:space="preserve">assist </w:t>
      </w:r>
      <w:r w:rsidRPr="00760FB7">
        <w:rPr>
          <w:rFonts w:ascii="Arial" w:hAnsi="Arial" w:cs="Arial"/>
          <w:sz w:val="22"/>
          <w:szCs w:val="22"/>
          <w:lang w:val="en-GB"/>
        </w:rPr>
        <w:t xml:space="preserve">the Headteacher </w:t>
      </w:r>
      <w:r w:rsidR="00784AE6">
        <w:rPr>
          <w:rFonts w:ascii="Arial" w:hAnsi="Arial" w:cs="Arial"/>
          <w:sz w:val="22"/>
          <w:szCs w:val="22"/>
          <w:lang w:val="en-GB"/>
        </w:rPr>
        <w:t>in</w:t>
      </w:r>
      <w:r w:rsidRPr="00760FB7">
        <w:rPr>
          <w:rFonts w:ascii="Arial" w:hAnsi="Arial" w:cs="Arial"/>
          <w:sz w:val="22"/>
          <w:szCs w:val="22"/>
          <w:lang w:val="en-GB"/>
        </w:rPr>
        <w:t xml:space="preserve"> the </w:t>
      </w:r>
      <w:r w:rsidRPr="00760FB7">
        <w:rPr>
          <w:rFonts w:ascii="Arial" w:hAnsi="Arial" w:cs="Arial"/>
          <w:sz w:val="22"/>
          <w:szCs w:val="22"/>
          <w:lang w:val="en-GB"/>
        </w:rPr>
        <w:lastRenderedPageBreak/>
        <w:t>management of health and safety across the establishment.</w:t>
      </w:r>
    </w:p>
    <w:p w14:paraId="156AECD0" w14:textId="77777777" w:rsidR="0029194B" w:rsidRPr="00760FB7" w:rsidRDefault="0029194B" w:rsidP="0029194B">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360"/>
        <w:jc w:val="both"/>
        <w:rPr>
          <w:rFonts w:ascii="Arial" w:hAnsi="Arial" w:cs="Arial"/>
          <w:sz w:val="22"/>
          <w:szCs w:val="22"/>
          <w:lang w:val="en-GB"/>
        </w:rPr>
      </w:pPr>
      <w:r w:rsidRPr="00760FB7">
        <w:rPr>
          <w:rFonts w:ascii="Arial" w:hAnsi="Arial" w:cs="Arial"/>
          <w:sz w:val="22"/>
          <w:szCs w:val="22"/>
          <w:lang w:val="en-GB"/>
        </w:rPr>
        <w:t>The Estates and Operations Manager will:</w:t>
      </w:r>
    </w:p>
    <w:p w14:paraId="07599B21" w14:textId="6E87DF34" w:rsidR="00242E05" w:rsidRPr="00760FB7" w:rsidRDefault="00242E05">
      <w:pPr>
        <w:pStyle w:val="ListParagraph"/>
        <w:numPr>
          <w:ilvl w:val="0"/>
          <w:numId w:val="3"/>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080"/>
        <w:jc w:val="both"/>
        <w:rPr>
          <w:rFonts w:ascii="Arial" w:hAnsi="Arial" w:cs="Arial"/>
          <w:sz w:val="22"/>
          <w:szCs w:val="22"/>
          <w:lang w:val="en-GB"/>
        </w:rPr>
      </w:pPr>
      <w:r w:rsidRPr="00760FB7">
        <w:rPr>
          <w:rFonts w:ascii="Arial" w:hAnsi="Arial" w:cs="Arial"/>
          <w:sz w:val="22"/>
          <w:szCs w:val="22"/>
        </w:rPr>
        <w:t xml:space="preserve">Support and advise the Headteacher or other Responsible Persons on the management and oversight of risks, including the engagement of contractors and the coordination of planned preventative maintenance and remedial works, to ensure that the site remains safe and compliant with applicable statutory requirements and </w:t>
      </w:r>
      <w:proofErr w:type="spellStart"/>
      <w:r w:rsidRPr="00760FB7">
        <w:rPr>
          <w:rFonts w:ascii="Arial" w:hAnsi="Arial" w:cs="Arial"/>
          <w:sz w:val="22"/>
          <w:szCs w:val="22"/>
        </w:rPr>
        <w:t>recognised</w:t>
      </w:r>
      <w:proofErr w:type="spellEnd"/>
      <w:r w:rsidRPr="00760FB7">
        <w:rPr>
          <w:rFonts w:ascii="Arial" w:hAnsi="Arial" w:cs="Arial"/>
          <w:sz w:val="22"/>
          <w:szCs w:val="22"/>
        </w:rPr>
        <w:t xml:space="preserve"> best practice.</w:t>
      </w:r>
    </w:p>
    <w:p w14:paraId="38428A70" w14:textId="77777777" w:rsidR="00A04B25" w:rsidRPr="00760FB7" w:rsidRDefault="00A04B25" w:rsidP="00540D14">
      <w:pPr>
        <w:pStyle w:val="ListParagraph"/>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080"/>
        <w:jc w:val="both"/>
        <w:rPr>
          <w:rFonts w:ascii="Arial" w:hAnsi="Arial" w:cs="Arial"/>
          <w:sz w:val="22"/>
          <w:szCs w:val="22"/>
          <w:lang w:val="en-GB"/>
        </w:rPr>
      </w:pPr>
    </w:p>
    <w:p w14:paraId="1D85988D" w14:textId="77777777" w:rsidR="00A04B25" w:rsidRPr="00760FB7" w:rsidRDefault="00A04B25">
      <w:pPr>
        <w:pStyle w:val="ListParagraph"/>
        <w:widowControl/>
        <w:numPr>
          <w:ilvl w:val="0"/>
          <w:numId w:val="3"/>
        </w:numPr>
        <w:spacing w:before="100" w:beforeAutospacing="1" w:after="100" w:afterAutospacing="1"/>
        <w:ind w:left="1080"/>
        <w:rPr>
          <w:rFonts w:ascii="Arial" w:hAnsi="Arial" w:cs="Arial"/>
          <w:sz w:val="22"/>
          <w:szCs w:val="22"/>
        </w:rPr>
      </w:pPr>
      <w:r w:rsidRPr="00760FB7">
        <w:rPr>
          <w:rFonts w:ascii="Arial" w:hAnsi="Arial" w:cs="Arial"/>
          <w:sz w:val="22"/>
          <w:szCs w:val="22"/>
        </w:rPr>
        <w:t xml:space="preserve">Participate with the Headteacher and Site Manager in termly inspections of the site to identify hazards and support the escalation of issues for consideration, including </w:t>
      </w:r>
      <w:proofErr w:type="spellStart"/>
      <w:r w:rsidRPr="00760FB7">
        <w:rPr>
          <w:rFonts w:ascii="Arial" w:hAnsi="Arial" w:cs="Arial"/>
          <w:sz w:val="22"/>
          <w:szCs w:val="22"/>
        </w:rPr>
        <w:t>prioritisation</w:t>
      </w:r>
      <w:proofErr w:type="spellEnd"/>
      <w:r w:rsidRPr="00760FB7">
        <w:rPr>
          <w:rFonts w:ascii="Arial" w:hAnsi="Arial" w:cs="Arial"/>
          <w:sz w:val="22"/>
          <w:szCs w:val="22"/>
        </w:rPr>
        <w:t xml:space="preserve"> for funding, remedial action, and review.</w:t>
      </w:r>
    </w:p>
    <w:p w14:paraId="295B6E77" w14:textId="77777777" w:rsidR="00A3155A" w:rsidRPr="00760FB7" w:rsidRDefault="00A3155A" w:rsidP="00540D14">
      <w:pPr>
        <w:pStyle w:val="ListParagraph"/>
        <w:ind w:left="1080"/>
        <w:rPr>
          <w:rFonts w:ascii="Arial" w:hAnsi="Arial" w:cs="Arial"/>
          <w:sz w:val="22"/>
          <w:szCs w:val="22"/>
        </w:rPr>
      </w:pPr>
    </w:p>
    <w:p w14:paraId="25C8F493" w14:textId="1B20EA92" w:rsidR="00A3155A" w:rsidRPr="00760FB7" w:rsidRDefault="00A3155A">
      <w:pPr>
        <w:pStyle w:val="ListParagraph"/>
        <w:widowControl/>
        <w:numPr>
          <w:ilvl w:val="0"/>
          <w:numId w:val="3"/>
        </w:numPr>
        <w:spacing w:before="100" w:beforeAutospacing="1" w:after="100" w:afterAutospacing="1"/>
        <w:ind w:left="1080"/>
        <w:rPr>
          <w:rFonts w:ascii="Arial" w:hAnsi="Arial" w:cs="Arial"/>
          <w:sz w:val="22"/>
          <w:szCs w:val="22"/>
        </w:rPr>
      </w:pPr>
      <w:r w:rsidRPr="00760FB7">
        <w:rPr>
          <w:rFonts w:ascii="Arial" w:hAnsi="Arial" w:cs="Arial"/>
          <w:sz w:val="22"/>
          <w:szCs w:val="22"/>
        </w:rPr>
        <w:t>Provide oversight and assurance to the Headteacher, Trust Senior Leadership Team, and Trustees that statutory maintenance, servicing, and inspections are recorded and kept up to date, and that site defects reported by staff are routinely monitored and addressed in a timely manner.</w:t>
      </w:r>
    </w:p>
    <w:p w14:paraId="35CF2B8B" w14:textId="691A97F7" w:rsidR="00F052DB" w:rsidRPr="00760FB7" w:rsidRDefault="0029194B" w:rsidP="00AC4A8A">
      <w:p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360"/>
        <w:jc w:val="both"/>
        <w:rPr>
          <w:rFonts w:ascii="Arial" w:hAnsi="Arial" w:cs="Arial"/>
          <w:b/>
          <w:color w:val="000000" w:themeColor="text1"/>
          <w:sz w:val="22"/>
          <w:szCs w:val="22"/>
        </w:rPr>
      </w:pPr>
      <w:r w:rsidRPr="00D1518D">
        <w:rPr>
          <w:rFonts w:ascii="Arial" w:hAnsi="Arial" w:cs="Arial"/>
          <w:sz w:val="22"/>
          <w:szCs w:val="22"/>
          <w:lang w:val="en-GB"/>
        </w:rPr>
        <w:t xml:space="preserve">All delegated duties carried out by the Estates and Operations Manager are performed in support of the Headteacher, who retains overall accountability for health and safety within the </w:t>
      </w:r>
      <w:proofErr w:type="gramStart"/>
      <w:r w:rsidR="00296382">
        <w:rPr>
          <w:rFonts w:ascii="Arial" w:hAnsi="Arial" w:cs="Arial"/>
          <w:sz w:val="22"/>
          <w:szCs w:val="22"/>
          <w:lang w:val="en-GB"/>
        </w:rPr>
        <w:t>School</w:t>
      </w:r>
      <w:proofErr w:type="gramEnd"/>
      <w:r w:rsidRPr="00D1518D">
        <w:rPr>
          <w:rFonts w:ascii="Arial" w:hAnsi="Arial" w:cs="Arial"/>
          <w:sz w:val="22"/>
          <w:szCs w:val="22"/>
          <w:lang w:val="en-GB"/>
        </w:rPr>
        <w:t>.</w:t>
      </w:r>
      <w:bookmarkStart w:id="20" w:name="_Toc22722892"/>
      <w:bookmarkStart w:id="21" w:name="_Toc23319652"/>
    </w:p>
    <w:bookmarkEnd w:id="20"/>
    <w:bookmarkEnd w:id="21"/>
    <w:p w14:paraId="3B0FCFD6" w14:textId="32FC4BC8" w:rsidR="00A94CC8" w:rsidRPr="00760FB7" w:rsidRDefault="00C1075E">
      <w:pPr>
        <w:pStyle w:val="ListParagraph"/>
        <w:widowControl/>
        <w:numPr>
          <w:ilvl w:val="1"/>
          <w:numId w:val="4"/>
        </w:numPr>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r w:rsidRPr="00760FB7">
        <w:rPr>
          <w:rFonts w:ascii="Arial" w:eastAsia="Arial Unicode MS" w:hAnsi="Arial" w:cs="Arial"/>
          <w:b/>
          <w:bCs/>
          <w:snapToGrid/>
          <w:color w:val="000000"/>
          <w:sz w:val="22"/>
          <w:szCs w:val="22"/>
          <w:u w:color="000000"/>
          <w:bdr w:val="nil"/>
          <w:lang w:eastAsia="en-GB"/>
        </w:rPr>
        <w:t>Middle Leader</w:t>
      </w:r>
      <w:r w:rsidR="00816BC1">
        <w:rPr>
          <w:rFonts w:ascii="Arial" w:eastAsia="Arial Unicode MS" w:hAnsi="Arial" w:cs="Arial"/>
          <w:b/>
          <w:bCs/>
          <w:snapToGrid/>
          <w:color w:val="000000"/>
          <w:sz w:val="22"/>
          <w:szCs w:val="22"/>
          <w:u w:color="000000"/>
          <w:bdr w:val="nil"/>
          <w:lang w:eastAsia="en-GB"/>
        </w:rPr>
        <w:t xml:space="preserve"> </w:t>
      </w:r>
      <w:r w:rsidR="005537C9" w:rsidRPr="00760FB7">
        <w:rPr>
          <w:rFonts w:ascii="Arial" w:eastAsia="Arial Unicode MS" w:hAnsi="Arial" w:cs="Arial"/>
          <w:b/>
          <w:bCs/>
          <w:snapToGrid/>
          <w:color w:val="000000"/>
          <w:sz w:val="22"/>
          <w:szCs w:val="22"/>
          <w:u w:color="000000"/>
          <w:bdr w:val="nil"/>
          <w:lang w:eastAsia="en-GB"/>
        </w:rPr>
        <w:t>/</w:t>
      </w:r>
      <w:r w:rsidR="00816BC1">
        <w:rPr>
          <w:rFonts w:ascii="Arial" w:eastAsia="Arial Unicode MS" w:hAnsi="Arial" w:cs="Arial"/>
          <w:b/>
          <w:bCs/>
          <w:snapToGrid/>
          <w:color w:val="000000"/>
          <w:sz w:val="22"/>
          <w:szCs w:val="22"/>
          <w:u w:color="000000"/>
          <w:bdr w:val="nil"/>
          <w:lang w:eastAsia="en-GB"/>
        </w:rPr>
        <w:t xml:space="preserve"> T</w:t>
      </w:r>
      <w:r w:rsidR="005537C9" w:rsidRPr="00760FB7">
        <w:rPr>
          <w:rFonts w:ascii="Arial" w:eastAsia="Arial Unicode MS" w:hAnsi="Arial" w:cs="Arial"/>
          <w:b/>
          <w:bCs/>
          <w:snapToGrid/>
          <w:color w:val="000000"/>
          <w:sz w:val="22"/>
          <w:szCs w:val="22"/>
          <w:u w:color="000000"/>
          <w:bdr w:val="nil"/>
          <w:lang w:eastAsia="en-GB"/>
        </w:rPr>
        <w:t xml:space="preserve">eacher </w:t>
      </w:r>
      <w:r w:rsidRPr="00760FB7">
        <w:rPr>
          <w:rFonts w:ascii="Arial" w:eastAsia="Arial Unicode MS" w:hAnsi="Arial" w:cs="Arial"/>
          <w:b/>
          <w:bCs/>
          <w:snapToGrid/>
          <w:color w:val="000000"/>
          <w:sz w:val="22"/>
          <w:szCs w:val="22"/>
          <w:u w:color="000000"/>
          <w:bdr w:val="nil"/>
          <w:lang w:eastAsia="en-GB"/>
        </w:rPr>
        <w:t>responsibility</w:t>
      </w:r>
    </w:p>
    <w:p w14:paraId="17F273C1" w14:textId="36C7E3EA" w:rsidR="007546C5" w:rsidRPr="00540D14" w:rsidRDefault="00207975" w:rsidP="00540D14">
      <w:pPr>
        <w:widowControl/>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360"/>
        <w:jc w:val="both"/>
        <w:rPr>
          <w:rFonts w:ascii="Arial" w:hAnsi="Arial" w:cs="Arial"/>
          <w:sz w:val="22"/>
          <w:szCs w:val="22"/>
          <w:lang w:val="en-GB"/>
        </w:rPr>
      </w:pPr>
      <w:r w:rsidRPr="00540D14">
        <w:rPr>
          <w:rFonts w:ascii="Arial" w:hAnsi="Arial" w:cs="Arial"/>
          <w:sz w:val="22"/>
          <w:szCs w:val="22"/>
          <w:lang w:val="en-GB"/>
        </w:rPr>
        <w:t xml:space="preserve">All </w:t>
      </w:r>
      <w:r w:rsidR="00C1075E" w:rsidRPr="00540D14">
        <w:rPr>
          <w:rFonts w:ascii="Arial" w:hAnsi="Arial" w:cs="Arial"/>
          <w:sz w:val="22"/>
          <w:szCs w:val="22"/>
          <w:lang w:val="en-GB"/>
        </w:rPr>
        <w:t>Middle Leaders</w:t>
      </w:r>
      <w:r w:rsidRPr="00540D14">
        <w:rPr>
          <w:rFonts w:ascii="Arial" w:hAnsi="Arial" w:cs="Arial"/>
          <w:sz w:val="22"/>
          <w:szCs w:val="22"/>
          <w:lang w:val="en-GB"/>
        </w:rPr>
        <w:t xml:space="preserve"> are responsible to the Headteacher for ensuring the application of this policy to all activities undertaken by their department.  They will also have responsibilities for ensuring that all relevant parts of the </w:t>
      </w:r>
      <w:r w:rsidR="00296382">
        <w:rPr>
          <w:rFonts w:ascii="Arial" w:hAnsi="Arial" w:cs="Arial"/>
          <w:sz w:val="22"/>
          <w:szCs w:val="22"/>
          <w:lang w:val="en-GB"/>
        </w:rPr>
        <w:t>school</w:t>
      </w:r>
      <w:r w:rsidRPr="00540D14">
        <w:rPr>
          <w:rFonts w:ascii="Arial" w:hAnsi="Arial" w:cs="Arial"/>
          <w:sz w:val="22"/>
          <w:szCs w:val="22"/>
          <w:lang w:val="en-GB"/>
        </w:rPr>
        <w:t xml:space="preserve">’s policy statement are observed and implemented by all subordinate members of staff in their respective departments. </w:t>
      </w:r>
      <w:proofErr w:type="gramStart"/>
      <w:r w:rsidRPr="00540D14">
        <w:rPr>
          <w:rFonts w:ascii="Arial" w:hAnsi="Arial" w:cs="Arial"/>
          <w:sz w:val="22"/>
          <w:szCs w:val="22"/>
          <w:lang w:val="en-GB"/>
        </w:rPr>
        <w:t>In particular, staff</w:t>
      </w:r>
      <w:proofErr w:type="gramEnd"/>
      <w:r w:rsidRPr="00540D14">
        <w:rPr>
          <w:rFonts w:ascii="Arial" w:hAnsi="Arial" w:cs="Arial"/>
          <w:sz w:val="22"/>
          <w:szCs w:val="22"/>
          <w:lang w:val="en-GB"/>
        </w:rPr>
        <w:t xml:space="preserve"> holding such positions of responsibility will:</w:t>
      </w:r>
    </w:p>
    <w:p w14:paraId="4C20C75E" w14:textId="77777777" w:rsidR="00E319A0" w:rsidRDefault="00E319A0">
      <w:pPr>
        <w:pStyle w:val="ListParagraph"/>
        <w:widowControl/>
        <w:numPr>
          <w:ilvl w:val="0"/>
          <w:numId w:val="3"/>
        </w:numPr>
        <w:spacing w:before="100" w:beforeAutospacing="1" w:after="100" w:afterAutospacing="1"/>
        <w:ind w:left="1080"/>
        <w:rPr>
          <w:rFonts w:ascii="Arial" w:hAnsi="Arial" w:cs="Arial"/>
          <w:sz w:val="22"/>
          <w:szCs w:val="22"/>
        </w:rPr>
      </w:pPr>
      <w:r w:rsidRPr="00540D14">
        <w:rPr>
          <w:rFonts w:ascii="Arial" w:hAnsi="Arial" w:cs="Arial"/>
          <w:sz w:val="22"/>
          <w:szCs w:val="22"/>
        </w:rPr>
        <w:t>Ensure risks are assessed and controlled</w:t>
      </w:r>
      <w:r w:rsidRPr="00E319A0">
        <w:rPr>
          <w:rFonts w:ascii="Arial" w:hAnsi="Arial" w:cs="Arial"/>
          <w:sz w:val="22"/>
          <w:szCs w:val="22"/>
        </w:rPr>
        <w:t>, and that risk assessments are regularly monitored and reviewed.</w:t>
      </w:r>
    </w:p>
    <w:p w14:paraId="2FAC9B71" w14:textId="77777777" w:rsidR="00540D14" w:rsidRPr="00540D14" w:rsidRDefault="00540D14" w:rsidP="00540D14">
      <w:pPr>
        <w:pStyle w:val="ListParagraph"/>
        <w:widowControl/>
        <w:spacing w:before="100" w:beforeAutospacing="1" w:after="100" w:afterAutospacing="1"/>
        <w:ind w:left="1080"/>
        <w:rPr>
          <w:rFonts w:ascii="Arial" w:hAnsi="Arial" w:cs="Arial"/>
          <w:sz w:val="22"/>
          <w:szCs w:val="22"/>
        </w:rPr>
      </w:pPr>
    </w:p>
    <w:p w14:paraId="02491C2E" w14:textId="77777777" w:rsidR="00540D14" w:rsidRDefault="00D952F3">
      <w:pPr>
        <w:pStyle w:val="ListParagraph"/>
        <w:widowControl/>
        <w:numPr>
          <w:ilvl w:val="0"/>
          <w:numId w:val="3"/>
        </w:numPr>
        <w:spacing w:before="100" w:beforeAutospacing="1" w:after="100" w:afterAutospacing="1"/>
        <w:ind w:left="1080"/>
        <w:rPr>
          <w:rFonts w:ascii="Arial" w:hAnsi="Arial" w:cs="Arial"/>
          <w:sz w:val="22"/>
          <w:szCs w:val="22"/>
        </w:rPr>
      </w:pPr>
      <w:r w:rsidRPr="00540D14">
        <w:rPr>
          <w:rFonts w:ascii="Arial" w:hAnsi="Arial" w:cs="Arial"/>
          <w:sz w:val="22"/>
          <w:szCs w:val="22"/>
        </w:rPr>
        <w:t>Promote safe working practices and ensure staff and pupils are provided with appropriate instruction and supervision</w:t>
      </w:r>
      <w:r w:rsidR="004A7B01" w:rsidRPr="00540D14">
        <w:rPr>
          <w:rFonts w:ascii="Arial" w:hAnsi="Arial" w:cs="Arial"/>
          <w:sz w:val="22"/>
          <w:szCs w:val="22"/>
        </w:rPr>
        <w:t xml:space="preserve">, and that </w:t>
      </w:r>
      <w:r w:rsidR="00540D14" w:rsidRPr="00540D14">
        <w:rPr>
          <w:rFonts w:ascii="Arial" w:hAnsi="Arial" w:cs="Arial"/>
          <w:sz w:val="22"/>
          <w:szCs w:val="22"/>
        </w:rPr>
        <w:t>training needs are considered and adequate training provided</w:t>
      </w:r>
      <w:r w:rsidRPr="00540D14">
        <w:rPr>
          <w:rFonts w:ascii="Arial" w:hAnsi="Arial" w:cs="Arial"/>
          <w:sz w:val="22"/>
          <w:szCs w:val="22"/>
        </w:rPr>
        <w:t>.</w:t>
      </w:r>
    </w:p>
    <w:p w14:paraId="49CACC81" w14:textId="77777777" w:rsidR="00540D14" w:rsidRPr="00540D14" w:rsidRDefault="00540D14" w:rsidP="00540D14">
      <w:pPr>
        <w:pStyle w:val="ListParagraph"/>
        <w:ind w:left="1080"/>
        <w:rPr>
          <w:rFonts w:ascii="Arial" w:hAnsi="Arial" w:cs="Arial"/>
          <w:sz w:val="22"/>
          <w:szCs w:val="22"/>
        </w:rPr>
      </w:pPr>
    </w:p>
    <w:p w14:paraId="20FE0415" w14:textId="77777777" w:rsidR="00540D14" w:rsidRDefault="00D952F3">
      <w:pPr>
        <w:pStyle w:val="ListParagraph"/>
        <w:widowControl/>
        <w:numPr>
          <w:ilvl w:val="0"/>
          <w:numId w:val="3"/>
        </w:numPr>
        <w:spacing w:before="100" w:beforeAutospacing="1" w:after="100" w:afterAutospacing="1"/>
        <w:ind w:left="1080"/>
        <w:rPr>
          <w:rFonts w:ascii="Arial" w:hAnsi="Arial" w:cs="Arial"/>
          <w:sz w:val="22"/>
          <w:szCs w:val="22"/>
        </w:rPr>
      </w:pPr>
      <w:r w:rsidRPr="00540D14">
        <w:rPr>
          <w:rFonts w:ascii="Arial" w:hAnsi="Arial" w:cs="Arial"/>
          <w:sz w:val="22"/>
          <w:szCs w:val="22"/>
        </w:rPr>
        <w:t xml:space="preserve">Ensure accidents, near misses, or unsafe conditions are reported, recorded, and support or lead the review </w:t>
      </w:r>
      <w:r w:rsidR="00B02C2E" w:rsidRPr="00540D14">
        <w:rPr>
          <w:rFonts w:ascii="Arial" w:hAnsi="Arial" w:cs="Arial"/>
          <w:sz w:val="22"/>
          <w:szCs w:val="22"/>
        </w:rPr>
        <w:t>determine appropriate mitigation</w:t>
      </w:r>
      <w:r w:rsidRPr="00540D14">
        <w:rPr>
          <w:rFonts w:ascii="Arial" w:hAnsi="Arial" w:cs="Arial"/>
          <w:sz w:val="22"/>
          <w:szCs w:val="22"/>
        </w:rPr>
        <w:t xml:space="preserve"> to prevent recurrence.</w:t>
      </w:r>
    </w:p>
    <w:p w14:paraId="4BEF6C33" w14:textId="77777777" w:rsidR="00540D14" w:rsidRPr="00540D14" w:rsidRDefault="00540D14" w:rsidP="00540D14">
      <w:pPr>
        <w:pStyle w:val="ListParagraph"/>
        <w:ind w:left="1080"/>
        <w:rPr>
          <w:rFonts w:ascii="Arial" w:hAnsi="Arial" w:cs="Arial"/>
          <w:sz w:val="22"/>
          <w:szCs w:val="22"/>
        </w:rPr>
      </w:pPr>
    </w:p>
    <w:p w14:paraId="3348695C" w14:textId="77777777" w:rsidR="00540D14" w:rsidRDefault="00B02C2E">
      <w:pPr>
        <w:pStyle w:val="ListParagraph"/>
        <w:widowControl/>
        <w:numPr>
          <w:ilvl w:val="0"/>
          <w:numId w:val="3"/>
        </w:numPr>
        <w:spacing w:before="100" w:beforeAutospacing="1" w:after="100" w:afterAutospacing="1"/>
        <w:ind w:left="1080"/>
        <w:rPr>
          <w:rFonts w:ascii="Arial" w:hAnsi="Arial" w:cs="Arial"/>
          <w:sz w:val="22"/>
          <w:szCs w:val="22"/>
        </w:rPr>
      </w:pPr>
      <w:r w:rsidRPr="00540D14">
        <w:rPr>
          <w:rFonts w:ascii="Arial" w:hAnsi="Arial" w:cs="Arial"/>
          <w:sz w:val="22"/>
          <w:szCs w:val="22"/>
        </w:rPr>
        <w:t xml:space="preserve">Escalate issues that cannot be resolved </w:t>
      </w:r>
      <w:r w:rsidR="004A7B01" w:rsidRPr="00540D14">
        <w:rPr>
          <w:rFonts w:ascii="Arial" w:hAnsi="Arial" w:cs="Arial"/>
          <w:sz w:val="22"/>
          <w:szCs w:val="22"/>
        </w:rPr>
        <w:t xml:space="preserve">within the department </w:t>
      </w:r>
      <w:r w:rsidRPr="00540D14">
        <w:rPr>
          <w:rFonts w:ascii="Arial" w:hAnsi="Arial" w:cs="Arial"/>
          <w:sz w:val="22"/>
          <w:szCs w:val="22"/>
        </w:rPr>
        <w:t>to the Site Manager, Headteacher or alternatively the Estates and Operations Manager and Health &amp; Safety Advisor.</w:t>
      </w:r>
    </w:p>
    <w:p w14:paraId="7BFEACFC" w14:textId="77777777" w:rsidR="00540D14" w:rsidRPr="00540D14" w:rsidRDefault="00540D14" w:rsidP="00540D14">
      <w:pPr>
        <w:pStyle w:val="ListParagraph"/>
        <w:ind w:left="1080"/>
        <w:rPr>
          <w:rFonts w:ascii="Arial" w:hAnsi="Arial" w:cs="Arial"/>
          <w:sz w:val="22"/>
          <w:szCs w:val="22"/>
        </w:rPr>
      </w:pPr>
    </w:p>
    <w:p w14:paraId="1188B894" w14:textId="77777777" w:rsidR="00540D14" w:rsidRDefault="004A7B01">
      <w:pPr>
        <w:pStyle w:val="ListParagraph"/>
        <w:widowControl/>
        <w:numPr>
          <w:ilvl w:val="0"/>
          <w:numId w:val="3"/>
        </w:numPr>
        <w:spacing w:before="100" w:beforeAutospacing="1" w:after="100" w:afterAutospacing="1"/>
        <w:ind w:left="1080"/>
        <w:rPr>
          <w:rFonts w:ascii="Arial" w:hAnsi="Arial" w:cs="Arial"/>
          <w:sz w:val="22"/>
          <w:szCs w:val="22"/>
        </w:rPr>
      </w:pPr>
      <w:r w:rsidRPr="00540D14">
        <w:rPr>
          <w:rFonts w:ascii="Arial" w:hAnsi="Arial" w:cs="Arial"/>
          <w:sz w:val="22"/>
          <w:szCs w:val="22"/>
        </w:rPr>
        <w:t>Cooperate with health and safety guidance and initiatives, including training</w:t>
      </w:r>
      <w:r w:rsidR="00540D14" w:rsidRPr="00540D14">
        <w:rPr>
          <w:rFonts w:ascii="Arial" w:hAnsi="Arial" w:cs="Arial"/>
          <w:sz w:val="22"/>
          <w:szCs w:val="22"/>
        </w:rPr>
        <w:t xml:space="preserve"> (induction and role specific)</w:t>
      </w:r>
      <w:r w:rsidRPr="00540D14">
        <w:rPr>
          <w:rFonts w:ascii="Arial" w:hAnsi="Arial" w:cs="Arial"/>
          <w:sz w:val="22"/>
          <w:szCs w:val="22"/>
        </w:rPr>
        <w:t>, inspections, and audits.</w:t>
      </w:r>
    </w:p>
    <w:p w14:paraId="451DC3CE" w14:textId="77777777" w:rsidR="00540D14" w:rsidRPr="00540D14" w:rsidRDefault="00540D14" w:rsidP="00540D14">
      <w:pPr>
        <w:pStyle w:val="ListParagraph"/>
        <w:ind w:left="1080"/>
        <w:rPr>
          <w:rFonts w:ascii="Arial" w:hAnsi="Arial" w:cs="Arial"/>
          <w:sz w:val="22"/>
          <w:szCs w:val="22"/>
        </w:rPr>
      </w:pPr>
    </w:p>
    <w:p w14:paraId="30264BE8" w14:textId="77777777" w:rsidR="00540D14" w:rsidRDefault="000537AF">
      <w:pPr>
        <w:pStyle w:val="ListParagraph"/>
        <w:widowControl/>
        <w:numPr>
          <w:ilvl w:val="0"/>
          <w:numId w:val="3"/>
        </w:numPr>
        <w:spacing w:before="100" w:beforeAutospacing="1" w:after="100" w:afterAutospacing="1"/>
        <w:ind w:left="1080"/>
        <w:rPr>
          <w:rFonts w:ascii="Arial" w:hAnsi="Arial" w:cs="Arial"/>
          <w:sz w:val="22"/>
          <w:szCs w:val="22"/>
        </w:rPr>
      </w:pPr>
      <w:r w:rsidRPr="00540D14">
        <w:rPr>
          <w:rFonts w:ascii="Arial" w:hAnsi="Arial" w:cs="Arial"/>
          <w:sz w:val="22"/>
          <w:szCs w:val="22"/>
        </w:rPr>
        <w:t>M</w:t>
      </w:r>
      <w:r w:rsidR="00207975" w:rsidRPr="00540D14">
        <w:rPr>
          <w:rFonts w:ascii="Arial" w:hAnsi="Arial" w:cs="Arial"/>
          <w:sz w:val="22"/>
          <w:szCs w:val="22"/>
        </w:rPr>
        <w:t xml:space="preserve">aintain or have access to an </w:t>
      </w:r>
      <w:r w:rsidR="002549AA" w:rsidRPr="00540D14">
        <w:rPr>
          <w:rFonts w:ascii="Arial" w:hAnsi="Arial" w:cs="Arial"/>
          <w:sz w:val="22"/>
          <w:szCs w:val="22"/>
        </w:rPr>
        <w:t>up-to-date</w:t>
      </w:r>
      <w:r w:rsidR="00207975" w:rsidRPr="00540D14">
        <w:rPr>
          <w:rFonts w:ascii="Arial" w:hAnsi="Arial" w:cs="Arial"/>
          <w:sz w:val="22"/>
          <w:szCs w:val="22"/>
        </w:rPr>
        <w:t xml:space="preserve"> library of relevant published health and safety guidance from sources including the Children and Young People Learning Directorate, CLEAPSS, DfES, </w:t>
      </w:r>
      <w:proofErr w:type="spellStart"/>
      <w:r w:rsidR="00207975" w:rsidRPr="00540D14">
        <w:rPr>
          <w:rFonts w:ascii="Arial" w:hAnsi="Arial" w:cs="Arial"/>
          <w:sz w:val="22"/>
          <w:szCs w:val="22"/>
        </w:rPr>
        <w:t>AfPE</w:t>
      </w:r>
      <w:proofErr w:type="spellEnd"/>
      <w:r w:rsidR="00207975" w:rsidRPr="00540D14">
        <w:rPr>
          <w:rFonts w:ascii="Arial" w:hAnsi="Arial" w:cs="Arial"/>
          <w:sz w:val="22"/>
          <w:szCs w:val="22"/>
        </w:rPr>
        <w:t xml:space="preserve"> etc., and ensure that all subordinate staff are </w:t>
      </w:r>
      <w:r w:rsidR="00207975" w:rsidRPr="00540D14">
        <w:rPr>
          <w:rFonts w:ascii="Arial" w:hAnsi="Arial" w:cs="Arial"/>
          <w:sz w:val="22"/>
          <w:szCs w:val="22"/>
        </w:rPr>
        <w:lastRenderedPageBreak/>
        <w:t>aware of and make use of such guidance including that available in electronic format</w:t>
      </w:r>
      <w:r w:rsidR="00A94CC8" w:rsidRPr="00540D14">
        <w:rPr>
          <w:rFonts w:ascii="Arial" w:hAnsi="Arial" w:cs="Arial"/>
          <w:sz w:val="22"/>
          <w:szCs w:val="22"/>
        </w:rPr>
        <w:t>.</w:t>
      </w:r>
    </w:p>
    <w:p w14:paraId="483AD208" w14:textId="77777777" w:rsidR="00540D14" w:rsidRPr="00540D14" w:rsidRDefault="00540D14" w:rsidP="00540D14">
      <w:pPr>
        <w:pStyle w:val="ListParagraph"/>
        <w:ind w:left="1080"/>
        <w:rPr>
          <w:rFonts w:ascii="Arial" w:hAnsi="Arial" w:cs="Arial"/>
          <w:sz w:val="22"/>
          <w:szCs w:val="22"/>
        </w:rPr>
      </w:pPr>
    </w:p>
    <w:p w14:paraId="2BD74F67" w14:textId="02885680" w:rsidR="00540D14" w:rsidRPr="00540D14" w:rsidRDefault="000537AF">
      <w:pPr>
        <w:pStyle w:val="ListParagraph"/>
        <w:widowControl/>
        <w:numPr>
          <w:ilvl w:val="0"/>
          <w:numId w:val="3"/>
        </w:numPr>
        <w:spacing w:before="100" w:beforeAutospacing="1" w:after="100" w:afterAutospacing="1"/>
        <w:ind w:left="1080"/>
        <w:rPr>
          <w:rFonts w:ascii="Arial" w:hAnsi="Arial" w:cs="Arial"/>
          <w:sz w:val="22"/>
          <w:szCs w:val="22"/>
        </w:rPr>
      </w:pPr>
      <w:r w:rsidRPr="00540D14">
        <w:rPr>
          <w:rFonts w:ascii="Arial" w:hAnsi="Arial" w:cs="Arial"/>
          <w:sz w:val="22"/>
          <w:szCs w:val="22"/>
        </w:rPr>
        <w:t>C</w:t>
      </w:r>
      <w:r w:rsidR="00207975" w:rsidRPr="00540D14">
        <w:rPr>
          <w:rFonts w:ascii="Arial" w:hAnsi="Arial" w:cs="Arial"/>
          <w:sz w:val="22"/>
          <w:szCs w:val="22"/>
        </w:rPr>
        <w:t xml:space="preserve">onsult with all staff on any </w:t>
      </w:r>
      <w:r w:rsidR="00540D14" w:rsidRPr="00540D14">
        <w:rPr>
          <w:rFonts w:ascii="Arial" w:hAnsi="Arial" w:cs="Arial"/>
          <w:sz w:val="22"/>
          <w:szCs w:val="22"/>
        </w:rPr>
        <w:t>matter</w:t>
      </w:r>
      <w:r w:rsidR="00207975" w:rsidRPr="00540D14">
        <w:rPr>
          <w:rFonts w:ascii="Arial" w:hAnsi="Arial" w:cs="Arial"/>
          <w:sz w:val="22"/>
          <w:szCs w:val="22"/>
        </w:rPr>
        <w:t xml:space="preserve"> that may affect their health or safety whilst at work</w:t>
      </w:r>
      <w:r w:rsidR="00A94CC8" w:rsidRPr="00540D14">
        <w:rPr>
          <w:rFonts w:ascii="Arial" w:hAnsi="Arial" w:cs="Arial"/>
          <w:sz w:val="22"/>
          <w:szCs w:val="22"/>
        </w:rPr>
        <w:t>.</w:t>
      </w:r>
      <w:r w:rsidR="00540D14">
        <w:rPr>
          <w:rFonts w:ascii="Arial" w:hAnsi="Arial" w:cs="Arial"/>
          <w:sz w:val="22"/>
          <w:szCs w:val="22"/>
        </w:rPr>
        <w:br/>
      </w:r>
    </w:p>
    <w:p w14:paraId="4B6EA1CD" w14:textId="6426CEDF" w:rsidR="007375C2" w:rsidRDefault="007375C2">
      <w:pPr>
        <w:pStyle w:val="ListParagraph"/>
        <w:widowControl/>
        <w:numPr>
          <w:ilvl w:val="1"/>
          <w:numId w:val="4"/>
        </w:numPr>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bookmarkStart w:id="22" w:name="_Toc22722894"/>
      <w:bookmarkStart w:id="23" w:name="_Toc23319654"/>
      <w:r>
        <w:rPr>
          <w:rFonts w:ascii="Arial" w:eastAsia="Arial Unicode MS" w:hAnsi="Arial" w:cs="Arial"/>
          <w:b/>
          <w:bCs/>
          <w:snapToGrid/>
          <w:color w:val="000000"/>
          <w:sz w:val="22"/>
          <w:szCs w:val="22"/>
          <w:u w:color="000000"/>
          <w:bdr w:val="nil"/>
          <w:lang w:eastAsia="en-GB"/>
        </w:rPr>
        <w:t xml:space="preserve">Educational Visits Coordinator </w:t>
      </w:r>
    </w:p>
    <w:p w14:paraId="55E9749D" w14:textId="77777777" w:rsidR="007375C2" w:rsidRDefault="007375C2" w:rsidP="007375C2">
      <w:pPr>
        <w:pStyle w:val="ListParagraph"/>
        <w:widowControl/>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p>
    <w:p w14:paraId="1BBF95BB" w14:textId="77777777" w:rsidR="00244DD5" w:rsidRPr="00244DD5" w:rsidRDefault="00244DD5" w:rsidP="00244DD5">
      <w:pPr>
        <w:pStyle w:val="ListParagraph"/>
        <w:widowControl/>
        <w:numPr>
          <w:ilvl w:val="0"/>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244DD5">
        <w:rPr>
          <w:rFonts w:ascii="Arial" w:hAnsi="Arial" w:cs="Arial"/>
          <w:sz w:val="22"/>
          <w:szCs w:val="22"/>
          <w:lang w:val="en-GB"/>
        </w:rPr>
        <w:t>The Headteacher will delegate to the Educational Visits Coordinator the duties as set out in the Education Visits policy.  More specifically the post holder will:</w:t>
      </w:r>
    </w:p>
    <w:p w14:paraId="1FDFF490" w14:textId="77777777" w:rsidR="00244DD5" w:rsidRPr="00244DD5" w:rsidRDefault="00244DD5" w:rsidP="00244DD5">
      <w:pPr>
        <w:pStyle w:val="ListParagraph"/>
        <w:widowControl/>
        <w:numPr>
          <w:ilvl w:val="0"/>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244DD5">
        <w:rPr>
          <w:rFonts w:ascii="Arial" w:hAnsi="Arial" w:cs="Arial"/>
          <w:sz w:val="22"/>
          <w:szCs w:val="22"/>
          <w:lang w:val="en-GB"/>
        </w:rPr>
        <w:t xml:space="preserve">Oversee all arrangements for educational visits and school journeys.  Advise and promote on training for educational visits.  Develop and monitor risk assessments for educational visits. </w:t>
      </w:r>
    </w:p>
    <w:p w14:paraId="5CA8ACE5" w14:textId="0144E76B" w:rsidR="007546C5" w:rsidRPr="00760FB7" w:rsidRDefault="00207975">
      <w:pPr>
        <w:pStyle w:val="ListParagraph"/>
        <w:widowControl/>
        <w:numPr>
          <w:ilvl w:val="1"/>
          <w:numId w:val="4"/>
        </w:numPr>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r w:rsidRPr="00760FB7">
        <w:rPr>
          <w:rFonts w:ascii="Arial" w:eastAsia="Arial Unicode MS" w:hAnsi="Arial" w:cs="Arial"/>
          <w:b/>
          <w:bCs/>
          <w:snapToGrid/>
          <w:color w:val="000000"/>
          <w:sz w:val="22"/>
          <w:szCs w:val="22"/>
          <w:u w:color="000000"/>
          <w:bdr w:val="nil"/>
          <w:lang w:eastAsia="en-GB"/>
        </w:rPr>
        <w:t>Employees</w:t>
      </w:r>
      <w:bookmarkEnd w:id="22"/>
      <w:bookmarkEnd w:id="23"/>
    </w:p>
    <w:p w14:paraId="60BAC993" w14:textId="77777777" w:rsidR="00601153" w:rsidRPr="00760FB7" w:rsidRDefault="00601153" w:rsidP="00601153">
      <w:pPr>
        <w:pStyle w:val="ListParagraph"/>
        <w:widowControl/>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p>
    <w:p w14:paraId="43537D51" w14:textId="77777777" w:rsidR="007546C5" w:rsidRPr="00760FB7" w:rsidRDefault="007546C5">
      <w:pPr>
        <w:pStyle w:val="ListParagraph"/>
        <w:numPr>
          <w:ilvl w:val="0"/>
          <w:numId w:val="3"/>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vanish/>
          <w:sz w:val="22"/>
          <w:szCs w:val="22"/>
          <w:lang w:val="en-GB"/>
        </w:rPr>
      </w:pPr>
    </w:p>
    <w:p w14:paraId="49914AEF" w14:textId="77777777" w:rsidR="00E9168C" w:rsidRDefault="00E9168C" w:rsidP="00E9168C">
      <w:pPr>
        <w:ind w:left="360"/>
        <w:rPr>
          <w:rFonts w:ascii="Arial" w:hAnsi="Arial" w:cs="Arial"/>
          <w:sz w:val="22"/>
          <w:szCs w:val="22"/>
          <w:lang w:val="en-GB"/>
        </w:rPr>
      </w:pPr>
      <w:bookmarkStart w:id="24" w:name="_Toc22722896"/>
      <w:r w:rsidRPr="00E9168C">
        <w:rPr>
          <w:rFonts w:ascii="Arial" w:hAnsi="Arial" w:cs="Arial"/>
          <w:sz w:val="22"/>
          <w:szCs w:val="22"/>
          <w:lang w:val="en-GB"/>
        </w:rPr>
        <w:t>All employees have a personal responsibility for health and safety and must:</w:t>
      </w:r>
    </w:p>
    <w:p w14:paraId="10681FCF" w14:textId="77777777" w:rsidR="00E9168C" w:rsidRPr="00E9168C" w:rsidRDefault="00E9168C" w:rsidP="00E9168C">
      <w:pPr>
        <w:ind w:left="360"/>
        <w:rPr>
          <w:rFonts w:ascii="Arial" w:hAnsi="Arial" w:cs="Arial"/>
          <w:sz w:val="22"/>
          <w:szCs w:val="22"/>
          <w:lang w:val="en-GB"/>
        </w:rPr>
      </w:pPr>
    </w:p>
    <w:p w14:paraId="65F4A0E4" w14:textId="097AE349" w:rsidR="00E9168C" w:rsidRPr="00E9168C" w:rsidRDefault="00E9168C">
      <w:pPr>
        <w:pStyle w:val="ListParagraph"/>
        <w:widowControl/>
        <w:numPr>
          <w:ilvl w:val="0"/>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E9168C">
        <w:rPr>
          <w:rFonts w:ascii="Arial" w:hAnsi="Arial" w:cs="Arial"/>
          <w:sz w:val="22"/>
          <w:szCs w:val="22"/>
          <w:lang w:val="en-GB"/>
        </w:rPr>
        <w:t xml:space="preserve">Work in accordance with </w:t>
      </w:r>
      <w:r w:rsidR="00296382">
        <w:rPr>
          <w:rFonts w:ascii="Arial" w:hAnsi="Arial" w:cs="Arial"/>
          <w:sz w:val="22"/>
          <w:szCs w:val="22"/>
          <w:lang w:val="en-GB"/>
        </w:rPr>
        <w:t>School</w:t>
      </w:r>
      <w:r w:rsidRPr="00E9168C">
        <w:rPr>
          <w:rFonts w:ascii="Arial" w:hAnsi="Arial" w:cs="Arial"/>
          <w:sz w:val="22"/>
          <w:szCs w:val="22"/>
          <w:lang w:val="en-GB"/>
        </w:rPr>
        <w:t xml:space="preserve"> policies and risk management arrangements, including all subject-specific procedures.</w:t>
      </w:r>
    </w:p>
    <w:p w14:paraId="74CD4482" w14:textId="77777777" w:rsidR="00E9168C" w:rsidRPr="00E9168C" w:rsidRDefault="00E9168C">
      <w:pPr>
        <w:pStyle w:val="ListParagraph"/>
        <w:widowControl/>
        <w:numPr>
          <w:ilvl w:val="0"/>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E9168C">
        <w:rPr>
          <w:rFonts w:ascii="Arial" w:hAnsi="Arial" w:cs="Arial"/>
          <w:sz w:val="22"/>
          <w:szCs w:val="22"/>
          <w:lang w:val="en-GB"/>
        </w:rPr>
        <w:t>Report accidents, near misses, and unsafe conditions promptly to support continual review and improvement of risk management arrangements.</w:t>
      </w:r>
    </w:p>
    <w:p w14:paraId="01CA2ED5" w14:textId="77777777" w:rsidR="00E9168C" w:rsidRPr="00E9168C" w:rsidRDefault="00E9168C">
      <w:pPr>
        <w:pStyle w:val="ListParagraph"/>
        <w:widowControl/>
        <w:numPr>
          <w:ilvl w:val="0"/>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E9168C">
        <w:rPr>
          <w:rFonts w:ascii="Arial" w:hAnsi="Arial" w:cs="Arial"/>
          <w:sz w:val="22"/>
          <w:szCs w:val="22"/>
          <w:lang w:val="en-GB"/>
        </w:rPr>
        <w:t>Cease unsafe operations, implement interim protective measures where necessary, and report defects using the property compliance/helpdesk system.</w:t>
      </w:r>
    </w:p>
    <w:p w14:paraId="447361BE" w14:textId="77777777" w:rsidR="00E9168C" w:rsidRPr="00E9168C" w:rsidRDefault="00E9168C">
      <w:pPr>
        <w:pStyle w:val="ListParagraph"/>
        <w:widowControl/>
        <w:numPr>
          <w:ilvl w:val="0"/>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E9168C">
        <w:rPr>
          <w:rFonts w:ascii="Arial" w:hAnsi="Arial" w:cs="Arial"/>
          <w:sz w:val="22"/>
          <w:szCs w:val="22"/>
          <w:lang w:val="en-GB"/>
        </w:rPr>
        <w:t>Understand their responsibilities to themselves and others, including staff, pupils, visitors, and contractors, and take reasonable care for their own health and safety as required under Section 7 of the Health and Safety at Work Act 1974.</w:t>
      </w:r>
    </w:p>
    <w:p w14:paraId="197990FE" w14:textId="77777777" w:rsidR="00E9168C" w:rsidRPr="00E9168C" w:rsidRDefault="00E9168C">
      <w:pPr>
        <w:pStyle w:val="ListParagraph"/>
        <w:widowControl/>
        <w:numPr>
          <w:ilvl w:val="0"/>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E9168C">
        <w:rPr>
          <w:rFonts w:ascii="Arial" w:hAnsi="Arial" w:cs="Arial"/>
          <w:sz w:val="22"/>
          <w:szCs w:val="22"/>
          <w:lang w:val="en-GB"/>
        </w:rPr>
        <w:t>Cooperate with and actively engage in safety initiatives and practices, including training, monitoring, and inspection activities.</w:t>
      </w:r>
    </w:p>
    <w:p w14:paraId="67BC1805" w14:textId="77777777" w:rsidR="00E9168C" w:rsidRPr="00E9168C" w:rsidRDefault="00E9168C">
      <w:pPr>
        <w:pStyle w:val="ListParagraph"/>
        <w:widowControl/>
        <w:numPr>
          <w:ilvl w:val="0"/>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E9168C">
        <w:rPr>
          <w:rFonts w:ascii="Arial" w:hAnsi="Arial" w:cs="Arial"/>
          <w:sz w:val="22"/>
          <w:szCs w:val="22"/>
          <w:lang w:val="en-GB"/>
        </w:rPr>
        <w:t>Be aware of and follow emergency arrangements, including fire, first aid, lockdown, or other critical incident procedures.</w:t>
      </w:r>
    </w:p>
    <w:p w14:paraId="2D22C265" w14:textId="664A2CFD" w:rsidR="005B30A5" w:rsidRPr="00760FB7" w:rsidRDefault="00207975">
      <w:pPr>
        <w:pStyle w:val="ListParagraph"/>
        <w:widowControl/>
        <w:numPr>
          <w:ilvl w:val="1"/>
          <w:numId w:val="4"/>
        </w:numPr>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bookmarkStart w:id="25" w:name="_Toc22722898"/>
      <w:bookmarkEnd w:id="24"/>
      <w:r w:rsidRPr="00760FB7">
        <w:rPr>
          <w:rFonts w:ascii="Arial" w:eastAsia="Arial Unicode MS" w:hAnsi="Arial" w:cs="Arial"/>
          <w:b/>
          <w:bCs/>
          <w:snapToGrid/>
          <w:color w:val="000000"/>
          <w:sz w:val="22"/>
          <w:szCs w:val="22"/>
          <w:u w:color="000000"/>
          <w:bdr w:val="nil"/>
          <w:lang w:eastAsia="en-GB"/>
        </w:rPr>
        <w:t>Pupils</w:t>
      </w:r>
      <w:r w:rsidR="00A87834" w:rsidRPr="00760FB7">
        <w:rPr>
          <w:rFonts w:ascii="Arial" w:eastAsia="Arial Unicode MS" w:hAnsi="Arial" w:cs="Arial"/>
          <w:b/>
          <w:bCs/>
          <w:snapToGrid/>
          <w:color w:val="000000"/>
          <w:sz w:val="22"/>
          <w:szCs w:val="22"/>
          <w:u w:color="000000"/>
          <w:bdr w:val="nil"/>
          <w:lang w:eastAsia="en-GB"/>
        </w:rPr>
        <w:t xml:space="preserve"> </w:t>
      </w:r>
      <w:bookmarkEnd w:id="25"/>
    </w:p>
    <w:p w14:paraId="1AF928C1" w14:textId="77777777" w:rsidR="00E91BC3" w:rsidRPr="00760FB7" w:rsidRDefault="00E91BC3" w:rsidP="00E91BC3">
      <w:pPr>
        <w:pStyle w:val="ListParagraph"/>
        <w:widowControl/>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p>
    <w:p w14:paraId="4652EEAA" w14:textId="77777777" w:rsidR="007546C5" w:rsidRPr="00760FB7" w:rsidRDefault="007546C5">
      <w:pPr>
        <w:pStyle w:val="ListParagraph"/>
        <w:numPr>
          <w:ilvl w:val="0"/>
          <w:numId w:val="3"/>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bCs/>
          <w:vanish/>
          <w:sz w:val="22"/>
          <w:szCs w:val="22"/>
          <w:lang w:val="en-GB"/>
        </w:rPr>
      </w:pPr>
    </w:p>
    <w:p w14:paraId="79865FAE" w14:textId="49690229" w:rsidR="00C30E8E" w:rsidRDefault="00207975">
      <w:pPr>
        <w:pStyle w:val="ListParagraph"/>
        <w:widowControl/>
        <w:numPr>
          <w:ilvl w:val="0"/>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jc w:val="both"/>
        <w:rPr>
          <w:rFonts w:ascii="Arial" w:hAnsi="Arial" w:cs="Arial"/>
          <w:sz w:val="22"/>
          <w:szCs w:val="22"/>
        </w:rPr>
      </w:pPr>
      <w:r w:rsidRPr="00760FB7">
        <w:rPr>
          <w:rFonts w:ascii="Arial" w:hAnsi="Arial" w:cs="Arial"/>
          <w:sz w:val="22"/>
          <w:szCs w:val="22"/>
        </w:rPr>
        <w:t xml:space="preserve">All </w:t>
      </w:r>
      <w:r w:rsidR="00FE0362" w:rsidRPr="00760FB7">
        <w:rPr>
          <w:rFonts w:ascii="Arial" w:hAnsi="Arial" w:cs="Arial"/>
          <w:sz w:val="22"/>
          <w:szCs w:val="22"/>
        </w:rPr>
        <w:t>pupils</w:t>
      </w:r>
      <w:r w:rsidRPr="00760FB7">
        <w:rPr>
          <w:rFonts w:ascii="Arial" w:hAnsi="Arial" w:cs="Arial"/>
          <w:sz w:val="22"/>
          <w:szCs w:val="22"/>
        </w:rPr>
        <w:t xml:space="preserve"> must be encouraged to follow all safe wo</w:t>
      </w:r>
      <w:r w:rsidR="00C761EA" w:rsidRPr="00760FB7">
        <w:rPr>
          <w:rFonts w:ascii="Arial" w:hAnsi="Arial" w:cs="Arial"/>
          <w:sz w:val="22"/>
          <w:szCs w:val="22"/>
        </w:rPr>
        <w:t>rking practices and observe</w:t>
      </w:r>
      <w:r w:rsidR="00C30E8E" w:rsidRPr="00760FB7">
        <w:rPr>
          <w:rFonts w:ascii="Arial" w:hAnsi="Arial" w:cs="Arial"/>
          <w:sz w:val="22"/>
          <w:szCs w:val="22"/>
        </w:rPr>
        <w:t xml:space="preserve"> </w:t>
      </w:r>
      <w:r w:rsidR="00C761EA" w:rsidRPr="00760FB7">
        <w:rPr>
          <w:rFonts w:ascii="Arial" w:hAnsi="Arial" w:cs="Arial"/>
          <w:sz w:val="22"/>
          <w:szCs w:val="22"/>
        </w:rPr>
        <w:t>all</w:t>
      </w:r>
      <w:r w:rsidR="00A87834" w:rsidRPr="00760FB7">
        <w:rPr>
          <w:rFonts w:ascii="Arial" w:hAnsi="Arial" w:cs="Arial"/>
          <w:sz w:val="22"/>
          <w:szCs w:val="22"/>
        </w:rPr>
        <w:t xml:space="preserve"> </w:t>
      </w:r>
      <w:r w:rsidR="00296382">
        <w:rPr>
          <w:rFonts w:ascii="Arial" w:hAnsi="Arial" w:cs="Arial"/>
          <w:sz w:val="22"/>
          <w:szCs w:val="22"/>
        </w:rPr>
        <w:t>School</w:t>
      </w:r>
      <w:r w:rsidR="00C761EA" w:rsidRPr="00760FB7">
        <w:rPr>
          <w:rFonts w:ascii="Arial" w:hAnsi="Arial" w:cs="Arial"/>
          <w:sz w:val="22"/>
          <w:szCs w:val="22"/>
        </w:rPr>
        <w:t xml:space="preserve"> </w:t>
      </w:r>
      <w:r w:rsidRPr="00760FB7">
        <w:rPr>
          <w:rFonts w:ascii="Arial" w:hAnsi="Arial" w:cs="Arial"/>
          <w:sz w:val="22"/>
          <w:szCs w:val="22"/>
        </w:rPr>
        <w:t xml:space="preserve">safety rules. </w:t>
      </w:r>
      <w:r w:rsidR="00AC4A8A" w:rsidRPr="00760FB7">
        <w:rPr>
          <w:rFonts w:ascii="Arial" w:hAnsi="Arial" w:cs="Arial"/>
          <w:sz w:val="22"/>
          <w:szCs w:val="22"/>
        </w:rPr>
        <w:t>Staff</w:t>
      </w:r>
      <w:r w:rsidR="007E1A14" w:rsidRPr="00760FB7">
        <w:rPr>
          <w:rFonts w:ascii="Arial" w:hAnsi="Arial" w:cs="Arial"/>
          <w:sz w:val="22"/>
          <w:szCs w:val="22"/>
        </w:rPr>
        <w:t xml:space="preserve"> should work with and monitor pupils to ensure as far as practicable that they:</w:t>
      </w:r>
    </w:p>
    <w:p w14:paraId="2D55F17D" w14:textId="77777777" w:rsidR="00AC4A8A" w:rsidRPr="00760FB7" w:rsidRDefault="00AC4A8A" w:rsidP="00AC4A8A">
      <w:pPr>
        <w:pStyle w:val="ListParagraph"/>
        <w:widowControl/>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jc w:val="both"/>
        <w:rPr>
          <w:rFonts w:ascii="Arial" w:hAnsi="Arial" w:cs="Arial"/>
          <w:sz w:val="22"/>
          <w:szCs w:val="22"/>
        </w:rPr>
      </w:pPr>
    </w:p>
    <w:p w14:paraId="0B57225C" w14:textId="55B44660" w:rsidR="005B30A5" w:rsidRPr="00760FB7" w:rsidRDefault="00C761EA">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760FB7">
        <w:rPr>
          <w:rFonts w:ascii="Arial" w:hAnsi="Arial" w:cs="Arial"/>
          <w:sz w:val="22"/>
          <w:szCs w:val="22"/>
          <w:lang w:val="en-GB"/>
        </w:rPr>
        <w:t>F</w:t>
      </w:r>
      <w:r w:rsidR="00207975" w:rsidRPr="00760FB7">
        <w:rPr>
          <w:rFonts w:ascii="Arial" w:hAnsi="Arial" w:cs="Arial"/>
          <w:sz w:val="22"/>
          <w:szCs w:val="22"/>
          <w:lang w:val="en-GB"/>
        </w:rPr>
        <w:t xml:space="preserve">ollow all instructions issued by any member of staff in the case of an </w:t>
      </w:r>
      <w:r w:rsidR="00C75057" w:rsidRPr="00760FB7">
        <w:rPr>
          <w:rFonts w:ascii="Arial" w:hAnsi="Arial" w:cs="Arial"/>
          <w:sz w:val="22"/>
          <w:szCs w:val="22"/>
          <w:lang w:val="en-GB"/>
        </w:rPr>
        <w:t xml:space="preserve">  </w:t>
      </w:r>
      <w:r w:rsidR="00207975" w:rsidRPr="00760FB7">
        <w:rPr>
          <w:rFonts w:ascii="Arial" w:hAnsi="Arial" w:cs="Arial"/>
          <w:sz w:val="22"/>
          <w:szCs w:val="22"/>
          <w:lang w:val="en-GB"/>
        </w:rPr>
        <w:t>emergency</w:t>
      </w:r>
      <w:r w:rsidR="00C74CA9" w:rsidRPr="00760FB7">
        <w:rPr>
          <w:rFonts w:ascii="Arial" w:hAnsi="Arial" w:cs="Arial"/>
          <w:sz w:val="22"/>
          <w:szCs w:val="22"/>
          <w:lang w:val="en-GB"/>
        </w:rPr>
        <w:t>.</w:t>
      </w:r>
    </w:p>
    <w:p w14:paraId="27584F67" w14:textId="1DE6E8BE" w:rsidR="005B30A5" w:rsidRPr="00760FB7" w:rsidRDefault="00C761EA">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760FB7">
        <w:rPr>
          <w:rFonts w:ascii="Arial" w:hAnsi="Arial" w:cs="Arial"/>
          <w:sz w:val="22"/>
          <w:szCs w:val="22"/>
          <w:lang w:val="en-GB"/>
        </w:rPr>
        <w:t>E</w:t>
      </w:r>
      <w:r w:rsidR="00207975" w:rsidRPr="00760FB7">
        <w:rPr>
          <w:rFonts w:ascii="Arial" w:hAnsi="Arial" w:cs="Arial"/>
          <w:sz w:val="22"/>
          <w:szCs w:val="22"/>
          <w:lang w:val="en-GB"/>
        </w:rPr>
        <w:t xml:space="preserve">nsure that they do not intentionally or recklessly interfere with equipment provided for safety </w:t>
      </w:r>
      <w:r w:rsidR="00DA62F9" w:rsidRPr="00760FB7">
        <w:rPr>
          <w:rFonts w:ascii="Arial" w:hAnsi="Arial" w:cs="Arial"/>
          <w:sz w:val="22"/>
          <w:szCs w:val="22"/>
          <w:lang w:val="en-GB"/>
        </w:rPr>
        <w:t>purposes.</w:t>
      </w:r>
    </w:p>
    <w:p w14:paraId="5E56D1E0" w14:textId="1EFC7450" w:rsidR="005B30A5" w:rsidRPr="00760FB7" w:rsidRDefault="00C761EA">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760FB7">
        <w:rPr>
          <w:rFonts w:ascii="Arial" w:hAnsi="Arial" w:cs="Arial"/>
          <w:sz w:val="22"/>
          <w:szCs w:val="22"/>
          <w:lang w:val="en-GB"/>
        </w:rPr>
        <w:t>I</w:t>
      </w:r>
      <w:r w:rsidR="00207975" w:rsidRPr="00760FB7">
        <w:rPr>
          <w:rFonts w:ascii="Arial" w:hAnsi="Arial" w:cs="Arial"/>
          <w:sz w:val="22"/>
          <w:szCs w:val="22"/>
          <w:lang w:val="en-GB"/>
        </w:rPr>
        <w:t>nform any member of staff of any situation, which may affect their safety</w:t>
      </w:r>
      <w:r w:rsidR="00C74CA9" w:rsidRPr="00760FB7">
        <w:rPr>
          <w:rFonts w:ascii="Arial" w:hAnsi="Arial" w:cs="Arial"/>
          <w:sz w:val="22"/>
          <w:szCs w:val="22"/>
          <w:lang w:val="en-GB"/>
        </w:rPr>
        <w:t>.</w:t>
      </w:r>
    </w:p>
    <w:p w14:paraId="61057692" w14:textId="69183572" w:rsidR="00C761EA" w:rsidRPr="00760FB7" w:rsidRDefault="000604F1">
      <w:pPr>
        <w:pStyle w:val="ListParagraph"/>
        <w:widowControl/>
        <w:numPr>
          <w:ilvl w:val="3"/>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contextualSpacing w:val="0"/>
        <w:jc w:val="both"/>
        <w:rPr>
          <w:rFonts w:ascii="Arial" w:hAnsi="Arial" w:cs="Arial"/>
          <w:sz w:val="22"/>
          <w:szCs w:val="22"/>
          <w:lang w:val="en-GB"/>
        </w:rPr>
      </w:pPr>
      <w:r w:rsidRPr="00760FB7">
        <w:rPr>
          <w:rFonts w:ascii="Arial" w:hAnsi="Arial" w:cs="Arial"/>
          <w:sz w:val="22"/>
          <w:szCs w:val="22"/>
          <w:lang w:val="en-GB"/>
        </w:rPr>
        <w:t>Move</w:t>
      </w:r>
      <w:r w:rsidR="00207975" w:rsidRPr="00760FB7">
        <w:rPr>
          <w:rFonts w:ascii="Arial" w:hAnsi="Arial" w:cs="Arial"/>
          <w:sz w:val="22"/>
          <w:szCs w:val="22"/>
          <w:lang w:val="en-GB"/>
        </w:rPr>
        <w:t xml:space="preserve"> </w:t>
      </w:r>
      <w:r w:rsidR="00277DDC" w:rsidRPr="00760FB7">
        <w:rPr>
          <w:rFonts w:ascii="Arial" w:hAnsi="Arial" w:cs="Arial"/>
          <w:sz w:val="22"/>
          <w:szCs w:val="22"/>
          <w:lang w:val="en-GB"/>
        </w:rPr>
        <w:t>around the school site in safe manner</w:t>
      </w:r>
      <w:r w:rsidR="00207975" w:rsidRPr="00760FB7">
        <w:rPr>
          <w:rFonts w:ascii="Arial" w:hAnsi="Arial" w:cs="Arial"/>
          <w:sz w:val="22"/>
          <w:szCs w:val="22"/>
          <w:lang w:val="en-GB"/>
        </w:rPr>
        <w:t xml:space="preserve">. </w:t>
      </w:r>
      <w:bookmarkStart w:id="26" w:name="_Toc22722899"/>
    </w:p>
    <w:p w14:paraId="29A2B248" w14:textId="6191BC60" w:rsidR="00207975" w:rsidRPr="00760FB7" w:rsidRDefault="00207975">
      <w:pPr>
        <w:pStyle w:val="ListParagraph"/>
        <w:widowControl/>
        <w:numPr>
          <w:ilvl w:val="1"/>
          <w:numId w:val="4"/>
        </w:numPr>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bookmarkStart w:id="27" w:name="_Toc23319658"/>
      <w:r w:rsidRPr="00760FB7">
        <w:rPr>
          <w:rFonts w:ascii="Arial" w:eastAsia="Arial Unicode MS" w:hAnsi="Arial" w:cs="Arial"/>
          <w:b/>
          <w:bCs/>
          <w:snapToGrid/>
          <w:color w:val="000000"/>
          <w:sz w:val="22"/>
          <w:szCs w:val="22"/>
          <w:u w:color="000000"/>
          <w:bdr w:val="nil"/>
          <w:lang w:eastAsia="en-GB"/>
        </w:rPr>
        <w:lastRenderedPageBreak/>
        <w:t>Staff Safety Representatives</w:t>
      </w:r>
      <w:bookmarkEnd w:id="26"/>
      <w:bookmarkEnd w:id="27"/>
    </w:p>
    <w:p w14:paraId="2F9D9209" w14:textId="77777777" w:rsidR="00E91BC3" w:rsidRPr="00760FB7" w:rsidRDefault="00E91BC3" w:rsidP="00E91BC3">
      <w:pPr>
        <w:pStyle w:val="ListParagraph"/>
        <w:widowControl/>
        <w:pBdr>
          <w:top w:val="nil"/>
          <w:left w:val="nil"/>
          <w:bottom w:val="nil"/>
          <w:right w:val="nil"/>
          <w:between w:val="nil"/>
          <w:bar w:val="nil"/>
        </w:pBdr>
        <w:spacing w:after="200"/>
        <w:jc w:val="both"/>
        <w:rPr>
          <w:rFonts w:ascii="Arial" w:eastAsia="Arial Unicode MS" w:hAnsi="Arial" w:cs="Arial"/>
          <w:b/>
          <w:bCs/>
          <w:snapToGrid/>
          <w:color w:val="000000"/>
          <w:sz w:val="22"/>
          <w:szCs w:val="22"/>
          <w:u w:color="000000"/>
          <w:bdr w:val="nil"/>
          <w:lang w:eastAsia="en-GB"/>
        </w:rPr>
      </w:pPr>
    </w:p>
    <w:p w14:paraId="312E28EA" w14:textId="77777777" w:rsidR="00C30E8E" w:rsidRPr="00760FB7" w:rsidRDefault="00C30E8E">
      <w:pPr>
        <w:pStyle w:val="ListParagraph"/>
        <w:numPr>
          <w:ilvl w:val="0"/>
          <w:numId w:val="3"/>
        </w:numP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jc w:val="both"/>
        <w:rPr>
          <w:rFonts w:ascii="Arial" w:hAnsi="Arial" w:cs="Arial"/>
          <w:bCs/>
          <w:vanish/>
          <w:sz w:val="22"/>
          <w:szCs w:val="22"/>
          <w:lang w:val="en-GB"/>
        </w:rPr>
      </w:pPr>
    </w:p>
    <w:p w14:paraId="0BB95A82" w14:textId="59748243" w:rsidR="00C75057" w:rsidRPr="00760FB7" w:rsidRDefault="00207975">
      <w:pPr>
        <w:pStyle w:val="ListParagraph"/>
        <w:widowControl/>
        <w:numPr>
          <w:ilvl w:val="0"/>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760FB7">
        <w:rPr>
          <w:rFonts w:ascii="Arial" w:hAnsi="Arial" w:cs="Arial"/>
          <w:sz w:val="22"/>
          <w:szCs w:val="22"/>
          <w:lang w:val="en-GB"/>
        </w:rPr>
        <w:t>Health and Safety at work law makes provision for the appointment of trade union appointed safety representatives from amongst the employees.</w:t>
      </w:r>
      <w:r w:rsidR="001A7649" w:rsidRPr="00760FB7">
        <w:rPr>
          <w:rFonts w:ascii="Arial" w:hAnsi="Arial" w:cs="Arial"/>
          <w:sz w:val="22"/>
          <w:szCs w:val="22"/>
          <w:lang w:val="en-GB"/>
        </w:rPr>
        <w:t xml:space="preserve"> </w:t>
      </w:r>
      <w:r w:rsidRPr="00760FB7">
        <w:rPr>
          <w:rFonts w:ascii="Arial" w:hAnsi="Arial" w:cs="Arial"/>
          <w:sz w:val="22"/>
          <w:szCs w:val="22"/>
          <w:lang w:val="en-GB"/>
        </w:rPr>
        <w:t>Where a representative is appointed, the safety representative shal</w:t>
      </w:r>
      <w:r w:rsidR="00C761EA" w:rsidRPr="00760FB7">
        <w:rPr>
          <w:rFonts w:ascii="Arial" w:hAnsi="Arial" w:cs="Arial"/>
          <w:sz w:val="22"/>
          <w:szCs w:val="22"/>
          <w:lang w:val="en-GB"/>
        </w:rPr>
        <w:t>l have the following functions:</w:t>
      </w:r>
    </w:p>
    <w:p w14:paraId="489B9D70" w14:textId="48C0713C" w:rsidR="00C75057" w:rsidRPr="00760FB7" w:rsidRDefault="00C761EA">
      <w:pPr>
        <w:pStyle w:val="ListParagraph"/>
        <w:widowControl/>
        <w:numPr>
          <w:ilvl w:val="0"/>
          <w:numId w:val="3"/>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760FB7">
        <w:rPr>
          <w:rFonts w:ascii="Arial" w:hAnsi="Arial" w:cs="Arial"/>
          <w:sz w:val="22"/>
          <w:szCs w:val="22"/>
          <w:lang w:val="en-GB"/>
        </w:rPr>
        <w:t>T</w:t>
      </w:r>
      <w:r w:rsidR="00207975" w:rsidRPr="00760FB7">
        <w:rPr>
          <w:rFonts w:ascii="Arial" w:hAnsi="Arial" w:cs="Arial"/>
          <w:sz w:val="22"/>
          <w:szCs w:val="22"/>
          <w:lang w:val="en-GB"/>
        </w:rPr>
        <w:t>o investigate potential hazards and to examine the causes of accidents in the</w:t>
      </w:r>
      <w:r w:rsidR="00C30E8E" w:rsidRPr="00760FB7">
        <w:rPr>
          <w:rFonts w:ascii="Arial" w:hAnsi="Arial" w:cs="Arial"/>
          <w:sz w:val="22"/>
          <w:szCs w:val="22"/>
          <w:lang w:val="en-GB"/>
        </w:rPr>
        <w:t xml:space="preserve"> </w:t>
      </w:r>
      <w:r w:rsidR="00207975" w:rsidRPr="00760FB7">
        <w:rPr>
          <w:rFonts w:ascii="Arial" w:hAnsi="Arial" w:cs="Arial"/>
          <w:sz w:val="22"/>
          <w:szCs w:val="22"/>
          <w:lang w:val="en-GB"/>
        </w:rPr>
        <w:t>workplace</w:t>
      </w:r>
      <w:r w:rsidR="00A84D39" w:rsidRPr="00760FB7">
        <w:rPr>
          <w:rFonts w:ascii="Arial" w:hAnsi="Arial" w:cs="Arial"/>
          <w:sz w:val="22"/>
          <w:szCs w:val="22"/>
          <w:lang w:val="en-GB"/>
        </w:rPr>
        <w:t>.</w:t>
      </w:r>
    </w:p>
    <w:p w14:paraId="47FDA7EF" w14:textId="7E9E8568" w:rsidR="00C75057" w:rsidRPr="00760FB7" w:rsidRDefault="00C761EA">
      <w:pPr>
        <w:pStyle w:val="ListParagraph"/>
        <w:widowControl/>
        <w:numPr>
          <w:ilvl w:val="0"/>
          <w:numId w:val="3"/>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760FB7">
        <w:rPr>
          <w:rFonts w:ascii="Arial" w:hAnsi="Arial" w:cs="Arial"/>
          <w:sz w:val="22"/>
          <w:szCs w:val="22"/>
          <w:lang w:val="en-GB"/>
        </w:rPr>
        <w:t>T</w:t>
      </w:r>
      <w:r w:rsidR="00207975" w:rsidRPr="00760FB7">
        <w:rPr>
          <w:rFonts w:ascii="Arial" w:hAnsi="Arial" w:cs="Arial"/>
          <w:sz w:val="22"/>
          <w:szCs w:val="22"/>
          <w:lang w:val="en-GB"/>
        </w:rPr>
        <w:t>o investigate complaints by any employee he represents relating to that employee’s</w:t>
      </w:r>
      <w:r w:rsidR="00C75057" w:rsidRPr="00760FB7">
        <w:rPr>
          <w:rFonts w:ascii="Arial" w:hAnsi="Arial" w:cs="Arial"/>
          <w:sz w:val="22"/>
          <w:szCs w:val="22"/>
          <w:lang w:val="en-GB"/>
        </w:rPr>
        <w:t xml:space="preserve"> </w:t>
      </w:r>
      <w:r w:rsidR="00207975" w:rsidRPr="00760FB7">
        <w:rPr>
          <w:rFonts w:ascii="Arial" w:hAnsi="Arial" w:cs="Arial"/>
          <w:sz w:val="22"/>
          <w:szCs w:val="22"/>
          <w:lang w:val="en-GB"/>
        </w:rPr>
        <w:t>health and safety or welfare at work</w:t>
      </w:r>
      <w:r w:rsidR="00A84D39" w:rsidRPr="00760FB7">
        <w:rPr>
          <w:rFonts w:ascii="Arial" w:hAnsi="Arial" w:cs="Arial"/>
          <w:sz w:val="22"/>
          <w:szCs w:val="22"/>
          <w:lang w:val="en-GB"/>
        </w:rPr>
        <w:t>.</w:t>
      </w:r>
    </w:p>
    <w:p w14:paraId="4FC026F6" w14:textId="7F651B12" w:rsidR="00C75057" w:rsidRPr="00760FB7" w:rsidRDefault="00C761EA">
      <w:pPr>
        <w:pStyle w:val="ListParagraph"/>
        <w:widowControl/>
        <w:numPr>
          <w:ilvl w:val="0"/>
          <w:numId w:val="3"/>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760FB7">
        <w:rPr>
          <w:rFonts w:ascii="Arial" w:hAnsi="Arial" w:cs="Arial"/>
          <w:sz w:val="22"/>
          <w:szCs w:val="22"/>
          <w:lang w:val="en-GB"/>
        </w:rPr>
        <w:t>T</w:t>
      </w:r>
      <w:r w:rsidR="00207975" w:rsidRPr="00760FB7">
        <w:rPr>
          <w:rFonts w:ascii="Arial" w:hAnsi="Arial" w:cs="Arial"/>
          <w:sz w:val="22"/>
          <w:szCs w:val="22"/>
          <w:lang w:val="en-GB"/>
        </w:rPr>
        <w:t>o make representations to the</w:t>
      </w:r>
      <w:r w:rsidR="00F75390" w:rsidRPr="00760FB7">
        <w:rPr>
          <w:rFonts w:ascii="Arial" w:hAnsi="Arial" w:cs="Arial"/>
          <w:sz w:val="22"/>
          <w:szCs w:val="22"/>
          <w:lang w:val="en-GB"/>
        </w:rPr>
        <w:t xml:space="preserve"> Head</w:t>
      </w:r>
      <w:r w:rsidR="00207975" w:rsidRPr="00760FB7">
        <w:rPr>
          <w:rFonts w:ascii="Arial" w:hAnsi="Arial" w:cs="Arial"/>
          <w:sz w:val="22"/>
          <w:szCs w:val="22"/>
          <w:lang w:val="en-GB"/>
        </w:rPr>
        <w:t xml:space="preserve">teacher via the </w:t>
      </w:r>
      <w:r w:rsidR="00D230C3" w:rsidRPr="00760FB7">
        <w:rPr>
          <w:rFonts w:ascii="Arial" w:hAnsi="Arial" w:cs="Arial"/>
          <w:sz w:val="22"/>
          <w:szCs w:val="22"/>
          <w:lang w:val="en-GB"/>
        </w:rPr>
        <w:t>Estates and Operations</w:t>
      </w:r>
      <w:r w:rsidR="00C47BD8" w:rsidRPr="00760FB7">
        <w:rPr>
          <w:rFonts w:ascii="Arial" w:hAnsi="Arial" w:cs="Arial"/>
          <w:sz w:val="22"/>
          <w:szCs w:val="22"/>
          <w:lang w:val="en-GB"/>
        </w:rPr>
        <w:t xml:space="preserve"> Manager</w:t>
      </w:r>
      <w:r w:rsidR="00207975" w:rsidRPr="00760FB7">
        <w:rPr>
          <w:rFonts w:ascii="Arial" w:hAnsi="Arial" w:cs="Arial"/>
          <w:sz w:val="22"/>
          <w:szCs w:val="22"/>
          <w:lang w:val="en-GB"/>
        </w:rPr>
        <w:t xml:space="preserve"> on</w:t>
      </w:r>
      <w:r w:rsidR="00C30E8E" w:rsidRPr="00760FB7">
        <w:rPr>
          <w:rFonts w:ascii="Arial" w:hAnsi="Arial" w:cs="Arial"/>
          <w:sz w:val="22"/>
          <w:szCs w:val="22"/>
          <w:lang w:val="en-GB"/>
        </w:rPr>
        <w:t xml:space="preserve"> </w:t>
      </w:r>
      <w:r w:rsidR="00207975" w:rsidRPr="00760FB7">
        <w:rPr>
          <w:rFonts w:ascii="Arial" w:hAnsi="Arial" w:cs="Arial"/>
          <w:sz w:val="22"/>
          <w:szCs w:val="22"/>
          <w:lang w:val="en-GB"/>
        </w:rPr>
        <w:t>general matters affecting the health, safety and welfare of employees</w:t>
      </w:r>
      <w:r w:rsidR="00A84D39" w:rsidRPr="00760FB7">
        <w:rPr>
          <w:rFonts w:ascii="Arial" w:hAnsi="Arial" w:cs="Arial"/>
          <w:sz w:val="22"/>
          <w:szCs w:val="22"/>
          <w:lang w:val="en-GB"/>
        </w:rPr>
        <w:t>.</w:t>
      </w:r>
    </w:p>
    <w:p w14:paraId="6E0A672D" w14:textId="4B67B7B6" w:rsidR="00C75057" w:rsidRPr="00760FB7" w:rsidRDefault="00C761EA">
      <w:pPr>
        <w:pStyle w:val="ListParagraph"/>
        <w:widowControl/>
        <w:numPr>
          <w:ilvl w:val="0"/>
          <w:numId w:val="3"/>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760FB7">
        <w:rPr>
          <w:rFonts w:ascii="Arial" w:hAnsi="Arial" w:cs="Arial"/>
          <w:sz w:val="22"/>
          <w:szCs w:val="22"/>
          <w:lang w:val="en-GB"/>
        </w:rPr>
        <w:t>T</w:t>
      </w:r>
      <w:r w:rsidR="00207975" w:rsidRPr="00760FB7">
        <w:rPr>
          <w:rFonts w:ascii="Arial" w:hAnsi="Arial" w:cs="Arial"/>
          <w:sz w:val="22"/>
          <w:szCs w:val="22"/>
          <w:lang w:val="en-GB"/>
        </w:rPr>
        <w:t>o carry out workplace health, safety and welfare inspections</w:t>
      </w:r>
      <w:r w:rsidR="00DB4A64" w:rsidRPr="00760FB7">
        <w:rPr>
          <w:rFonts w:ascii="Arial" w:hAnsi="Arial" w:cs="Arial"/>
          <w:sz w:val="22"/>
          <w:szCs w:val="22"/>
          <w:lang w:val="en-GB"/>
        </w:rPr>
        <w:t xml:space="preserve"> and keep up to logs</w:t>
      </w:r>
      <w:r w:rsidR="00A84D39" w:rsidRPr="00760FB7">
        <w:rPr>
          <w:rFonts w:ascii="Arial" w:hAnsi="Arial" w:cs="Arial"/>
          <w:sz w:val="22"/>
          <w:szCs w:val="22"/>
          <w:lang w:val="en-GB"/>
        </w:rPr>
        <w:t>.</w:t>
      </w:r>
    </w:p>
    <w:p w14:paraId="45B96951" w14:textId="7D934CE8" w:rsidR="00C75057" w:rsidRPr="00760FB7" w:rsidRDefault="00C761EA">
      <w:pPr>
        <w:pStyle w:val="ListParagraph"/>
        <w:widowControl/>
        <w:numPr>
          <w:ilvl w:val="0"/>
          <w:numId w:val="3"/>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760FB7">
        <w:rPr>
          <w:rFonts w:ascii="Arial" w:hAnsi="Arial" w:cs="Arial"/>
          <w:sz w:val="22"/>
          <w:szCs w:val="22"/>
          <w:lang w:val="en-GB"/>
        </w:rPr>
        <w:t>T</w:t>
      </w:r>
      <w:r w:rsidR="00207975" w:rsidRPr="00760FB7">
        <w:rPr>
          <w:rFonts w:ascii="Arial" w:hAnsi="Arial" w:cs="Arial"/>
          <w:sz w:val="22"/>
          <w:szCs w:val="22"/>
          <w:lang w:val="en-GB"/>
        </w:rPr>
        <w:t>o attend any safety committee meetings</w:t>
      </w:r>
      <w:r w:rsidR="00A84D39" w:rsidRPr="00760FB7">
        <w:rPr>
          <w:rFonts w:ascii="Arial" w:hAnsi="Arial" w:cs="Arial"/>
          <w:sz w:val="22"/>
          <w:szCs w:val="22"/>
          <w:lang w:val="en-GB"/>
        </w:rPr>
        <w:t>.</w:t>
      </w:r>
    </w:p>
    <w:p w14:paraId="61D7A782" w14:textId="6EE0365F" w:rsidR="00207975" w:rsidRPr="00760FB7" w:rsidRDefault="00C761EA">
      <w:pPr>
        <w:pStyle w:val="ListParagraph"/>
        <w:widowControl/>
        <w:numPr>
          <w:ilvl w:val="0"/>
          <w:numId w:val="3"/>
        </w:numPr>
        <w:pBdr>
          <w:top w:val="nil"/>
          <w:left w:val="nil"/>
          <w:bottom w:val="nil"/>
          <w:right w:val="nil"/>
          <w:between w:val="nil"/>
          <w:bar w:val="nil"/>
        </w:pBd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760FB7">
        <w:rPr>
          <w:rFonts w:ascii="Arial" w:hAnsi="Arial" w:cs="Arial"/>
          <w:sz w:val="22"/>
          <w:szCs w:val="22"/>
          <w:lang w:val="en-GB"/>
        </w:rPr>
        <w:t>T</w:t>
      </w:r>
      <w:r w:rsidR="00207975" w:rsidRPr="00760FB7">
        <w:rPr>
          <w:rFonts w:ascii="Arial" w:hAnsi="Arial" w:cs="Arial"/>
          <w:sz w:val="22"/>
          <w:szCs w:val="22"/>
          <w:lang w:val="en-GB"/>
        </w:rPr>
        <w:t>o co-operate with his employers in promo</w:t>
      </w:r>
      <w:r w:rsidRPr="00760FB7">
        <w:rPr>
          <w:rFonts w:ascii="Arial" w:hAnsi="Arial" w:cs="Arial"/>
          <w:sz w:val="22"/>
          <w:szCs w:val="22"/>
          <w:lang w:val="en-GB"/>
        </w:rPr>
        <w:t>ting health and safety at work.</w:t>
      </w:r>
    </w:p>
    <w:p w14:paraId="0DA64948" w14:textId="76DE133E" w:rsidR="003247E1" w:rsidRPr="00760FB7" w:rsidRDefault="00207975">
      <w:pPr>
        <w:pStyle w:val="ListParagraph"/>
        <w:widowControl/>
        <w:numPr>
          <w:ilvl w:val="0"/>
          <w:numId w:val="3"/>
        </w:numPr>
        <w:pBdr>
          <w:top w:val="nil"/>
          <w:left w:val="nil"/>
          <w:bottom w:val="nil"/>
          <w:right w:val="nil"/>
          <w:between w:val="nil"/>
          <w:bar w:val="nil"/>
        </w:pBdr>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43"/>
        <w:contextualSpacing w:val="0"/>
        <w:jc w:val="both"/>
        <w:rPr>
          <w:rFonts w:ascii="Arial" w:hAnsi="Arial" w:cs="Arial"/>
          <w:sz w:val="22"/>
          <w:szCs w:val="22"/>
          <w:lang w:val="en-GB"/>
        </w:rPr>
      </w:pPr>
      <w:r w:rsidRPr="00760FB7">
        <w:rPr>
          <w:rFonts w:ascii="Arial" w:hAnsi="Arial" w:cs="Arial"/>
          <w:sz w:val="22"/>
          <w:szCs w:val="22"/>
          <w:lang w:val="en-GB"/>
        </w:rPr>
        <w:t xml:space="preserve">None of the above functions given to a safety representative impose any legal duty or liability whatsoever on that person.  A safety representative is in no way obliged to carry out any or </w:t>
      </w:r>
      <w:proofErr w:type="gramStart"/>
      <w:r w:rsidRPr="00760FB7">
        <w:rPr>
          <w:rFonts w:ascii="Arial" w:hAnsi="Arial" w:cs="Arial"/>
          <w:sz w:val="22"/>
          <w:szCs w:val="22"/>
          <w:lang w:val="en-GB"/>
        </w:rPr>
        <w:t>all of</w:t>
      </w:r>
      <w:proofErr w:type="gramEnd"/>
      <w:r w:rsidRPr="00760FB7">
        <w:rPr>
          <w:rFonts w:ascii="Arial" w:hAnsi="Arial" w:cs="Arial"/>
          <w:sz w:val="22"/>
          <w:szCs w:val="22"/>
          <w:lang w:val="en-GB"/>
        </w:rPr>
        <w:t xml:space="preserve"> the above functions.</w:t>
      </w:r>
    </w:p>
    <w:p w14:paraId="65036A99" w14:textId="77777777" w:rsidR="00AC4A8A" w:rsidRDefault="00AC4A8A" w:rsidP="003630A8">
      <w:pPr>
        <w:widowControl/>
        <w:pBdr>
          <w:top w:val="nil"/>
          <w:left w:val="nil"/>
          <w:bottom w:val="nil"/>
          <w:right w:val="nil"/>
          <w:between w:val="nil"/>
          <w:bar w:val="nil"/>
        </w:pBdr>
        <w:spacing w:after="200"/>
        <w:ind w:left="360"/>
        <w:jc w:val="both"/>
        <w:rPr>
          <w:rFonts w:ascii="Arial" w:eastAsia="Arial Unicode MS" w:hAnsi="Arial" w:cs="Arial"/>
          <w:snapToGrid/>
          <w:color w:val="000000"/>
          <w:sz w:val="22"/>
          <w:szCs w:val="22"/>
          <w:u w:color="000000"/>
          <w:bdr w:val="nil"/>
          <w:lang w:eastAsia="en-GB"/>
        </w:rPr>
      </w:pPr>
    </w:p>
    <w:p w14:paraId="52F7DAAD" w14:textId="6CEBDC3B" w:rsidR="004A6FB1" w:rsidRDefault="001816D9" w:rsidP="003630A8">
      <w:pPr>
        <w:widowControl/>
        <w:pBdr>
          <w:top w:val="nil"/>
          <w:left w:val="nil"/>
          <w:bottom w:val="nil"/>
          <w:right w:val="nil"/>
          <w:between w:val="nil"/>
          <w:bar w:val="nil"/>
        </w:pBdr>
        <w:spacing w:after="200"/>
        <w:ind w:left="360"/>
        <w:jc w:val="both"/>
        <w:rPr>
          <w:rFonts w:ascii="Arial" w:eastAsia="Arial Unicode MS" w:hAnsi="Arial" w:cs="Arial"/>
          <w:snapToGrid/>
          <w:color w:val="000000"/>
          <w:sz w:val="22"/>
          <w:szCs w:val="22"/>
          <w:u w:color="000000"/>
          <w:bdr w:val="nil"/>
          <w:lang w:eastAsia="en-GB"/>
        </w:rPr>
      </w:pPr>
      <w:r>
        <w:rPr>
          <w:rFonts w:ascii="Arial" w:eastAsia="Arial Unicode MS" w:hAnsi="Arial" w:cs="Arial"/>
          <w:snapToGrid/>
          <w:color w:val="000000"/>
          <w:sz w:val="22"/>
          <w:szCs w:val="22"/>
          <w:u w:color="000000"/>
          <w:bdr w:val="nil"/>
          <w:lang w:eastAsia="en-GB"/>
        </w:rPr>
        <w:t xml:space="preserve">In addition to the </w:t>
      </w:r>
      <w:r w:rsidR="00817BF8">
        <w:rPr>
          <w:rFonts w:ascii="Arial" w:eastAsia="Arial Unicode MS" w:hAnsi="Arial" w:cs="Arial"/>
          <w:snapToGrid/>
          <w:color w:val="000000"/>
          <w:sz w:val="22"/>
          <w:szCs w:val="22"/>
          <w:u w:color="000000"/>
          <w:bdr w:val="nil"/>
          <w:lang w:eastAsia="en-GB"/>
        </w:rPr>
        <w:t xml:space="preserve">responsibilities outlined </w:t>
      </w:r>
      <w:r>
        <w:rPr>
          <w:rFonts w:ascii="Arial" w:eastAsia="Arial Unicode MS" w:hAnsi="Arial" w:cs="Arial"/>
          <w:snapToGrid/>
          <w:color w:val="000000"/>
          <w:sz w:val="22"/>
          <w:szCs w:val="22"/>
          <w:u w:color="000000"/>
          <w:bdr w:val="nil"/>
          <w:lang w:eastAsia="en-GB"/>
        </w:rPr>
        <w:t>abov</w:t>
      </w:r>
      <w:r w:rsidR="00817BF8">
        <w:rPr>
          <w:rFonts w:ascii="Arial" w:eastAsia="Arial Unicode MS" w:hAnsi="Arial" w:cs="Arial"/>
          <w:snapToGrid/>
          <w:color w:val="000000"/>
          <w:sz w:val="22"/>
          <w:szCs w:val="22"/>
          <w:u w:color="000000"/>
          <w:bdr w:val="nil"/>
          <w:lang w:eastAsia="en-GB"/>
        </w:rPr>
        <w:t xml:space="preserve">e, </w:t>
      </w:r>
      <w:r>
        <w:rPr>
          <w:rFonts w:ascii="Arial" w:eastAsia="Arial Unicode MS" w:hAnsi="Arial" w:cs="Arial"/>
          <w:snapToGrid/>
          <w:color w:val="000000"/>
          <w:sz w:val="22"/>
          <w:szCs w:val="22"/>
          <w:u w:color="000000"/>
          <w:bdr w:val="nil"/>
          <w:lang w:eastAsia="en-GB"/>
        </w:rPr>
        <w:t>f</w:t>
      </w:r>
      <w:r w:rsidR="003630A8" w:rsidRPr="00760FB7">
        <w:rPr>
          <w:rFonts w:ascii="Arial" w:eastAsia="Arial Unicode MS" w:hAnsi="Arial" w:cs="Arial"/>
          <w:snapToGrid/>
          <w:color w:val="000000"/>
          <w:sz w:val="22"/>
          <w:szCs w:val="22"/>
          <w:u w:color="000000"/>
          <w:bdr w:val="nil"/>
          <w:lang w:eastAsia="en-GB"/>
        </w:rPr>
        <w:t xml:space="preserve">or the purposes of this policy and associated </w:t>
      </w:r>
      <w:r>
        <w:rPr>
          <w:rFonts w:ascii="Arial" w:eastAsia="Arial Unicode MS" w:hAnsi="Arial" w:cs="Arial"/>
          <w:snapToGrid/>
          <w:color w:val="000000"/>
          <w:sz w:val="22"/>
          <w:szCs w:val="22"/>
          <w:u w:color="000000"/>
          <w:bdr w:val="nil"/>
          <w:lang w:eastAsia="en-GB"/>
        </w:rPr>
        <w:t>health &amp; safety arr</w:t>
      </w:r>
      <w:r w:rsidR="003630A8" w:rsidRPr="00760FB7">
        <w:rPr>
          <w:rFonts w:ascii="Arial" w:eastAsia="Arial Unicode MS" w:hAnsi="Arial" w:cs="Arial"/>
          <w:snapToGrid/>
          <w:color w:val="000000"/>
          <w:sz w:val="22"/>
          <w:szCs w:val="22"/>
          <w:u w:color="000000"/>
          <w:bdr w:val="nil"/>
          <w:lang w:eastAsia="en-GB"/>
        </w:rPr>
        <w:t xml:space="preserve">angements, the term </w:t>
      </w:r>
      <w:r w:rsidR="003630A8" w:rsidRPr="00817BF8">
        <w:rPr>
          <w:rFonts w:ascii="Arial" w:eastAsia="Arial Unicode MS" w:hAnsi="Arial" w:cs="Arial"/>
          <w:i/>
          <w:iCs/>
          <w:snapToGrid/>
          <w:color w:val="000000"/>
          <w:sz w:val="22"/>
          <w:szCs w:val="22"/>
          <w:u w:color="000000"/>
          <w:bdr w:val="nil"/>
          <w:lang w:eastAsia="en-GB"/>
        </w:rPr>
        <w:t>Responsible Person</w:t>
      </w:r>
      <w:r w:rsidR="003630A8" w:rsidRPr="00760FB7">
        <w:rPr>
          <w:rFonts w:ascii="Arial" w:eastAsia="Arial Unicode MS" w:hAnsi="Arial" w:cs="Arial"/>
          <w:snapToGrid/>
          <w:color w:val="000000"/>
          <w:sz w:val="22"/>
          <w:szCs w:val="22"/>
          <w:u w:color="000000"/>
          <w:bdr w:val="nil"/>
          <w:lang w:eastAsia="en-GB"/>
        </w:rPr>
        <w:t xml:space="preserve"> refers to </w:t>
      </w:r>
      <w:r w:rsidR="004A6FB1">
        <w:rPr>
          <w:rFonts w:ascii="Arial" w:eastAsia="Arial Unicode MS" w:hAnsi="Arial" w:cs="Arial"/>
          <w:snapToGrid/>
          <w:color w:val="000000"/>
          <w:sz w:val="22"/>
          <w:szCs w:val="22"/>
          <w:u w:color="000000"/>
          <w:bdr w:val="nil"/>
          <w:lang w:eastAsia="en-GB"/>
        </w:rPr>
        <w:t xml:space="preserve">a competent individual delegated responsibility for a specific area of health and safety within the </w:t>
      </w:r>
      <w:proofErr w:type="gramStart"/>
      <w:r w:rsidR="00296382">
        <w:rPr>
          <w:rFonts w:ascii="Arial" w:eastAsia="Arial Unicode MS" w:hAnsi="Arial" w:cs="Arial"/>
          <w:snapToGrid/>
          <w:color w:val="000000"/>
          <w:sz w:val="22"/>
          <w:szCs w:val="22"/>
          <w:u w:color="000000"/>
          <w:bdr w:val="nil"/>
          <w:lang w:eastAsia="en-GB"/>
        </w:rPr>
        <w:t>School</w:t>
      </w:r>
      <w:proofErr w:type="gramEnd"/>
      <w:r w:rsidR="004A6FB1">
        <w:rPr>
          <w:rFonts w:ascii="Arial" w:eastAsia="Arial Unicode MS" w:hAnsi="Arial" w:cs="Arial"/>
          <w:snapToGrid/>
          <w:color w:val="000000"/>
          <w:sz w:val="22"/>
          <w:szCs w:val="22"/>
          <w:u w:color="000000"/>
          <w:bdr w:val="nil"/>
          <w:lang w:eastAsia="en-GB"/>
        </w:rPr>
        <w:t>.</w:t>
      </w:r>
    </w:p>
    <w:p w14:paraId="2E46F18C" w14:textId="5EE50DD9" w:rsidR="004A6FB1" w:rsidRDefault="004A6FB1" w:rsidP="003630A8">
      <w:pPr>
        <w:widowControl/>
        <w:pBdr>
          <w:top w:val="nil"/>
          <w:left w:val="nil"/>
          <w:bottom w:val="nil"/>
          <w:right w:val="nil"/>
          <w:between w:val="nil"/>
          <w:bar w:val="nil"/>
        </w:pBdr>
        <w:spacing w:after="200"/>
        <w:ind w:left="360"/>
        <w:jc w:val="both"/>
        <w:rPr>
          <w:rFonts w:ascii="Arial" w:eastAsia="Arial Unicode MS" w:hAnsi="Arial" w:cs="Arial"/>
          <w:snapToGrid/>
          <w:color w:val="000000"/>
          <w:sz w:val="22"/>
          <w:szCs w:val="22"/>
          <w:u w:color="000000"/>
          <w:bdr w:val="nil"/>
          <w:lang w:eastAsia="en-GB"/>
        </w:rPr>
      </w:pPr>
      <w:r>
        <w:rPr>
          <w:rFonts w:ascii="Arial" w:eastAsia="Arial Unicode MS" w:hAnsi="Arial" w:cs="Arial"/>
          <w:snapToGrid/>
          <w:color w:val="000000"/>
          <w:sz w:val="22"/>
          <w:szCs w:val="22"/>
          <w:u w:color="000000"/>
          <w:bdr w:val="nil"/>
          <w:lang w:eastAsia="en-GB"/>
        </w:rPr>
        <w:t xml:space="preserve">Responsible Person duties </w:t>
      </w:r>
      <w:r w:rsidR="00AC4A8A">
        <w:rPr>
          <w:rFonts w:ascii="Arial" w:eastAsia="Arial Unicode MS" w:hAnsi="Arial" w:cs="Arial"/>
          <w:snapToGrid/>
          <w:color w:val="000000"/>
          <w:sz w:val="22"/>
          <w:szCs w:val="22"/>
          <w:u w:color="000000"/>
          <w:bdr w:val="nil"/>
          <w:lang w:eastAsia="en-GB"/>
        </w:rPr>
        <w:t>identified</w:t>
      </w:r>
      <w:r>
        <w:rPr>
          <w:rFonts w:ascii="Arial" w:eastAsia="Arial Unicode MS" w:hAnsi="Arial" w:cs="Arial"/>
          <w:snapToGrid/>
          <w:color w:val="000000"/>
          <w:sz w:val="22"/>
          <w:szCs w:val="22"/>
          <w:u w:color="000000"/>
          <w:bdr w:val="nil"/>
          <w:lang w:eastAsia="en-GB"/>
        </w:rPr>
        <w:t xml:space="preserve"> within this policy may be undertaken by the Headteacher, delegated to another competent person, or shared between multiple members of staff. The allocation of these responsibilities will be determined locally by the Headteacher and detailed within local procedures and methods of work. </w:t>
      </w:r>
    </w:p>
    <w:p w14:paraId="714AE9B4" w14:textId="63B040DE" w:rsidR="00817BF8" w:rsidRPr="00760FB7" w:rsidRDefault="00817BF8" w:rsidP="004A6FB1">
      <w:pPr>
        <w:widowControl/>
        <w:pBdr>
          <w:top w:val="nil"/>
          <w:left w:val="nil"/>
          <w:bottom w:val="nil"/>
          <w:right w:val="nil"/>
          <w:between w:val="nil"/>
          <w:bar w:val="nil"/>
        </w:pBdr>
        <w:spacing w:after="200"/>
        <w:ind w:left="360"/>
        <w:jc w:val="both"/>
        <w:rPr>
          <w:rFonts w:ascii="Arial" w:eastAsia="Arial Unicode MS" w:hAnsi="Arial" w:cs="Arial"/>
          <w:snapToGrid/>
          <w:color w:val="000000"/>
          <w:sz w:val="22"/>
          <w:szCs w:val="22"/>
          <w:u w:color="000000"/>
          <w:bdr w:val="nil"/>
          <w:lang w:eastAsia="en-GB"/>
        </w:rPr>
      </w:pPr>
      <w:r w:rsidRPr="00760FB7">
        <w:rPr>
          <w:rFonts w:ascii="Arial" w:eastAsia="Arial Unicode MS" w:hAnsi="Arial" w:cs="Arial"/>
          <w:snapToGrid/>
          <w:color w:val="000000"/>
          <w:sz w:val="22"/>
          <w:szCs w:val="22"/>
          <w:u w:color="000000"/>
          <w:bdr w:val="nil"/>
          <w:lang w:eastAsia="en-GB"/>
        </w:rPr>
        <w:t>Delegated responsibilities do not remove overall accountability from the employer.</w:t>
      </w:r>
    </w:p>
    <w:p w14:paraId="1080D85E" w14:textId="154ED445" w:rsidR="003630A8" w:rsidRPr="00760FB7" w:rsidRDefault="003630A8" w:rsidP="003630A8">
      <w:pPr>
        <w:widowControl/>
        <w:pBdr>
          <w:top w:val="nil"/>
          <w:left w:val="nil"/>
          <w:bottom w:val="nil"/>
          <w:right w:val="nil"/>
          <w:between w:val="nil"/>
          <w:bar w:val="nil"/>
        </w:pBdr>
        <w:spacing w:after="200"/>
        <w:ind w:left="360"/>
        <w:jc w:val="both"/>
        <w:rPr>
          <w:rFonts w:ascii="Arial" w:eastAsia="Arial Unicode MS" w:hAnsi="Arial" w:cs="Arial"/>
          <w:snapToGrid/>
          <w:color w:val="000000"/>
          <w:sz w:val="22"/>
          <w:szCs w:val="22"/>
          <w:u w:color="000000"/>
          <w:bdr w:val="nil"/>
          <w:lang w:eastAsia="en-GB"/>
        </w:rPr>
      </w:pPr>
      <w:r w:rsidRPr="00760FB7">
        <w:rPr>
          <w:rFonts w:ascii="Arial" w:eastAsia="Arial Unicode MS" w:hAnsi="Arial" w:cs="Arial"/>
          <w:snapToGrid/>
          <w:color w:val="000000"/>
          <w:sz w:val="22"/>
          <w:szCs w:val="22"/>
          <w:u w:color="000000"/>
          <w:bdr w:val="nil"/>
          <w:lang w:eastAsia="en-GB"/>
        </w:rPr>
        <w:t>Responsibilit</w:t>
      </w:r>
      <w:r w:rsidR="004A6FB1">
        <w:rPr>
          <w:rFonts w:ascii="Arial" w:eastAsia="Arial Unicode MS" w:hAnsi="Arial" w:cs="Arial"/>
          <w:snapToGrid/>
          <w:color w:val="000000"/>
          <w:sz w:val="22"/>
          <w:szCs w:val="22"/>
          <w:u w:color="000000"/>
          <w:bdr w:val="nil"/>
          <w:lang w:eastAsia="en-GB"/>
        </w:rPr>
        <w:t>ies</w:t>
      </w:r>
      <w:r w:rsidRPr="00760FB7">
        <w:rPr>
          <w:rFonts w:ascii="Arial" w:eastAsia="Arial Unicode MS" w:hAnsi="Arial" w:cs="Arial"/>
          <w:snapToGrid/>
          <w:color w:val="000000"/>
          <w:sz w:val="22"/>
          <w:szCs w:val="22"/>
          <w:u w:color="000000"/>
          <w:bdr w:val="nil"/>
          <w:lang w:eastAsia="en-GB"/>
        </w:rPr>
        <w:t xml:space="preserve"> may be </w:t>
      </w:r>
      <w:r w:rsidR="004A6FB1">
        <w:rPr>
          <w:rFonts w:ascii="Arial" w:eastAsia="Arial Unicode MS" w:hAnsi="Arial" w:cs="Arial"/>
          <w:snapToGrid/>
          <w:color w:val="000000"/>
          <w:sz w:val="22"/>
          <w:szCs w:val="22"/>
          <w:u w:color="000000"/>
          <w:bdr w:val="nil"/>
          <w:lang w:eastAsia="en-GB"/>
        </w:rPr>
        <w:t>assigned</w:t>
      </w:r>
      <w:r w:rsidRPr="00760FB7">
        <w:rPr>
          <w:rFonts w:ascii="Arial" w:eastAsia="Arial Unicode MS" w:hAnsi="Arial" w:cs="Arial"/>
          <w:snapToGrid/>
          <w:color w:val="000000"/>
          <w:sz w:val="22"/>
          <w:szCs w:val="22"/>
          <w:u w:color="000000"/>
          <w:bdr w:val="nil"/>
          <w:lang w:eastAsia="en-GB"/>
        </w:rPr>
        <w:t xml:space="preserve"> to appropriate and competent </w:t>
      </w:r>
      <w:r w:rsidR="004A6FB1">
        <w:rPr>
          <w:rFonts w:ascii="Arial" w:eastAsia="Arial Unicode MS" w:hAnsi="Arial" w:cs="Arial"/>
          <w:snapToGrid/>
          <w:color w:val="000000"/>
          <w:sz w:val="22"/>
          <w:szCs w:val="22"/>
          <w:u w:color="000000"/>
          <w:bdr w:val="nil"/>
          <w:lang w:eastAsia="en-GB"/>
        </w:rPr>
        <w:t xml:space="preserve">roles, </w:t>
      </w:r>
      <w:r w:rsidRPr="00760FB7">
        <w:rPr>
          <w:rFonts w:ascii="Arial" w:eastAsia="Arial Unicode MS" w:hAnsi="Arial" w:cs="Arial"/>
          <w:snapToGrid/>
          <w:color w:val="000000"/>
          <w:sz w:val="22"/>
          <w:szCs w:val="22"/>
          <w:u w:color="000000"/>
          <w:bdr w:val="nil"/>
          <w:lang w:eastAsia="en-GB"/>
        </w:rPr>
        <w:t>including, but not limited to:</w:t>
      </w:r>
    </w:p>
    <w:p w14:paraId="39F94034" w14:textId="77777777" w:rsidR="003630A8" w:rsidRPr="00BF1F56" w:rsidRDefault="003630A8" w:rsidP="00A231E0">
      <w:pPr>
        <w:pStyle w:val="ListParagraph"/>
        <w:widowControl/>
        <w:numPr>
          <w:ilvl w:val="0"/>
          <w:numId w:val="35"/>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BF1F56">
        <w:rPr>
          <w:rFonts w:ascii="Arial" w:eastAsia="Arial Unicode MS" w:hAnsi="Arial" w:cs="Arial"/>
          <w:snapToGrid/>
          <w:color w:val="000000"/>
          <w:sz w:val="22"/>
          <w:szCs w:val="22"/>
          <w:u w:color="000000"/>
          <w:bdr w:val="nil"/>
          <w:lang w:eastAsia="en-GB"/>
        </w:rPr>
        <w:t>Headteachers</w:t>
      </w:r>
    </w:p>
    <w:p w14:paraId="2A20CB41" w14:textId="77777777" w:rsidR="003630A8" w:rsidRPr="00BF1F56" w:rsidRDefault="003630A8" w:rsidP="00A231E0">
      <w:pPr>
        <w:pStyle w:val="ListParagraph"/>
        <w:widowControl/>
        <w:numPr>
          <w:ilvl w:val="0"/>
          <w:numId w:val="35"/>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BF1F56">
        <w:rPr>
          <w:rFonts w:ascii="Arial" w:eastAsia="Arial Unicode MS" w:hAnsi="Arial" w:cs="Arial"/>
          <w:snapToGrid/>
          <w:color w:val="000000"/>
          <w:sz w:val="22"/>
          <w:szCs w:val="22"/>
          <w:u w:color="000000"/>
          <w:bdr w:val="nil"/>
          <w:lang w:eastAsia="en-GB"/>
        </w:rPr>
        <w:t>Senior Leadership Team members</w:t>
      </w:r>
    </w:p>
    <w:p w14:paraId="47225793" w14:textId="77777777" w:rsidR="003630A8" w:rsidRPr="00BF1F56" w:rsidRDefault="003630A8" w:rsidP="00A231E0">
      <w:pPr>
        <w:pStyle w:val="ListParagraph"/>
        <w:widowControl/>
        <w:numPr>
          <w:ilvl w:val="0"/>
          <w:numId w:val="35"/>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BF1F56">
        <w:rPr>
          <w:rFonts w:ascii="Arial" w:eastAsia="Arial Unicode MS" w:hAnsi="Arial" w:cs="Arial"/>
          <w:snapToGrid/>
          <w:color w:val="000000"/>
          <w:sz w:val="22"/>
          <w:szCs w:val="22"/>
          <w:u w:color="000000"/>
          <w:bdr w:val="nil"/>
          <w:lang w:eastAsia="en-GB"/>
        </w:rPr>
        <w:t>Site Managers or members of the wider site management team</w:t>
      </w:r>
    </w:p>
    <w:p w14:paraId="0B868FE0" w14:textId="77777777" w:rsidR="003630A8" w:rsidRDefault="003630A8" w:rsidP="00A231E0">
      <w:pPr>
        <w:pStyle w:val="ListParagraph"/>
        <w:widowControl/>
        <w:numPr>
          <w:ilvl w:val="0"/>
          <w:numId w:val="35"/>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934F2D">
        <w:rPr>
          <w:rFonts w:ascii="Arial" w:eastAsia="Arial Unicode MS" w:hAnsi="Arial" w:cs="Arial"/>
          <w:snapToGrid/>
          <w:color w:val="000000"/>
          <w:sz w:val="22"/>
          <w:szCs w:val="22"/>
          <w:u w:color="000000"/>
          <w:bdr w:val="nil"/>
          <w:lang w:eastAsia="en-GB"/>
        </w:rPr>
        <w:t>Middle Leaders / Heads of Department</w:t>
      </w:r>
    </w:p>
    <w:p w14:paraId="444A4650" w14:textId="77777777" w:rsidR="003630A8" w:rsidRDefault="003630A8" w:rsidP="00A231E0">
      <w:pPr>
        <w:pStyle w:val="ListParagraph"/>
        <w:widowControl/>
        <w:numPr>
          <w:ilvl w:val="0"/>
          <w:numId w:val="35"/>
        </w:numPr>
        <w:pBdr>
          <w:top w:val="nil"/>
          <w:left w:val="nil"/>
          <w:bottom w:val="nil"/>
          <w:right w:val="nil"/>
          <w:between w:val="nil"/>
          <w:bar w:val="nil"/>
        </w:pBdr>
        <w:spacing w:after="200"/>
        <w:jc w:val="both"/>
        <w:rPr>
          <w:rFonts w:ascii="Arial" w:eastAsia="Arial Unicode MS" w:hAnsi="Arial" w:cs="Arial"/>
          <w:snapToGrid/>
          <w:color w:val="000000"/>
          <w:sz w:val="22"/>
          <w:szCs w:val="22"/>
          <w:u w:color="000000"/>
          <w:bdr w:val="nil"/>
          <w:lang w:eastAsia="en-GB"/>
        </w:rPr>
      </w:pPr>
      <w:r w:rsidRPr="00934F2D">
        <w:rPr>
          <w:rFonts w:ascii="Arial" w:eastAsia="Arial Unicode MS" w:hAnsi="Arial" w:cs="Arial"/>
          <w:snapToGrid/>
          <w:color w:val="000000"/>
          <w:sz w:val="22"/>
          <w:szCs w:val="22"/>
          <w:u w:color="000000"/>
          <w:bdr w:val="nil"/>
          <w:lang w:eastAsia="en-GB"/>
        </w:rPr>
        <w:t>Trust Estates or Operations personnel</w:t>
      </w:r>
    </w:p>
    <w:p w14:paraId="3CB0899D" w14:textId="77777777" w:rsidR="003630A8" w:rsidRPr="00760FB7" w:rsidRDefault="003630A8" w:rsidP="0039300F">
      <w:pPr>
        <w:pStyle w:val="ListParagraph"/>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25"/>
        <w:jc w:val="both"/>
        <w:rPr>
          <w:rFonts w:ascii="Arial" w:hAnsi="Arial" w:cs="Arial"/>
          <w:sz w:val="22"/>
          <w:szCs w:val="22"/>
        </w:rPr>
      </w:pPr>
    </w:p>
    <w:p w14:paraId="22A90CC9" w14:textId="77777777" w:rsidR="00AF2F46" w:rsidRPr="00760FB7" w:rsidRDefault="00AF2F46" w:rsidP="0039300F">
      <w:pPr>
        <w:pStyle w:val="ListParagraph"/>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25"/>
        <w:jc w:val="both"/>
        <w:rPr>
          <w:rFonts w:ascii="Arial" w:hAnsi="Arial" w:cs="Arial"/>
          <w:sz w:val="22"/>
          <w:szCs w:val="22"/>
        </w:rPr>
      </w:pPr>
    </w:p>
    <w:p w14:paraId="2EA4A26F" w14:textId="77777777" w:rsidR="00AF2F46" w:rsidRPr="00760FB7" w:rsidRDefault="00AF2F46" w:rsidP="0039300F">
      <w:pPr>
        <w:pStyle w:val="ListParagraph"/>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25"/>
        <w:jc w:val="both"/>
        <w:rPr>
          <w:rFonts w:ascii="Arial" w:hAnsi="Arial" w:cs="Arial"/>
          <w:sz w:val="22"/>
          <w:szCs w:val="22"/>
        </w:rPr>
      </w:pPr>
    </w:p>
    <w:p w14:paraId="7C8D018F" w14:textId="77777777" w:rsidR="00AF2F46" w:rsidRPr="00760FB7" w:rsidRDefault="00AF2F46" w:rsidP="0039300F">
      <w:pPr>
        <w:pStyle w:val="ListParagraph"/>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25"/>
        <w:jc w:val="both"/>
        <w:rPr>
          <w:rFonts w:ascii="Arial" w:hAnsi="Arial" w:cs="Arial"/>
          <w:sz w:val="22"/>
          <w:szCs w:val="22"/>
        </w:rPr>
      </w:pPr>
    </w:p>
    <w:p w14:paraId="6B08E7D3" w14:textId="77777777" w:rsidR="00AF2F46" w:rsidRPr="00760FB7" w:rsidRDefault="00AF2F46" w:rsidP="0039300F">
      <w:pPr>
        <w:pStyle w:val="ListParagraph"/>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25"/>
        <w:jc w:val="both"/>
        <w:rPr>
          <w:rFonts w:ascii="Arial" w:hAnsi="Arial" w:cs="Arial"/>
          <w:bCs/>
          <w:sz w:val="22"/>
          <w:szCs w:val="22"/>
          <w:lang w:val="en-GB"/>
        </w:rPr>
      </w:pPr>
    </w:p>
    <w:p w14:paraId="699C01B2" w14:textId="77777777" w:rsidR="009055E9" w:rsidRPr="00760FB7" w:rsidRDefault="009055E9" w:rsidP="0039300F">
      <w:pPr>
        <w:pStyle w:val="ListParagraph"/>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25"/>
        <w:jc w:val="both"/>
        <w:rPr>
          <w:rFonts w:ascii="Arial" w:hAnsi="Arial" w:cs="Arial"/>
          <w:bCs/>
          <w:sz w:val="22"/>
          <w:szCs w:val="22"/>
          <w:lang w:val="en-GB"/>
        </w:rPr>
      </w:pPr>
    </w:p>
    <w:p w14:paraId="2F994684" w14:textId="77777777" w:rsidR="009055E9" w:rsidRPr="00760FB7" w:rsidRDefault="009055E9" w:rsidP="0039300F">
      <w:pPr>
        <w:pStyle w:val="ListParagraph"/>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25"/>
        <w:jc w:val="both"/>
        <w:rPr>
          <w:rFonts w:ascii="Arial" w:hAnsi="Arial" w:cs="Arial"/>
          <w:bCs/>
          <w:sz w:val="22"/>
          <w:szCs w:val="22"/>
          <w:lang w:val="en-GB"/>
        </w:rPr>
      </w:pPr>
    </w:p>
    <w:p w14:paraId="7F85AB55" w14:textId="77777777" w:rsidR="009055E9" w:rsidRPr="00760FB7" w:rsidRDefault="009055E9" w:rsidP="0039300F">
      <w:pPr>
        <w:pStyle w:val="ListParagraph"/>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25"/>
        <w:jc w:val="both"/>
        <w:rPr>
          <w:rFonts w:ascii="Arial" w:hAnsi="Arial" w:cs="Arial"/>
          <w:bCs/>
          <w:sz w:val="22"/>
          <w:szCs w:val="22"/>
          <w:lang w:val="en-GB"/>
        </w:rPr>
      </w:pPr>
    </w:p>
    <w:p w14:paraId="5F9CE2DF" w14:textId="77777777" w:rsidR="009055E9" w:rsidRPr="00760FB7" w:rsidRDefault="009055E9" w:rsidP="0039300F">
      <w:pPr>
        <w:pStyle w:val="ListParagraph"/>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25"/>
        <w:jc w:val="both"/>
        <w:rPr>
          <w:rFonts w:ascii="Arial" w:hAnsi="Arial" w:cs="Arial"/>
          <w:bCs/>
          <w:sz w:val="22"/>
          <w:szCs w:val="22"/>
          <w:lang w:val="en-GB"/>
        </w:rPr>
      </w:pPr>
    </w:p>
    <w:p w14:paraId="518F81EB" w14:textId="77777777" w:rsidR="00882DD3" w:rsidRPr="00760FB7" w:rsidRDefault="00882DD3" w:rsidP="0039300F">
      <w:pPr>
        <w:pStyle w:val="ListParagraph"/>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25"/>
        <w:jc w:val="both"/>
        <w:rPr>
          <w:rFonts w:ascii="Arial" w:hAnsi="Arial" w:cs="Arial"/>
          <w:bCs/>
          <w:sz w:val="22"/>
          <w:szCs w:val="22"/>
          <w:lang w:val="en-GB"/>
        </w:rPr>
      </w:pPr>
    </w:p>
    <w:p w14:paraId="5867C5E2" w14:textId="77777777" w:rsidR="00882DD3" w:rsidRPr="00760FB7" w:rsidRDefault="00882DD3" w:rsidP="0039300F">
      <w:pPr>
        <w:pStyle w:val="ListParagraph"/>
        <w:tabs>
          <w:tab w:val="left" w:pos="709"/>
          <w:tab w:val="left" w:pos="1440"/>
          <w:tab w:val="left" w:pos="2160"/>
          <w:tab w:val="left" w:pos="2880"/>
          <w:tab w:val="left" w:pos="3600"/>
          <w:tab w:val="left" w:pos="4320"/>
          <w:tab w:val="left" w:pos="5040"/>
          <w:tab w:val="left" w:pos="5760"/>
          <w:tab w:val="left" w:pos="6480"/>
          <w:tab w:val="left" w:pos="7200"/>
          <w:tab w:val="left" w:pos="7920"/>
          <w:tab w:val="left" w:pos="8640"/>
        </w:tabs>
        <w:spacing w:after="200"/>
        <w:ind w:left="1425"/>
        <w:jc w:val="both"/>
        <w:rPr>
          <w:rFonts w:ascii="Arial" w:hAnsi="Arial" w:cs="Arial"/>
          <w:bCs/>
          <w:sz w:val="22"/>
          <w:szCs w:val="22"/>
          <w:lang w:val="en-GB"/>
        </w:rPr>
      </w:pPr>
    </w:p>
    <w:p w14:paraId="12026679" w14:textId="4859DF53" w:rsidR="002105D7" w:rsidRPr="003B6C4F" w:rsidRDefault="00B031F8">
      <w:pPr>
        <w:pStyle w:val="ListParagraph"/>
        <w:widowControl/>
        <w:numPr>
          <w:ilvl w:val="0"/>
          <w:numId w:val="2"/>
        </w:numPr>
        <w:pBdr>
          <w:top w:val="nil"/>
          <w:left w:val="nil"/>
          <w:bottom w:val="nil"/>
          <w:right w:val="nil"/>
          <w:between w:val="nil"/>
          <w:bar w:val="nil"/>
        </w:pBdr>
        <w:spacing w:after="200"/>
        <w:ind w:left="790" w:hanging="790"/>
        <w:contextualSpacing w:val="0"/>
        <w:jc w:val="both"/>
        <w:outlineLvl w:val="0"/>
        <w:rPr>
          <w:rFonts w:ascii="Arial" w:eastAsia="Arial Unicode MS" w:hAnsi="Arial" w:cs="Arial"/>
          <w:b/>
          <w:bCs/>
          <w:snapToGrid/>
          <w:color w:val="000000"/>
          <w:sz w:val="22"/>
          <w:szCs w:val="22"/>
          <w:u w:color="000000"/>
          <w:bdr w:val="nil"/>
          <w:lang w:eastAsia="en-GB"/>
        </w:rPr>
      </w:pPr>
      <w:bookmarkStart w:id="28" w:name="_Toc23319661"/>
      <w:bookmarkStart w:id="29" w:name="_Toc233198820"/>
      <w:r w:rsidRPr="003B6C4F">
        <w:rPr>
          <w:rFonts w:ascii="Arial" w:eastAsia="Arial Unicode MS" w:hAnsi="Arial" w:cs="Arial"/>
          <w:b/>
          <w:bCs/>
          <w:snapToGrid/>
          <w:color w:val="000000"/>
          <w:sz w:val="22"/>
          <w:szCs w:val="22"/>
          <w:u w:color="000000"/>
          <w:bdr w:val="nil"/>
          <w:lang w:eastAsia="en-GB"/>
        </w:rPr>
        <w:t>Arrangements and</w:t>
      </w:r>
      <w:r w:rsidR="002105D7" w:rsidRPr="003B6C4F">
        <w:rPr>
          <w:rFonts w:ascii="Arial" w:eastAsia="Arial Unicode MS" w:hAnsi="Arial" w:cs="Arial"/>
          <w:b/>
          <w:bCs/>
          <w:snapToGrid/>
          <w:color w:val="000000"/>
          <w:sz w:val="22"/>
          <w:szCs w:val="22"/>
          <w:u w:color="000000"/>
          <w:bdr w:val="nil"/>
          <w:lang w:eastAsia="en-GB"/>
        </w:rPr>
        <w:t xml:space="preserve"> Procedures for Health, Safety and Welfare</w:t>
      </w:r>
      <w:bookmarkEnd w:id="28"/>
      <w:bookmarkEnd w:id="29"/>
    </w:p>
    <w:p w14:paraId="33498AD0"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hAnsi="Arial" w:cs="Arial"/>
          <w:b/>
          <w:bCs/>
          <w:sz w:val="22"/>
          <w:szCs w:val="22"/>
          <w:u w:val="single"/>
        </w:rPr>
      </w:pPr>
      <w:bookmarkStart w:id="30" w:name="_Toc233198821"/>
      <w:bookmarkStart w:id="31" w:name="_Toc201058001"/>
      <w:r w:rsidRPr="005A518B">
        <w:rPr>
          <w:rFonts w:ascii="Arial" w:eastAsia="Arial Unicode MS" w:hAnsi="Arial" w:cs="Arial"/>
          <w:b/>
          <w:bCs/>
          <w:snapToGrid/>
          <w:color w:val="000000"/>
          <w:sz w:val="22"/>
          <w:szCs w:val="22"/>
          <w:u w:val="single"/>
          <w:bdr w:val="nil"/>
          <w:lang w:eastAsia="en-GB"/>
        </w:rPr>
        <w:t>Accident / Incident Reporting, Monitoring &amp; Investigation</w:t>
      </w:r>
      <w:bookmarkEnd w:id="30"/>
    </w:p>
    <w:p w14:paraId="275F18F1" w14:textId="77777777" w:rsidR="00F92BC3" w:rsidRPr="00512DFF" w:rsidRDefault="00F92BC3" w:rsidP="00F92BC3">
      <w:pPr>
        <w:rPr>
          <w:rFonts w:ascii="Arial" w:hAnsi="Arial" w:cs="Arial"/>
          <w:sz w:val="22"/>
          <w:szCs w:val="22"/>
        </w:rPr>
      </w:pPr>
      <w:r w:rsidRPr="00760FB7">
        <w:rPr>
          <w:rFonts w:ascii="Arial" w:hAnsi="Arial" w:cs="Arial"/>
          <w:b/>
          <w:bCs/>
          <w:sz w:val="22"/>
          <w:szCs w:val="22"/>
        </w:rPr>
        <w:t>Responsible Pe</w:t>
      </w:r>
      <w:r>
        <w:rPr>
          <w:rFonts w:ascii="Arial" w:hAnsi="Arial" w:cs="Arial"/>
          <w:b/>
          <w:bCs/>
          <w:sz w:val="22"/>
          <w:szCs w:val="22"/>
        </w:rPr>
        <w:t>rson:</w:t>
      </w:r>
    </w:p>
    <w:p w14:paraId="064CA50E" w14:textId="77777777" w:rsidR="00F92BC3" w:rsidRDefault="00F92BC3" w:rsidP="00A231E0">
      <w:pPr>
        <w:pStyle w:val="ListParagraph"/>
        <w:numPr>
          <w:ilvl w:val="0"/>
          <w:numId w:val="47"/>
        </w:numPr>
        <w:rPr>
          <w:rFonts w:ascii="Arial" w:hAnsi="Arial" w:cs="Arial"/>
          <w:sz w:val="22"/>
          <w:szCs w:val="22"/>
        </w:rPr>
      </w:pPr>
      <w:r w:rsidRPr="00053253">
        <w:rPr>
          <w:rFonts w:ascii="Arial" w:hAnsi="Arial" w:cs="Arial"/>
          <w:sz w:val="22"/>
          <w:szCs w:val="22"/>
        </w:rPr>
        <w:t>Review and triage of all reported accidents, incidents, and near misses, ensure investigations are conducted where appropriate to identify root causes</w:t>
      </w:r>
      <w:r>
        <w:rPr>
          <w:rFonts w:ascii="Arial" w:hAnsi="Arial" w:cs="Arial"/>
          <w:sz w:val="22"/>
          <w:szCs w:val="22"/>
        </w:rPr>
        <w:t>.</w:t>
      </w:r>
    </w:p>
    <w:p w14:paraId="4564B2D9" w14:textId="77777777" w:rsidR="00F92BC3" w:rsidRDefault="00F92BC3" w:rsidP="00A231E0">
      <w:pPr>
        <w:pStyle w:val="ListParagraph"/>
        <w:numPr>
          <w:ilvl w:val="0"/>
          <w:numId w:val="47"/>
        </w:numPr>
        <w:rPr>
          <w:rFonts w:ascii="Arial" w:hAnsi="Arial" w:cs="Arial"/>
          <w:sz w:val="22"/>
          <w:szCs w:val="22"/>
        </w:rPr>
      </w:pPr>
      <w:r>
        <w:rPr>
          <w:rFonts w:ascii="Arial" w:hAnsi="Arial" w:cs="Arial"/>
          <w:sz w:val="22"/>
          <w:szCs w:val="22"/>
        </w:rPr>
        <w:t>I</w:t>
      </w:r>
      <w:r w:rsidRPr="00053253">
        <w:rPr>
          <w:rFonts w:ascii="Arial" w:hAnsi="Arial" w:cs="Arial"/>
          <w:sz w:val="22"/>
          <w:szCs w:val="22"/>
        </w:rPr>
        <w:t>mplement corrective actions and monitor effectiveness to prevent recurrence</w:t>
      </w:r>
      <w:r>
        <w:rPr>
          <w:rFonts w:ascii="Arial" w:hAnsi="Arial" w:cs="Arial"/>
          <w:sz w:val="22"/>
          <w:szCs w:val="22"/>
        </w:rPr>
        <w:t>.</w:t>
      </w:r>
    </w:p>
    <w:p w14:paraId="432E017A" w14:textId="77777777" w:rsidR="00F92BC3" w:rsidRPr="00053253" w:rsidRDefault="00F92BC3" w:rsidP="00A231E0">
      <w:pPr>
        <w:pStyle w:val="ListParagraph"/>
        <w:numPr>
          <w:ilvl w:val="0"/>
          <w:numId w:val="47"/>
        </w:numPr>
        <w:rPr>
          <w:rFonts w:ascii="Arial" w:hAnsi="Arial" w:cs="Arial"/>
          <w:sz w:val="22"/>
          <w:szCs w:val="22"/>
        </w:rPr>
      </w:pPr>
      <w:r>
        <w:rPr>
          <w:rFonts w:ascii="Arial" w:hAnsi="Arial" w:cs="Arial"/>
          <w:sz w:val="22"/>
          <w:szCs w:val="22"/>
        </w:rPr>
        <w:t>N</w:t>
      </w:r>
      <w:r w:rsidRPr="00053253">
        <w:rPr>
          <w:rFonts w:ascii="Arial" w:hAnsi="Arial" w:cs="Arial"/>
          <w:sz w:val="22"/>
          <w:szCs w:val="22"/>
        </w:rPr>
        <w:t xml:space="preserve">otify the </w:t>
      </w:r>
      <w:r>
        <w:rPr>
          <w:rFonts w:ascii="Arial" w:hAnsi="Arial" w:cs="Arial"/>
          <w:sz w:val="22"/>
          <w:szCs w:val="22"/>
        </w:rPr>
        <w:t>H</w:t>
      </w:r>
      <w:r w:rsidRPr="00053253">
        <w:rPr>
          <w:rFonts w:ascii="Arial" w:hAnsi="Arial" w:cs="Arial"/>
          <w:sz w:val="22"/>
          <w:szCs w:val="22"/>
        </w:rPr>
        <w:t xml:space="preserve">ealth &amp; </w:t>
      </w:r>
      <w:r>
        <w:rPr>
          <w:rFonts w:ascii="Arial" w:hAnsi="Arial" w:cs="Arial"/>
          <w:sz w:val="22"/>
          <w:szCs w:val="22"/>
        </w:rPr>
        <w:t>S</w:t>
      </w:r>
      <w:r w:rsidRPr="00053253">
        <w:rPr>
          <w:rFonts w:ascii="Arial" w:hAnsi="Arial" w:cs="Arial"/>
          <w:sz w:val="22"/>
          <w:szCs w:val="22"/>
        </w:rPr>
        <w:t xml:space="preserve">afety </w:t>
      </w:r>
      <w:r>
        <w:rPr>
          <w:rFonts w:ascii="Arial" w:hAnsi="Arial" w:cs="Arial"/>
          <w:sz w:val="22"/>
          <w:szCs w:val="22"/>
        </w:rPr>
        <w:t>A</w:t>
      </w:r>
      <w:r w:rsidRPr="00053253">
        <w:rPr>
          <w:rFonts w:ascii="Arial" w:hAnsi="Arial" w:cs="Arial"/>
          <w:sz w:val="22"/>
          <w:szCs w:val="22"/>
        </w:rPr>
        <w:t>dvisor of accidents / incidents believed to</w:t>
      </w:r>
      <w:r>
        <w:rPr>
          <w:rFonts w:ascii="Arial" w:hAnsi="Arial" w:cs="Arial"/>
          <w:sz w:val="22"/>
          <w:szCs w:val="22"/>
        </w:rPr>
        <w:t xml:space="preserve"> meet</w:t>
      </w:r>
      <w:r w:rsidRPr="00053253">
        <w:rPr>
          <w:rFonts w:ascii="Arial" w:hAnsi="Arial" w:cs="Arial"/>
          <w:sz w:val="22"/>
          <w:szCs w:val="22"/>
        </w:rPr>
        <w:t xml:space="preserve"> the reportable threshold under RIDDOR 2013.</w:t>
      </w:r>
    </w:p>
    <w:p w14:paraId="56FB8C92" w14:textId="77777777" w:rsidR="00F92BC3" w:rsidRDefault="00F92BC3" w:rsidP="00F92BC3">
      <w:pPr>
        <w:rPr>
          <w:rFonts w:ascii="Arial" w:hAnsi="Arial" w:cs="Arial"/>
          <w:b/>
          <w:bCs/>
          <w:sz w:val="22"/>
          <w:szCs w:val="22"/>
        </w:rPr>
      </w:pPr>
    </w:p>
    <w:p w14:paraId="0B4CA26C"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 Pupils: </w:t>
      </w:r>
    </w:p>
    <w:p w14:paraId="15FFB37F" w14:textId="77777777" w:rsidR="00F92BC3" w:rsidRDefault="00F92BC3" w:rsidP="00A231E0">
      <w:pPr>
        <w:pStyle w:val="ListParagraph"/>
        <w:numPr>
          <w:ilvl w:val="0"/>
          <w:numId w:val="46"/>
        </w:numPr>
        <w:rPr>
          <w:rFonts w:ascii="Arial" w:hAnsi="Arial" w:cs="Arial"/>
          <w:sz w:val="22"/>
          <w:szCs w:val="22"/>
        </w:rPr>
      </w:pPr>
      <w:r w:rsidRPr="00053253">
        <w:rPr>
          <w:rFonts w:ascii="Arial" w:hAnsi="Arial" w:cs="Arial"/>
          <w:sz w:val="22"/>
          <w:szCs w:val="22"/>
        </w:rPr>
        <w:t xml:space="preserve">Report all accidents, incidents, near misses, or unsafe conditions promptly through </w:t>
      </w:r>
      <w:proofErr w:type="spellStart"/>
      <w:r w:rsidRPr="00053253">
        <w:rPr>
          <w:rFonts w:ascii="Arial" w:hAnsi="Arial" w:cs="Arial"/>
          <w:sz w:val="22"/>
          <w:szCs w:val="22"/>
        </w:rPr>
        <w:t>iAMCompliant</w:t>
      </w:r>
      <w:proofErr w:type="spellEnd"/>
      <w:r w:rsidRPr="00053253">
        <w:rPr>
          <w:rFonts w:ascii="Arial" w:hAnsi="Arial" w:cs="Arial"/>
          <w:sz w:val="22"/>
          <w:szCs w:val="22"/>
        </w:rPr>
        <w:t xml:space="preserve"> or via a member of staff</w:t>
      </w:r>
      <w:r>
        <w:rPr>
          <w:rFonts w:ascii="Arial" w:hAnsi="Arial" w:cs="Arial"/>
          <w:sz w:val="22"/>
          <w:szCs w:val="22"/>
        </w:rPr>
        <w:t>.</w:t>
      </w:r>
    </w:p>
    <w:p w14:paraId="0D95D3B3" w14:textId="77777777" w:rsidR="00F92BC3" w:rsidRPr="00053253" w:rsidRDefault="00F92BC3" w:rsidP="00A231E0">
      <w:pPr>
        <w:pStyle w:val="ListParagraph"/>
        <w:numPr>
          <w:ilvl w:val="0"/>
          <w:numId w:val="46"/>
        </w:numPr>
        <w:rPr>
          <w:rFonts w:ascii="Arial" w:hAnsi="Arial" w:cs="Arial"/>
          <w:sz w:val="22"/>
          <w:szCs w:val="22"/>
        </w:rPr>
      </w:pPr>
      <w:r>
        <w:rPr>
          <w:rFonts w:ascii="Arial" w:hAnsi="Arial" w:cs="Arial"/>
          <w:sz w:val="22"/>
          <w:szCs w:val="22"/>
        </w:rPr>
        <w:t>C</w:t>
      </w:r>
      <w:r w:rsidRPr="00053253">
        <w:rPr>
          <w:rFonts w:ascii="Arial" w:hAnsi="Arial" w:cs="Arial"/>
          <w:sz w:val="22"/>
          <w:szCs w:val="22"/>
        </w:rPr>
        <w:t>ooperate with investigations and provide accurate information regarding the event</w:t>
      </w:r>
    </w:p>
    <w:p w14:paraId="47E73538" w14:textId="77777777" w:rsidR="00F92BC3" w:rsidRDefault="00F92BC3" w:rsidP="00F92BC3">
      <w:pPr>
        <w:rPr>
          <w:rFonts w:ascii="Arial" w:hAnsi="Arial" w:cs="Arial"/>
          <w:b/>
          <w:bCs/>
          <w:sz w:val="22"/>
          <w:szCs w:val="22"/>
        </w:rPr>
      </w:pPr>
    </w:p>
    <w:p w14:paraId="0BF19238"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4D831EE6" w14:textId="77777777" w:rsidR="00F92BC3" w:rsidRDefault="00F92BC3" w:rsidP="00A231E0">
      <w:pPr>
        <w:pStyle w:val="ListParagraph"/>
        <w:numPr>
          <w:ilvl w:val="0"/>
          <w:numId w:val="46"/>
        </w:numPr>
        <w:rPr>
          <w:rFonts w:ascii="Arial" w:hAnsi="Arial" w:cs="Arial"/>
          <w:sz w:val="22"/>
          <w:szCs w:val="22"/>
        </w:rPr>
      </w:pPr>
      <w:r w:rsidRPr="00B9076F">
        <w:rPr>
          <w:rFonts w:ascii="Arial" w:hAnsi="Arial" w:cs="Arial"/>
          <w:sz w:val="22"/>
          <w:szCs w:val="22"/>
        </w:rPr>
        <w:t>Maintain an online reporting system (</w:t>
      </w:r>
      <w:proofErr w:type="spellStart"/>
      <w:r w:rsidRPr="00B9076F">
        <w:rPr>
          <w:rFonts w:ascii="Arial" w:hAnsi="Arial" w:cs="Arial"/>
          <w:sz w:val="22"/>
          <w:szCs w:val="22"/>
        </w:rPr>
        <w:t>iAMCompliant</w:t>
      </w:r>
      <w:proofErr w:type="spellEnd"/>
      <w:r w:rsidRPr="00B9076F">
        <w:rPr>
          <w:rFonts w:ascii="Arial" w:hAnsi="Arial" w:cs="Arial"/>
          <w:sz w:val="22"/>
          <w:szCs w:val="22"/>
        </w:rPr>
        <w:t>) to record all accidents, incidents, and near misses.</w:t>
      </w:r>
    </w:p>
    <w:p w14:paraId="3A452C01" w14:textId="77777777" w:rsidR="00F92BC3" w:rsidRPr="00B9076F" w:rsidRDefault="00F92BC3" w:rsidP="00A231E0">
      <w:pPr>
        <w:pStyle w:val="ListParagraph"/>
        <w:numPr>
          <w:ilvl w:val="0"/>
          <w:numId w:val="46"/>
        </w:numPr>
        <w:rPr>
          <w:rFonts w:ascii="Arial" w:hAnsi="Arial" w:cs="Arial"/>
          <w:sz w:val="22"/>
          <w:szCs w:val="22"/>
        </w:rPr>
      </w:pPr>
      <w:r w:rsidRPr="00B9076F">
        <w:rPr>
          <w:rFonts w:ascii="Arial" w:hAnsi="Arial" w:cs="Arial"/>
          <w:sz w:val="22"/>
          <w:szCs w:val="22"/>
        </w:rPr>
        <w:t>Ensure timely review and investigation of all reports.</w:t>
      </w:r>
    </w:p>
    <w:p w14:paraId="0AB60306" w14:textId="77777777" w:rsidR="00F92BC3" w:rsidRDefault="00F92BC3" w:rsidP="00A231E0">
      <w:pPr>
        <w:pStyle w:val="ListParagraph"/>
        <w:numPr>
          <w:ilvl w:val="0"/>
          <w:numId w:val="46"/>
        </w:numPr>
        <w:rPr>
          <w:rFonts w:ascii="Arial" w:hAnsi="Arial" w:cs="Arial"/>
          <w:sz w:val="22"/>
          <w:szCs w:val="22"/>
        </w:rPr>
      </w:pPr>
      <w:proofErr w:type="spellStart"/>
      <w:r w:rsidRPr="00B9076F">
        <w:rPr>
          <w:rFonts w:ascii="Arial" w:hAnsi="Arial" w:cs="Arial"/>
          <w:sz w:val="22"/>
          <w:szCs w:val="22"/>
        </w:rPr>
        <w:t>Analyse</w:t>
      </w:r>
      <w:proofErr w:type="spellEnd"/>
      <w:r w:rsidRPr="00B9076F">
        <w:rPr>
          <w:rFonts w:ascii="Arial" w:hAnsi="Arial" w:cs="Arial"/>
          <w:sz w:val="22"/>
          <w:szCs w:val="22"/>
        </w:rPr>
        <w:t xml:space="preserve"> accident and incident data to identify trends, hazards, and areas for improvement.</w:t>
      </w:r>
    </w:p>
    <w:p w14:paraId="039EBCCC" w14:textId="77777777" w:rsidR="00F92BC3" w:rsidRPr="00B9076F" w:rsidRDefault="00F92BC3" w:rsidP="00A231E0">
      <w:pPr>
        <w:pStyle w:val="ListParagraph"/>
        <w:numPr>
          <w:ilvl w:val="0"/>
          <w:numId w:val="46"/>
        </w:numPr>
        <w:rPr>
          <w:rFonts w:ascii="Arial" w:hAnsi="Arial" w:cs="Arial"/>
          <w:sz w:val="22"/>
          <w:szCs w:val="22"/>
        </w:rPr>
      </w:pPr>
      <w:r w:rsidRPr="00B9076F">
        <w:rPr>
          <w:rFonts w:ascii="Arial" w:hAnsi="Arial" w:cs="Arial"/>
          <w:sz w:val="22"/>
          <w:szCs w:val="22"/>
        </w:rPr>
        <w:t>Implement and monitor corrective and preventative measures based on findings.</w:t>
      </w:r>
    </w:p>
    <w:p w14:paraId="7BBD99C0" w14:textId="77777777" w:rsidR="00F92BC3" w:rsidRPr="00760FB7" w:rsidRDefault="00F92BC3" w:rsidP="00A231E0">
      <w:pPr>
        <w:pStyle w:val="ListParagraph"/>
        <w:numPr>
          <w:ilvl w:val="0"/>
          <w:numId w:val="46"/>
        </w:numPr>
        <w:rPr>
          <w:rFonts w:ascii="Arial" w:hAnsi="Arial" w:cs="Arial"/>
          <w:sz w:val="22"/>
          <w:szCs w:val="22"/>
        </w:rPr>
      </w:pPr>
      <w:r w:rsidRPr="00760FB7">
        <w:rPr>
          <w:rFonts w:ascii="Arial" w:hAnsi="Arial" w:cs="Arial"/>
          <w:sz w:val="22"/>
          <w:szCs w:val="22"/>
        </w:rPr>
        <w:t>Reporting incidents in accordance with RIDDOR 2013.</w:t>
      </w:r>
    </w:p>
    <w:p w14:paraId="33C04B12" w14:textId="77777777" w:rsidR="00F92BC3" w:rsidRDefault="00F92BC3" w:rsidP="00A231E0">
      <w:pPr>
        <w:pStyle w:val="ListParagraph"/>
        <w:numPr>
          <w:ilvl w:val="0"/>
          <w:numId w:val="46"/>
        </w:numPr>
        <w:rPr>
          <w:rFonts w:ascii="Arial" w:hAnsi="Arial" w:cs="Arial"/>
          <w:sz w:val="22"/>
          <w:szCs w:val="22"/>
        </w:rPr>
      </w:pPr>
      <w:r w:rsidRPr="00760FB7">
        <w:rPr>
          <w:rFonts w:ascii="Arial" w:hAnsi="Arial" w:cs="Arial"/>
          <w:sz w:val="22"/>
          <w:szCs w:val="22"/>
        </w:rPr>
        <w:t>Communicate the findings and recommendations of investigations to the interested parties.</w:t>
      </w:r>
    </w:p>
    <w:p w14:paraId="730CAFCD" w14:textId="77777777" w:rsidR="00F92BC3" w:rsidRPr="00760FB7" w:rsidRDefault="00F92BC3" w:rsidP="00F92BC3">
      <w:pPr>
        <w:pStyle w:val="ListParagraph"/>
        <w:rPr>
          <w:rFonts w:ascii="Arial" w:hAnsi="Arial" w:cs="Arial"/>
          <w:sz w:val="22"/>
          <w:szCs w:val="22"/>
        </w:rPr>
      </w:pPr>
    </w:p>
    <w:p w14:paraId="48C14980"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32" w:name="_Toc233198822"/>
      <w:r w:rsidRPr="005A518B">
        <w:rPr>
          <w:rFonts w:ascii="Arial" w:eastAsia="Arial Unicode MS" w:hAnsi="Arial" w:cs="Arial"/>
          <w:b/>
          <w:bCs/>
          <w:snapToGrid/>
          <w:color w:val="000000"/>
          <w:sz w:val="22"/>
          <w:szCs w:val="22"/>
          <w:u w:val="single"/>
          <w:bdr w:val="nil"/>
          <w:lang w:eastAsia="en-GB"/>
        </w:rPr>
        <w:t>Aggression and Violence</w:t>
      </w:r>
      <w:bookmarkEnd w:id="32"/>
    </w:p>
    <w:p w14:paraId="3A2DA16C" w14:textId="77777777" w:rsidR="00F92BC3" w:rsidRDefault="00F92BC3" w:rsidP="00F92BC3">
      <w:pPr>
        <w:rPr>
          <w:rFonts w:ascii="Arial" w:hAnsi="Arial" w:cs="Arial"/>
          <w:b/>
          <w:bCs/>
          <w:sz w:val="22"/>
          <w:szCs w:val="22"/>
        </w:rPr>
      </w:pPr>
      <w:r w:rsidRPr="00760FB7">
        <w:rPr>
          <w:rFonts w:ascii="Arial" w:hAnsi="Arial" w:cs="Arial"/>
          <w:b/>
          <w:bCs/>
          <w:sz w:val="22"/>
          <w:szCs w:val="22"/>
        </w:rPr>
        <w:t>Responsible Person:</w:t>
      </w:r>
    </w:p>
    <w:p w14:paraId="0396719F" w14:textId="77777777" w:rsidR="00F92BC3" w:rsidRDefault="00F92BC3" w:rsidP="00A231E0">
      <w:pPr>
        <w:pStyle w:val="ListParagraph"/>
        <w:numPr>
          <w:ilvl w:val="0"/>
          <w:numId w:val="46"/>
        </w:numPr>
        <w:rPr>
          <w:rFonts w:ascii="Arial" w:hAnsi="Arial" w:cs="Arial"/>
          <w:sz w:val="22"/>
          <w:szCs w:val="22"/>
        </w:rPr>
      </w:pPr>
      <w:r w:rsidRPr="00053253">
        <w:rPr>
          <w:rFonts w:ascii="Arial" w:hAnsi="Arial" w:cs="Arial"/>
          <w:sz w:val="22"/>
          <w:szCs w:val="22"/>
        </w:rPr>
        <w:t>Ensure that suitable risk assessments are undertaken where there is a foreseeable risk of aggression or violence</w:t>
      </w:r>
      <w:r>
        <w:rPr>
          <w:rFonts w:ascii="Arial" w:hAnsi="Arial" w:cs="Arial"/>
          <w:sz w:val="22"/>
          <w:szCs w:val="22"/>
        </w:rPr>
        <w:t>.</w:t>
      </w:r>
    </w:p>
    <w:p w14:paraId="3D919BE1" w14:textId="77777777" w:rsidR="00F92BC3" w:rsidRDefault="00F92BC3" w:rsidP="00A231E0">
      <w:pPr>
        <w:pStyle w:val="ListParagraph"/>
        <w:numPr>
          <w:ilvl w:val="0"/>
          <w:numId w:val="46"/>
        </w:numPr>
        <w:rPr>
          <w:rFonts w:ascii="Arial" w:hAnsi="Arial" w:cs="Arial"/>
          <w:sz w:val="22"/>
          <w:szCs w:val="22"/>
        </w:rPr>
      </w:pPr>
      <w:r>
        <w:rPr>
          <w:rFonts w:ascii="Arial" w:hAnsi="Arial" w:cs="Arial"/>
          <w:sz w:val="22"/>
          <w:szCs w:val="22"/>
        </w:rPr>
        <w:t>I</w:t>
      </w:r>
      <w:r w:rsidRPr="00053253">
        <w:rPr>
          <w:rFonts w:ascii="Arial" w:hAnsi="Arial" w:cs="Arial"/>
          <w:sz w:val="22"/>
          <w:szCs w:val="22"/>
        </w:rPr>
        <w:t>mplement appropriate preventative and control measures, including staff training where required</w:t>
      </w:r>
      <w:r>
        <w:rPr>
          <w:rFonts w:ascii="Arial" w:hAnsi="Arial" w:cs="Arial"/>
          <w:sz w:val="22"/>
          <w:szCs w:val="22"/>
        </w:rPr>
        <w:t>.</w:t>
      </w:r>
    </w:p>
    <w:p w14:paraId="1615ECA5" w14:textId="77777777" w:rsidR="00F92BC3" w:rsidRDefault="00F92BC3" w:rsidP="00A231E0">
      <w:pPr>
        <w:pStyle w:val="ListParagraph"/>
        <w:numPr>
          <w:ilvl w:val="0"/>
          <w:numId w:val="46"/>
        </w:numPr>
        <w:rPr>
          <w:rFonts w:ascii="Arial" w:hAnsi="Arial" w:cs="Arial"/>
          <w:sz w:val="22"/>
          <w:szCs w:val="22"/>
        </w:rPr>
      </w:pPr>
      <w:r>
        <w:rPr>
          <w:rFonts w:ascii="Arial" w:hAnsi="Arial" w:cs="Arial"/>
          <w:sz w:val="22"/>
          <w:szCs w:val="22"/>
        </w:rPr>
        <w:t>E</w:t>
      </w:r>
      <w:r w:rsidRPr="00053253">
        <w:rPr>
          <w:rFonts w:ascii="Arial" w:hAnsi="Arial" w:cs="Arial"/>
          <w:sz w:val="22"/>
          <w:szCs w:val="22"/>
        </w:rPr>
        <w:t>nsure all reported incidents are reviewed, investigated where necessary, and appropriate action is taken</w:t>
      </w:r>
      <w:r>
        <w:rPr>
          <w:rFonts w:ascii="Arial" w:hAnsi="Arial" w:cs="Arial"/>
          <w:sz w:val="22"/>
          <w:szCs w:val="22"/>
        </w:rPr>
        <w:t>.</w:t>
      </w:r>
    </w:p>
    <w:p w14:paraId="62242A9D" w14:textId="77777777" w:rsidR="00F92BC3" w:rsidRPr="00053253" w:rsidRDefault="00F92BC3" w:rsidP="00A231E0">
      <w:pPr>
        <w:pStyle w:val="ListParagraph"/>
        <w:numPr>
          <w:ilvl w:val="0"/>
          <w:numId w:val="46"/>
        </w:numPr>
        <w:rPr>
          <w:rFonts w:ascii="Arial" w:hAnsi="Arial" w:cs="Arial"/>
          <w:sz w:val="22"/>
          <w:szCs w:val="22"/>
        </w:rPr>
      </w:pPr>
      <w:r>
        <w:rPr>
          <w:rFonts w:ascii="Arial" w:hAnsi="Arial" w:cs="Arial"/>
          <w:sz w:val="22"/>
          <w:szCs w:val="22"/>
        </w:rPr>
        <w:t>L</w:t>
      </w:r>
      <w:r w:rsidRPr="00053253">
        <w:rPr>
          <w:rFonts w:ascii="Arial" w:hAnsi="Arial" w:cs="Arial"/>
          <w:sz w:val="22"/>
          <w:szCs w:val="22"/>
        </w:rPr>
        <w:t>iaise with senior leaders and external agencies (e.g., police or local authority) where appropriate.</w:t>
      </w:r>
    </w:p>
    <w:p w14:paraId="2083BD7A" w14:textId="77777777" w:rsidR="00F92BC3" w:rsidRDefault="00F92BC3" w:rsidP="00F92BC3">
      <w:pPr>
        <w:rPr>
          <w:rFonts w:ascii="Arial" w:hAnsi="Arial" w:cs="Arial"/>
          <w:b/>
          <w:bCs/>
          <w:sz w:val="22"/>
          <w:szCs w:val="22"/>
        </w:rPr>
      </w:pPr>
    </w:p>
    <w:p w14:paraId="7908AF22"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w:t>
      </w:r>
    </w:p>
    <w:p w14:paraId="5D33A5EF" w14:textId="77777777" w:rsidR="00F92BC3" w:rsidRPr="00053253" w:rsidRDefault="00F92BC3" w:rsidP="00A231E0">
      <w:pPr>
        <w:pStyle w:val="ListParagraph"/>
        <w:numPr>
          <w:ilvl w:val="0"/>
          <w:numId w:val="45"/>
        </w:numPr>
        <w:rPr>
          <w:rFonts w:ascii="Arial" w:hAnsi="Arial" w:cs="Arial"/>
          <w:sz w:val="22"/>
          <w:szCs w:val="22"/>
        </w:rPr>
      </w:pPr>
      <w:r w:rsidRPr="00053253">
        <w:rPr>
          <w:rFonts w:ascii="Arial" w:hAnsi="Arial" w:cs="Arial"/>
          <w:sz w:val="22"/>
          <w:szCs w:val="22"/>
        </w:rPr>
        <w:t>Report all incidents of aggression, threats, or violence promptly.</w:t>
      </w:r>
    </w:p>
    <w:p w14:paraId="2171A1F6" w14:textId="77777777" w:rsidR="00F92BC3" w:rsidRDefault="00F92BC3" w:rsidP="00F92BC3">
      <w:pPr>
        <w:rPr>
          <w:rFonts w:ascii="Arial" w:hAnsi="Arial" w:cs="Arial"/>
          <w:b/>
          <w:bCs/>
          <w:sz w:val="22"/>
          <w:szCs w:val="22"/>
        </w:rPr>
      </w:pPr>
    </w:p>
    <w:p w14:paraId="1F5F0F92"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Pupils: </w:t>
      </w:r>
    </w:p>
    <w:p w14:paraId="1CE5062B" w14:textId="77777777" w:rsidR="00F92BC3" w:rsidRPr="00053253" w:rsidRDefault="00F92BC3" w:rsidP="00A231E0">
      <w:pPr>
        <w:pStyle w:val="ListParagraph"/>
        <w:numPr>
          <w:ilvl w:val="0"/>
          <w:numId w:val="44"/>
        </w:numPr>
        <w:rPr>
          <w:rFonts w:ascii="Arial" w:hAnsi="Arial" w:cs="Arial"/>
          <w:b/>
          <w:bCs/>
          <w:sz w:val="22"/>
          <w:szCs w:val="22"/>
        </w:rPr>
      </w:pPr>
      <w:r w:rsidRPr="00053253">
        <w:rPr>
          <w:rFonts w:ascii="Arial" w:hAnsi="Arial" w:cs="Arial"/>
          <w:sz w:val="22"/>
          <w:szCs w:val="22"/>
        </w:rPr>
        <w:t xml:space="preserve">Adhere to the Trust’s </w:t>
      </w:r>
      <w:proofErr w:type="spellStart"/>
      <w:r w:rsidRPr="00053253">
        <w:rPr>
          <w:rFonts w:ascii="Arial" w:hAnsi="Arial" w:cs="Arial"/>
          <w:sz w:val="22"/>
          <w:szCs w:val="22"/>
        </w:rPr>
        <w:t>Behaviour</w:t>
      </w:r>
      <w:proofErr w:type="spellEnd"/>
      <w:r w:rsidRPr="00053253">
        <w:rPr>
          <w:rFonts w:ascii="Arial" w:hAnsi="Arial" w:cs="Arial"/>
          <w:sz w:val="22"/>
          <w:szCs w:val="22"/>
        </w:rPr>
        <w:t xml:space="preserve"> Policy and associated conduct expectations.</w:t>
      </w:r>
    </w:p>
    <w:p w14:paraId="192A66F5" w14:textId="77777777" w:rsidR="00F92BC3" w:rsidRDefault="00F92BC3" w:rsidP="00F92BC3">
      <w:pPr>
        <w:rPr>
          <w:rFonts w:ascii="Arial" w:hAnsi="Arial" w:cs="Arial"/>
          <w:b/>
          <w:bCs/>
          <w:sz w:val="22"/>
          <w:szCs w:val="22"/>
        </w:rPr>
      </w:pPr>
    </w:p>
    <w:p w14:paraId="0ABC757C"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lastRenderedPageBreak/>
        <w:t>General Arrangements</w:t>
      </w:r>
    </w:p>
    <w:p w14:paraId="7AF3DD86" w14:textId="77777777" w:rsidR="00F92BC3" w:rsidRDefault="00F92BC3" w:rsidP="00A231E0">
      <w:pPr>
        <w:pStyle w:val="ListParagraph"/>
        <w:widowControl/>
        <w:numPr>
          <w:ilvl w:val="0"/>
          <w:numId w:val="19"/>
        </w:numPr>
        <w:spacing w:after="160" w:line="278" w:lineRule="auto"/>
        <w:rPr>
          <w:rFonts w:ascii="Arial" w:hAnsi="Arial" w:cs="Arial"/>
          <w:sz w:val="22"/>
          <w:szCs w:val="22"/>
        </w:rPr>
      </w:pPr>
      <w:r w:rsidRPr="00760FB7">
        <w:rPr>
          <w:rFonts w:ascii="Arial" w:hAnsi="Arial" w:cs="Arial"/>
          <w:sz w:val="22"/>
          <w:szCs w:val="22"/>
        </w:rPr>
        <w:t xml:space="preserve">Maintain and communicate a published Parent and Carer Conduct Policy outlining acceptable standards of </w:t>
      </w:r>
      <w:proofErr w:type="spellStart"/>
      <w:r w:rsidRPr="00760FB7">
        <w:rPr>
          <w:rFonts w:ascii="Arial" w:hAnsi="Arial" w:cs="Arial"/>
          <w:sz w:val="22"/>
          <w:szCs w:val="22"/>
        </w:rPr>
        <w:t>behaviour</w:t>
      </w:r>
      <w:proofErr w:type="spellEnd"/>
      <w:r w:rsidRPr="00760FB7">
        <w:rPr>
          <w:rFonts w:ascii="Arial" w:hAnsi="Arial" w:cs="Arial"/>
          <w:sz w:val="22"/>
          <w:szCs w:val="22"/>
        </w:rPr>
        <w:t xml:space="preserve"> on school premises.</w:t>
      </w:r>
    </w:p>
    <w:p w14:paraId="788668D2" w14:textId="77777777" w:rsidR="00F92BC3" w:rsidRDefault="00F92BC3" w:rsidP="00A231E0">
      <w:pPr>
        <w:pStyle w:val="ListParagraph"/>
        <w:widowControl/>
        <w:numPr>
          <w:ilvl w:val="0"/>
          <w:numId w:val="19"/>
        </w:numPr>
        <w:spacing w:after="160" w:line="278" w:lineRule="auto"/>
        <w:rPr>
          <w:rFonts w:ascii="Arial" w:hAnsi="Arial" w:cs="Arial"/>
          <w:sz w:val="22"/>
          <w:szCs w:val="22"/>
        </w:rPr>
      </w:pPr>
      <w:r w:rsidRPr="00AF7966">
        <w:rPr>
          <w:rFonts w:ascii="Arial" w:hAnsi="Arial" w:cs="Arial"/>
          <w:sz w:val="22"/>
          <w:szCs w:val="22"/>
        </w:rPr>
        <w:t xml:space="preserve">Implement </w:t>
      </w:r>
      <w:proofErr w:type="spellStart"/>
      <w:r w:rsidRPr="00AF7966">
        <w:rPr>
          <w:rFonts w:ascii="Arial" w:hAnsi="Arial" w:cs="Arial"/>
          <w:sz w:val="22"/>
          <w:szCs w:val="22"/>
        </w:rPr>
        <w:t>behaviour</w:t>
      </w:r>
      <w:proofErr w:type="spellEnd"/>
      <w:r w:rsidRPr="00AF7966">
        <w:rPr>
          <w:rFonts w:ascii="Arial" w:hAnsi="Arial" w:cs="Arial"/>
          <w:sz w:val="22"/>
          <w:szCs w:val="22"/>
        </w:rPr>
        <w:t xml:space="preserve"> management procedures for pupils.</w:t>
      </w:r>
    </w:p>
    <w:p w14:paraId="577025F7" w14:textId="77777777" w:rsidR="00F92BC3" w:rsidRDefault="00F92BC3" w:rsidP="00A231E0">
      <w:pPr>
        <w:pStyle w:val="ListParagraph"/>
        <w:widowControl/>
        <w:numPr>
          <w:ilvl w:val="0"/>
          <w:numId w:val="19"/>
        </w:numPr>
        <w:spacing w:after="160" w:line="278" w:lineRule="auto"/>
        <w:rPr>
          <w:rFonts w:ascii="Arial" w:hAnsi="Arial" w:cs="Arial"/>
          <w:sz w:val="22"/>
          <w:szCs w:val="22"/>
        </w:rPr>
      </w:pPr>
      <w:r w:rsidRPr="00AF7966">
        <w:rPr>
          <w:rFonts w:ascii="Arial" w:hAnsi="Arial" w:cs="Arial"/>
          <w:sz w:val="22"/>
          <w:szCs w:val="22"/>
        </w:rPr>
        <w:t xml:space="preserve">Provide appropriate staff training in </w:t>
      </w:r>
      <w:proofErr w:type="spellStart"/>
      <w:r w:rsidRPr="00AF7966">
        <w:rPr>
          <w:rFonts w:ascii="Arial" w:hAnsi="Arial" w:cs="Arial"/>
          <w:sz w:val="22"/>
          <w:szCs w:val="22"/>
        </w:rPr>
        <w:t>behaviour</w:t>
      </w:r>
      <w:proofErr w:type="spellEnd"/>
      <w:r w:rsidRPr="00AF7966">
        <w:rPr>
          <w:rFonts w:ascii="Arial" w:hAnsi="Arial" w:cs="Arial"/>
          <w:sz w:val="22"/>
          <w:szCs w:val="22"/>
        </w:rPr>
        <w:t xml:space="preserve"> management and de-escalation techniques where risk is identified.</w:t>
      </w:r>
    </w:p>
    <w:p w14:paraId="046D614E" w14:textId="77777777" w:rsidR="00F92BC3" w:rsidRDefault="00F92BC3" w:rsidP="00A231E0">
      <w:pPr>
        <w:pStyle w:val="ListParagraph"/>
        <w:widowControl/>
        <w:numPr>
          <w:ilvl w:val="0"/>
          <w:numId w:val="19"/>
        </w:numPr>
        <w:spacing w:after="160" w:line="278" w:lineRule="auto"/>
        <w:rPr>
          <w:rFonts w:ascii="Arial" w:hAnsi="Arial" w:cs="Arial"/>
          <w:sz w:val="22"/>
          <w:szCs w:val="22"/>
        </w:rPr>
      </w:pPr>
      <w:r w:rsidRPr="00AF7966">
        <w:rPr>
          <w:rFonts w:ascii="Arial" w:hAnsi="Arial" w:cs="Arial"/>
          <w:sz w:val="22"/>
          <w:szCs w:val="22"/>
        </w:rPr>
        <w:t xml:space="preserve">Record, review, and </w:t>
      </w:r>
      <w:proofErr w:type="spellStart"/>
      <w:r w:rsidRPr="00AF7966">
        <w:rPr>
          <w:rFonts w:ascii="Arial" w:hAnsi="Arial" w:cs="Arial"/>
          <w:sz w:val="22"/>
          <w:szCs w:val="22"/>
        </w:rPr>
        <w:t>analyse</w:t>
      </w:r>
      <w:proofErr w:type="spellEnd"/>
      <w:r w:rsidRPr="00AF7966">
        <w:rPr>
          <w:rFonts w:ascii="Arial" w:hAnsi="Arial" w:cs="Arial"/>
          <w:sz w:val="22"/>
          <w:szCs w:val="22"/>
        </w:rPr>
        <w:t xml:space="preserve"> incidents of aggression and violence to identify trends and implement preventative measures.</w:t>
      </w:r>
    </w:p>
    <w:p w14:paraId="733AA860" w14:textId="77777777" w:rsidR="00F92BC3" w:rsidRPr="00AF7966" w:rsidRDefault="00F92BC3" w:rsidP="00A231E0">
      <w:pPr>
        <w:pStyle w:val="ListParagraph"/>
        <w:widowControl/>
        <w:numPr>
          <w:ilvl w:val="0"/>
          <w:numId w:val="19"/>
        </w:numPr>
        <w:spacing w:after="160" w:line="278" w:lineRule="auto"/>
        <w:rPr>
          <w:rFonts w:ascii="Arial" w:hAnsi="Arial" w:cs="Arial"/>
          <w:sz w:val="22"/>
          <w:szCs w:val="22"/>
        </w:rPr>
      </w:pPr>
      <w:r w:rsidRPr="00AF7966">
        <w:rPr>
          <w:rFonts w:ascii="Arial" w:hAnsi="Arial" w:cs="Arial"/>
          <w:sz w:val="22"/>
          <w:szCs w:val="22"/>
        </w:rPr>
        <w:t>Offer appropriate support to staff or pupils affected by incidents, including referral to occupational health or well-being services where necessary.</w:t>
      </w:r>
    </w:p>
    <w:p w14:paraId="2C5A702D" w14:textId="77777777" w:rsidR="00F92BC3" w:rsidRPr="00DE5D83" w:rsidRDefault="00F92BC3" w:rsidP="00F92BC3">
      <w:pPr>
        <w:pStyle w:val="ListParagraph"/>
        <w:widowControl/>
        <w:spacing w:after="160" w:line="278" w:lineRule="auto"/>
        <w:rPr>
          <w:rFonts w:ascii="Arial" w:hAnsi="Arial" w:cs="Arial"/>
          <w:sz w:val="22"/>
          <w:szCs w:val="22"/>
        </w:rPr>
      </w:pPr>
    </w:p>
    <w:p w14:paraId="248E2738"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33" w:name="_Toc233198823"/>
      <w:r w:rsidRPr="005A518B">
        <w:rPr>
          <w:rFonts w:ascii="Arial" w:eastAsia="Arial Unicode MS" w:hAnsi="Arial" w:cs="Arial"/>
          <w:b/>
          <w:bCs/>
          <w:snapToGrid/>
          <w:color w:val="000000"/>
          <w:sz w:val="22"/>
          <w:szCs w:val="22"/>
          <w:u w:val="single"/>
          <w:bdr w:val="nil"/>
          <w:lang w:eastAsia="en-GB"/>
        </w:rPr>
        <w:t>Asbestos</w:t>
      </w:r>
      <w:bookmarkEnd w:id="33"/>
    </w:p>
    <w:p w14:paraId="7C836402" w14:textId="77777777" w:rsidR="00F92BC3" w:rsidRDefault="00F92BC3" w:rsidP="00F92BC3">
      <w:pPr>
        <w:rPr>
          <w:rFonts w:ascii="Arial" w:hAnsi="Arial" w:cs="Arial"/>
          <w:sz w:val="22"/>
          <w:szCs w:val="22"/>
        </w:rPr>
      </w:pPr>
      <w:r w:rsidRPr="00760FB7">
        <w:rPr>
          <w:rFonts w:ascii="Arial" w:hAnsi="Arial" w:cs="Arial"/>
          <w:b/>
          <w:bCs/>
          <w:sz w:val="22"/>
          <w:szCs w:val="22"/>
        </w:rPr>
        <w:t>Asbestos Duty-Holder:</w:t>
      </w:r>
      <w:r w:rsidRPr="00760FB7">
        <w:rPr>
          <w:rFonts w:ascii="Arial" w:hAnsi="Arial" w:cs="Arial"/>
          <w:sz w:val="22"/>
          <w:szCs w:val="22"/>
        </w:rPr>
        <w:t xml:space="preserve"> </w:t>
      </w:r>
    </w:p>
    <w:p w14:paraId="57A0AAAB" w14:textId="77777777" w:rsidR="00F92BC3" w:rsidRPr="00053253" w:rsidRDefault="00F92BC3" w:rsidP="00A231E0">
      <w:pPr>
        <w:pStyle w:val="ListParagraph"/>
        <w:numPr>
          <w:ilvl w:val="0"/>
          <w:numId w:val="43"/>
        </w:numPr>
        <w:rPr>
          <w:rFonts w:ascii="Arial" w:hAnsi="Arial" w:cs="Arial"/>
          <w:b/>
          <w:bCs/>
          <w:sz w:val="22"/>
          <w:szCs w:val="22"/>
        </w:rPr>
      </w:pPr>
      <w:r w:rsidRPr="00053253">
        <w:rPr>
          <w:rFonts w:ascii="Arial" w:hAnsi="Arial" w:cs="Arial"/>
          <w:sz w:val="22"/>
          <w:szCs w:val="22"/>
        </w:rPr>
        <w:t xml:space="preserve">Act as the </w:t>
      </w:r>
      <w:proofErr w:type="spellStart"/>
      <w:r w:rsidRPr="00053253">
        <w:rPr>
          <w:rFonts w:ascii="Arial" w:hAnsi="Arial" w:cs="Arial"/>
          <w:sz w:val="22"/>
          <w:szCs w:val="22"/>
        </w:rPr>
        <w:t>dutyholder</w:t>
      </w:r>
      <w:proofErr w:type="spellEnd"/>
      <w:r w:rsidRPr="00053253">
        <w:rPr>
          <w:rFonts w:ascii="Arial" w:hAnsi="Arial" w:cs="Arial"/>
          <w:sz w:val="22"/>
          <w:szCs w:val="22"/>
        </w:rPr>
        <w:t xml:space="preserve"> (or appointed representative) for </w:t>
      </w:r>
      <w:r>
        <w:rPr>
          <w:rFonts w:ascii="Arial" w:hAnsi="Arial" w:cs="Arial"/>
          <w:sz w:val="22"/>
          <w:szCs w:val="22"/>
        </w:rPr>
        <w:t>A</w:t>
      </w:r>
      <w:r w:rsidRPr="00053253">
        <w:rPr>
          <w:rFonts w:ascii="Arial" w:hAnsi="Arial" w:cs="Arial"/>
          <w:sz w:val="22"/>
          <w:szCs w:val="22"/>
        </w:rPr>
        <w:t>sbestos management.</w:t>
      </w:r>
    </w:p>
    <w:p w14:paraId="49C04B65" w14:textId="77777777" w:rsidR="00F92BC3" w:rsidRDefault="00F92BC3" w:rsidP="00F92BC3">
      <w:pPr>
        <w:rPr>
          <w:rFonts w:ascii="Arial" w:hAnsi="Arial" w:cs="Arial"/>
          <w:b/>
          <w:bCs/>
          <w:sz w:val="22"/>
          <w:szCs w:val="22"/>
        </w:rPr>
      </w:pPr>
    </w:p>
    <w:p w14:paraId="71194365" w14:textId="77777777" w:rsidR="00F92BC3" w:rsidRDefault="00F92BC3" w:rsidP="00F92BC3">
      <w:pPr>
        <w:rPr>
          <w:rFonts w:ascii="Arial" w:hAnsi="Arial" w:cs="Arial"/>
          <w:sz w:val="22"/>
          <w:szCs w:val="22"/>
        </w:rPr>
      </w:pPr>
      <w:r w:rsidRPr="00760FB7">
        <w:rPr>
          <w:rFonts w:ascii="Arial" w:hAnsi="Arial" w:cs="Arial"/>
          <w:b/>
          <w:bCs/>
          <w:sz w:val="22"/>
          <w:szCs w:val="22"/>
        </w:rPr>
        <w:t>Other Responsible Person:</w:t>
      </w:r>
      <w:r w:rsidRPr="00760FB7">
        <w:rPr>
          <w:rFonts w:ascii="Arial" w:hAnsi="Arial" w:cs="Arial"/>
          <w:sz w:val="22"/>
          <w:szCs w:val="22"/>
        </w:rPr>
        <w:t xml:space="preserve"> </w:t>
      </w:r>
    </w:p>
    <w:p w14:paraId="713B747F" w14:textId="77777777" w:rsidR="00F92BC3" w:rsidRDefault="00F92BC3" w:rsidP="00A231E0">
      <w:pPr>
        <w:pStyle w:val="ListParagraph"/>
        <w:numPr>
          <w:ilvl w:val="0"/>
          <w:numId w:val="42"/>
        </w:numPr>
        <w:rPr>
          <w:rFonts w:ascii="Arial" w:hAnsi="Arial" w:cs="Arial"/>
          <w:sz w:val="22"/>
          <w:szCs w:val="22"/>
        </w:rPr>
      </w:pPr>
      <w:r w:rsidRPr="00053253">
        <w:rPr>
          <w:rFonts w:ascii="Arial" w:hAnsi="Arial" w:cs="Arial"/>
          <w:sz w:val="22"/>
          <w:szCs w:val="22"/>
        </w:rPr>
        <w:t>Ensure an up-to-date Asbestos Management Plan is in place</w:t>
      </w:r>
      <w:r>
        <w:rPr>
          <w:rFonts w:ascii="Arial" w:hAnsi="Arial" w:cs="Arial"/>
          <w:sz w:val="22"/>
          <w:szCs w:val="22"/>
        </w:rPr>
        <w:t>.</w:t>
      </w:r>
    </w:p>
    <w:p w14:paraId="10F12141" w14:textId="77777777" w:rsidR="00F92BC3" w:rsidRPr="00053253" w:rsidRDefault="00F92BC3" w:rsidP="00A231E0">
      <w:pPr>
        <w:pStyle w:val="ListParagraph"/>
        <w:numPr>
          <w:ilvl w:val="0"/>
          <w:numId w:val="42"/>
        </w:numPr>
        <w:rPr>
          <w:rFonts w:ascii="Arial" w:hAnsi="Arial" w:cs="Arial"/>
          <w:sz w:val="22"/>
          <w:szCs w:val="22"/>
        </w:rPr>
      </w:pPr>
      <w:r>
        <w:rPr>
          <w:rFonts w:ascii="Arial" w:hAnsi="Arial" w:cs="Arial"/>
          <w:sz w:val="22"/>
          <w:szCs w:val="22"/>
        </w:rPr>
        <w:t xml:space="preserve">Ensure </w:t>
      </w:r>
      <w:r w:rsidRPr="00053253">
        <w:rPr>
          <w:rFonts w:ascii="Arial" w:hAnsi="Arial" w:cs="Arial"/>
          <w:sz w:val="22"/>
          <w:szCs w:val="22"/>
        </w:rPr>
        <w:t>the Asbestos register is maintained and accessible, that contractors are informed of the presence and location of ACMs before commencing work, and that periodic monitoring of ACM conditions is undertaken and recorded.</w:t>
      </w:r>
    </w:p>
    <w:p w14:paraId="0D956A7F" w14:textId="77777777" w:rsidR="00F92BC3" w:rsidRDefault="00F92BC3" w:rsidP="00F92BC3">
      <w:pPr>
        <w:rPr>
          <w:rFonts w:ascii="Arial" w:hAnsi="Arial" w:cs="Arial"/>
          <w:b/>
          <w:bCs/>
          <w:sz w:val="22"/>
          <w:szCs w:val="22"/>
        </w:rPr>
      </w:pPr>
    </w:p>
    <w:p w14:paraId="3823403C"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 Contractors: </w:t>
      </w:r>
    </w:p>
    <w:p w14:paraId="3B641D2E" w14:textId="77777777" w:rsidR="00F92BC3" w:rsidRPr="00C4233C" w:rsidRDefault="00F92BC3" w:rsidP="00A231E0">
      <w:pPr>
        <w:pStyle w:val="ListParagraph"/>
        <w:numPr>
          <w:ilvl w:val="0"/>
          <w:numId w:val="41"/>
        </w:numPr>
        <w:rPr>
          <w:rFonts w:ascii="Arial" w:hAnsi="Arial" w:cs="Arial"/>
          <w:b/>
          <w:bCs/>
          <w:sz w:val="22"/>
          <w:szCs w:val="22"/>
        </w:rPr>
      </w:pPr>
      <w:r w:rsidRPr="00053253">
        <w:rPr>
          <w:rFonts w:ascii="Arial" w:hAnsi="Arial" w:cs="Arial"/>
          <w:sz w:val="22"/>
          <w:szCs w:val="22"/>
        </w:rPr>
        <w:t>Check the asbestos register before carrying out any work that may disturb the fabric of the building (including pinning displays, installing fixtures, or maintenance tasks)</w:t>
      </w:r>
      <w:r>
        <w:rPr>
          <w:rFonts w:ascii="Arial" w:hAnsi="Arial" w:cs="Arial"/>
          <w:sz w:val="22"/>
          <w:szCs w:val="22"/>
        </w:rPr>
        <w:t>.</w:t>
      </w:r>
    </w:p>
    <w:p w14:paraId="0AC05052" w14:textId="77777777" w:rsidR="00F92BC3" w:rsidRPr="00053253" w:rsidRDefault="00F92BC3" w:rsidP="00A231E0">
      <w:pPr>
        <w:pStyle w:val="ListParagraph"/>
        <w:numPr>
          <w:ilvl w:val="0"/>
          <w:numId w:val="41"/>
        </w:numPr>
        <w:rPr>
          <w:rFonts w:ascii="Arial" w:hAnsi="Arial" w:cs="Arial"/>
          <w:b/>
          <w:bCs/>
          <w:sz w:val="22"/>
          <w:szCs w:val="22"/>
        </w:rPr>
      </w:pPr>
      <w:r w:rsidRPr="00053253">
        <w:rPr>
          <w:rFonts w:ascii="Arial" w:hAnsi="Arial" w:cs="Arial"/>
          <w:sz w:val="22"/>
          <w:szCs w:val="22"/>
        </w:rPr>
        <w:t>Report any suspected damage or concerns relating to ACMs immediately to the Responsible Person and cease work if necessary.</w:t>
      </w:r>
    </w:p>
    <w:p w14:paraId="0ED60EC4" w14:textId="77777777" w:rsidR="00F92BC3" w:rsidRDefault="00F92BC3" w:rsidP="00F92BC3">
      <w:pPr>
        <w:rPr>
          <w:rFonts w:ascii="Arial" w:hAnsi="Arial" w:cs="Arial"/>
          <w:b/>
          <w:bCs/>
          <w:sz w:val="22"/>
          <w:szCs w:val="22"/>
        </w:rPr>
      </w:pPr>
    </w:p>
    <w:p w14:paraId="450138CA"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5AEC7114"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760FB7">
        <w:rPr>
          <w:rFonts w:ascii="Arial" w:hAnsi="Arial" w:cs="Arial"/>
          <w:sz w:val="22"/>
          <w:szCs w:val="22"/>
        </w:rPr>
        <w:t>Maintain an up-to-date asbestos register, within the 5C folder, detailing the location and condition of identified ACMs.</w:t>
      </w:r>
    </w:p>
    <w:p w14:paraId="3BBAE1FC"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Ensure the Asbestos Management Plan is reviewed periodically and following significant changes.</w:t>
      </w:r>
    </w:p>
    <w:p w14:paraId="0B7C5299"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Undertake annual re-inspection of known ACMs to monitor condition and update Frontline records accordingly.</w:t>
      </w:r>
    </w:p>
    <w:p w14:paraId="3B796716"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Ensure refurbishment and demolition surveys are completed prior to any intrusive building works.</w:t>
      </w:r>
    </w:p>
    <w:p w14:paraId="3B7496FA"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 xml:space="preserve">Providing relevant information to contractors before work commences, ensuring confirmation of awareness and review of the ACMs is recorded in the 5C record log. </w:t>
      </w:r>
    </w:p>
    <w:p w14:paraId="02D0C273"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 xml:space="preserve">Ensuring </w:t>
      </w:r>
      <w:proofErr w:type="gramStart"/>
      <w:r w:rsidRPr="00C4233C">
        <w:rPr>
          <w:rFonts w:ascii="Arial" w:hAnsi="Arial" w:cs="Arial"/>
          <w:sz w:val="22"/>
          <w:szCs w:val="22"/>
        </w:rPr>
        <w:t>damaged</w:t>
      </w:r>
      <w:proofErr w:type="gramEnd"/>
      <w:r w:rsidRPr="00C4233C">
        <w:rPr>
          <w:rFonts w:ascii="Arial" w:hAnsi="Arial" w:cs="Arial"/>
          <w:sz w:val="22"/>
          <w:szCs w:val="22"/>
        </w:rPr>
        <w:t xml:space="preserve"> or deteriorating ACMs are assessed and appropriate remedial action is taken.</w:t>
      </w:r>
    </w:p>
    <w:p w14:paraId="1DC07026" w14:textId="77777777" w:rsidR="00F92BC3" w:rsidRPr="00C4233C"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Retain records of surveys, inspections, remedial works and contractor notifications.</w:t>
      </w:r>
    </w:p>
    <w:p w14:paraId="7A9B2863" w14:textId="77777777" w:rsidR="00F92BC3" w:rsidRPr="00760FB7" w:rsidRDefault="00F92BC3" w:rsidP="00F92BC3">
      <w:pPr>
        <w:pStyle w:val="ListParagraph"/>
        <w:widowControl/>
        <w:spacing w:after="160" w:line="278" w:lineRule="auto"/>
        <w:rPr>
          <w:rFonts w:ascii="Arial" w:hAnsi="Arial" w:cs="Arial"/>
          <w:sz w:val="22"/>
          <w:szCs w:val="22"/>
        </w:rPr>
      </w:pPr>
    </w:p>
    <w:p w14:paraId="2D6952DB"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34" w:name="_Toc233198824"/>
      <w:r w:rsidRPr="005A518B">
        <w:rPr>
          <w:rFonts w:ascii="Arial" w:eastAsia="Arial Unicode MS" w:hAnsi="Arial" w:cs="Arial"/>
          <w:b/>
          <w:bCs/>
          <w:snapToGrid/>
          <w:color w:val="000000"/>
          <w:sz w:val="22"/>
          <w:szCs w:val="22"/>
          <w:u w:val="single"/>
          <w:bdr w:val="nil"/>
          <w:lang w:eastAsia="en-GB"/>
        </w:rPr>
        <w:t>Building Services</w:t>
      </w:r>
      <w:bookmarkEnd w:id="34"/>
    </w:p>
    <w:p w14:paraId="3C9C5CD2"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55A1C625" w14:textId="77777777" w:rsidR="00F92BC3" w:rsidRPr="00C4233C" w:rsidRDefault="00F92BC3" w:rsidP="00A231E0">
      <w:pPr>
        <w:pStyle w:val="ListParagraph"/>
        <w:numPr>
          <w:ilvl w:val="0"/>
          <w:numId w:val="40"/>
        </w:numPr>
        <w:rPr>
          <w:rFonts w:ascii="Arial" w:hAnsi="Arial" w:cs="Arial"/>
          <w:sz w:val="22"/>
          <w:szCs w:val="22"/>
        </w:rPr>
      </w:pPr>
      <w:r w:rsidRPr="00C4233C">
        <w:rPr>
          <w:rFonts w:ascii="Arial" w:eastAsiaTheme="minorHAnsi" w:hAnsi="Arial" w:cs="Arial"/>
          <w:kern w:val="2"/>
          <w:sz w:val="22"/>
          <w:szCs w:val="22"/>
          <w14:ligatures w14:val="standardContextual"/>
        </w:rPr>
        <w:t>Ensuring statutory inspections, testing, and servicing of building services are completed at prescribed intervals.</w:t>
      </w:r>
    </w:p>
    <w:p w14:paraId="3A3B5BD3" w14:textId="77777777" w:rsidR="00F92BC3" w:rsidRDefault="00F92BC3" w:rsidP="00A231E0">
      <w:pPr>
        <w:pStyle w:val="ListParagraph"/>
        <w:numPr>
          <w:ilvl w:val="0"/>
          <w:numId w:val="40"/>
        </w:numPr>
        <w:rPr>
          <w:rFonts w:ascii="Arial" w:hAnsi="Arial" w:cs="Arial"/>
          <w:sz w:val="22"/>
          <w:szCs w:val="22"/>
        </w:rPr>
      </w:pPr>
      <w:r w:rsidRPr="00C4233C">
        <w:rPr>
          <w:rFonts w:ascii="Arial" w:hAnsi="Arial" w:cs="Arial"/>
          <w:sz w:val="22"/>
          <w:szCs w:val="22"/>
        </w:rPr>
        <w:lastRenderedPageBreak/>
        <w:t>Maintaining an up-to-date asset register and planned preventative maintenance (PPM) schedule.</w:t>
      </w:r>
    </w:p>
    <w:p w14:paraId="123E7417" w14:textId="77777777" w:rsidR="00F92BC3" w:rsidRDefault="00F92BC3" w:rsidP="00A231E0">
      <w:pPr>
        <w:pStyle w:val="ListParagraph"/>
        <w:numPr>
          <w:ilvl w:val="0"/>
          <w:numId w:val="40"/>
        </w:numPr>
        <w:rPr>
          <w:rFonts w:ascii="Arial" w:hAnsi="Arial" w:cs="Arial"/>
          <w:sz w:val="22"/>
          <w:szCs w:val="22"/>
        </w:rPr>
      </w:pPr>
      <w:r w:rsidRPr="00C4233C">
        <w:rPr>
          <w:rFonts w:ascii="Arial" w:hAnsi="Arial" w:cs="Arial"/>
          <w:sz w:val="22"/>
          <w:szCs w:val="22"/>
        </w:rPr>
        <w:t>Appointing competent contractors for inspection, service, and remedial works.</w:t>
      </w:r>
    </w:p>
    <w:p w14:paraId="00F83FF2" w14:textId="77777777" w:rsidR="00F92BC3" w:rsidRDefault="00F92BC3" w:rsidP="00A231E0">
      <w:pPr>
        <w:pStyle w:val="ListParagraph"/>
        <w:numPr>
          <w:ilvl w:val="0"/>
          <w:numId w:val="40"/>
        </w:numPr>
        <w:rPr>
          <w:rFonts w:ascii="Arial" w:hAnsi="Arial" w:cs="Arial"/>
          <w:sz w:val="22"/>
          <w:szCs w:val="22"/>
        </w:rPr>
      </w:pPr>
      <w:r w:rsidRPr="00C4233C">
        <w:rPr>
          <w:rFonts w:ascii="Arial" w:hAnsi="Arial" w:cs="Arial"/>
          <w:sz w:val="22"/>
          <w:szCs w:val="22"/>
        </w:rPr>
        <w:t>Ensuring significant risks relating to building services are communicated to relevant personnel.</w:t>
      </w:r>
    </w:p>
    <w:p w14:paraId="4EB9D31F" w14:textId="77777777" w:rsidR="00F92BC3" w:rsidRPr="00B9076F" w:rsidRDefault="00F92BC3" w:rsidP="00A231E0">
      <w:pPr>
        <w:pStyle w:val="ListParagraph"/>
        <w:numPr>
          <w:ilvl w:val="0"/>
          <w:numId w:val="40"/>
        </w:numPr>
        <w:rPr>
          <w:rFonts w:ascii="Arial" w:hAnsi="Arial" w:cs="Arial"/>
          <w:sz w:val="22"/>
          <w:szCs w:val="22"/>
        </w:rPr>
      </w:pPr>
      <w:r w:rsidRPr="00B9076F">
        <w:rPr>
          <w:rFonts w:ascii="Arial" w:hAnsi="Arial" w:cs="Arial"/>
          <w:sz w:val="22"/>
          <w:szCs w:val="22"/>
        </w:rPr>
        <w:t>Ensuring remedial actions identified through inspection or risk assessment are implemented within appropriate timescales.</w:t>
      </w:r>
    </w:p>
    <w:p w14:paraId="49E52C8C" w14:textId="77777777" w:rsidR="00F92BC3" w:rsidRPr="00C4233C" w:rsidRDefault="00F92BC3" w:rsidP="00A231E0">
      <w:pPr>
        <w:pStyle w:val="ListParagraph"/>
        <w:numPr>
          <w:ilvl w:val="0"/>
          <w:numId w:val="40"/>
        </w:numPr>
        <w:rPr>
          <w:rFonts w:ascii="Arial" w:hAnsi="Arial" w:cs="Arial"/>
          <w:sz w:val="22"/>
          <w:szCs w:val="22"/>
        </w:rPr>
      </w:pPr>
      <w:r w:rsidRPr="00C4233C">
        <w:rPr>
          <w:rFonts w:ascii="Arial" w:hAnsi="Arial" w:cs="Arial"/>
          <w:sz w:val="22"/>
          <w:szCs w:val="22"/>
        </w:rPr>
        <w:t>Retaining records of inspection, certification, servicing, and remedial works.</w:t>
      </w:r>
    </w:p>
    <w:p w14:paraId="77EAC575" w14:textId="77777777" w:rsidR="00F92BC3" w:rsidRDefault="00F92BC3" w:rsidP="00F92BC3">
      <w:pPr>
        <w:rPr>
          <w:rFonts w:ascii="Arial" w:hAnsi="Arial" w:cs="Arial"/>
          <w:sz w:val="22"/>
          <w:szCs w:val="22"/>
        </w:rPr>
      </w:pPr>
    </w:p>
    <w:p w14:paraId="04A6081A"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 Pupils: </w:t>
      </w:r>
    </w:p>
    <w:p w14:paraId="709184D1" w14:textId="77777777" w:rsidR="00F92BC3" w:rsidRPr="00C4233C" w:rsidRDefault="00F92BC3" w:rsidP="00A231E0">
      <w:pPr>
        <w:pStyle w:val="ListParagraph"/>
        <w:numPr>
          <w:ilvl w:val="0"/>
          <w:numId w:val="39"/>
        </w:numPr>
        <w:rPr>
          <w:rFonts w:ascii="Arial" w:hAnsi="Arial" w:cs="Arial"/>
          <w:sz w:val="22"/>
          <w:szCs w:val="22"/>
        </w:rPr>
      </w:pPr>
      <w:r w:rsidRPr="00C4233C">
        <w:rPr>
          <w:rFonts w:ascii="Arial" w:eastAsiaTheme="minorHAnsi" w:hAnsi="Arial" w:cs="Arial"/>
          <w:kern w:val="2"/>
          <w:sz w:val="22"/>
          <w:szCs w:val="22"/>
          <w14:ligatures w14:val="standardContextual"/>
        </w:rPr>
        <w:t>Refrain from tampering with, interfering with, or misusing building services or associated control systems.</w:t>
      </w:r>
    </w:p>
    <w:p w14:paraId="19A128AF" w14:textId="77777777" w:rsidR="00F92BC3" w:rsidRDefault="00F92BC3" w:rsidP="00A231E0">
      <w:pPr>
        <w:pStyle w:val="ListParagraph"/>
        <w:numPr>
          <w:ilvl w:val="0"/>
          <w:numId w:val="39"/>
        </w:numPr>
        <w:rPr>
          <w:rFonts w:ascii="Arial" w:hAnsi="Arial" w:cs="Arial"/>
          <w:sz w:val="22"/>
          <w:szCs w:val="22"/>
        </w:rPr>
      </w:pPr>
      <w:r w:rsidRPr="00C4233C">
        <w:rPr>
          <w:rFonts w:ascii="Arial" w:hAnsi="Arial" w:cs="Arial"/>
          <w:sz w:val="22"/>
          <w:szCs w:val="22"/>
        </w:rPr>
        <w:t>Report defects, unusual operations, or safety concerns to a responsible person.</w:t>
      </w:r>
    </w:p>
    <w:p w14:paraId="56A284A2" w14:textId="77777777" w:rsidR="00F92BC3" w:rsidRPr="00C4233C" w:rsidRDefault="00F92BC3" w:rsidP="00A231E0">
      <w:pPr>
        <w:pStyle w:val="ListParagraph"/>
        <w:numPr>
          <w:ilvl w:val="0"/>
          <w:numId w:val="39"/>
        </w:numPr>
        <w:rPr>
          <w:rFonts w:ascii="Arial" w:hAnsi="Arial" w:cs="Arial"/>
          <w:sz w:val="22"/>
          <w:szCs w:val="22"/>
        </w:rPr>
      </w:pPr>
      <w:r w:rsidRPr="00C4233C">
        <w:rPr>
          <w:rFonts w:ascii="Arial" w:hAnsi="Arial" w:cs="Arial"/>
          <w:sz w:val="22"/>
          <w:szCs w:val="22"/>
        </w:rPr>
        <w:t>Follow any restrictions or safety instructions relating to building services.</w:t>
      </w:r>
    </w:p>
    <w:p w14:paraId="33C72A7F" w14:textId="77777777" w:rsidR="00F92BC3" w:rsidRPr="00760FB7" w:rsidRDefault="00F92BC3" w:rsidP="00F92BC3">
      <w:pPr>
        <w:rPr>
          <w:rFonts w:ascii="Arial" w:hAnsi="Arial" w:cs="Arial"/>
          <w:sz w:val="22"/>
          <w:szCs w:val="22"/>
        </w:rPr>
      </w:pPr>
    </w:p>
    <w:p w14:paraId="7AB61656"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3683D708" w14:textId="77777777" w:rsidR="00F92BC3" w:rsidRDefault="00F92BC3" w:rsidP="00A231E0">
      <w:pPr>
        <w:pStyle w:val="ListParagraph"/>
        <w:widowControl/>
        <w:numPr>
          <w:ilvl w:val="0"/>
          <w:numId w:val="32"/>
        </w:numPr>
        <w:spacing w:after="160" w:line="278" w:lineRule="auto"/>
        <w:rPr>
          <w:rFonts w:ascii="Arial" w:hAnsi="Arial" w:cs="Arial"/>
          <w:sz w:val="22"/>
          <w:szCs w:val="22"/>
        </w:rPr>
      </w:pPr>
      <w:r w:rsidRPr="00760FB7">
        <w:rPr>
          <w:rFonts w:ascii="Arial" w:hAnsi="Arial" w:cs="Arial"/>
          <w:sz w:val="22"/>
          <w:szCs w:val="22"/>
        </w:rPr>
        <w:t xml:space="preserve">Maintenance of a planned preventative maintenance </w:t>
      </w:r>
      <w:proofErr w:type="spellStart"/>
      <w:r w:rsidRPr="00760FB7">
        <w:rPr>
          <w:rFonts w:ascii="Arial" w:hAnsi="Arial" w:cs="Arial"/>
          <w:sz w:val="22"/>
          <w:szCs w:val="22"/>
        </w:rPr>
        <w:t>programme</w:t>
      </w:r>
      <w:proofErr w:type="spellEnd"/>
      <w:r w:rsidRPr="00760FB7">
        <w:rPr>
          <w:rFonts w:ascii="Arial" w:hAnsi="Arial" w:cs="Arial"/>
          <w:sz w:val="22"/>
          <w:szCs w:val="22"/>
        </w:rPr>
        <w:t xml:space="preserve"> covering all significant building services.</w:t>
      </w:r>
    </w:p>
    <w:p w14:paraId="7ADD160F" w14:textId="77777777" w:rsidR="00F92BC3" w:rsidRDefault="00F92BC3" w:rsidP="00A231E0">
      <w:pPr>
        <w:pStyle w:val="ListParagraph"/>
        <w:widowControl/>
        <w:numPr>
          <w:ilvl w:val="0"/>
          <w:numId w:val="32"/>
        </w:numPr>
        <w:spacing w:after="160" w:line="278" w:lineRule="auto"/>
        <w:rPr>
          <w:rFonts w:ascii="Arial" w:hAnsi="Arial" w:cs="Arial"/>
          <w:sz w:val="22"/>
          <w:szCs w:val="22"/>
        </w:rPr>
      </w:pPr>
      <w:r w:rsidRPr="00C4233C">
        <w:rPr>
          <w:rFonts w:ascii="Arial" w:hAnsi="Arial" w:cs="Arial"/>
          <w:sz w:val="22"/>
          <w:szCs w:val="22"/>
        </w:rPr>
        <w:t>Completion of statutory inspections and certification within required timescales.</w:t>
      </w:r>
    </w:p>
    <w:p w14:paraId="0EA43A95" w14:textId="77777777" w:rsidR="00F92BC3" w:rsidRDefault="00F92BC3" w:rsidP="00A231E0">
      <w:pPr>
        <w:pStyle w:val="ListParagraph"/>
        <w:widowControl/>
        <w:numPr>
          <w:ilvl w:val="0"/>
          <w:numId w:val="32"/>
        </w:numPr>
        <w:spacing w:after="160" w:line="278" w:lineRule="auto"/>
        <w:rPr>
          <w:rFonts w:ascii="Arial" w:hAnsi="Arial" w:cs="Arial"/>
          <w:sz w:val="22"/>
          <w:szCs w:val="22"/>
        </w:rPr>
      </w:pPr>
      <w:r w:rsidRPr="00C4233C">
        <w:rPr>
          <w:rFonts w:ascii="Arial" w:hAnsi="Arial" w:cs="Arial"/>
          <w:sz w:val="22"/>
          <w:szCs w:val="22"/>
        </w:rPr>
        <w:t>Use of competent and appropriately qualified contractors.</w:t>
      </w:r>
    </w:p>
    <w:p w14:paraId="4D6826CB" w14:textId="77777777" w:rsidR="00F92BC3" w:rsidRDefault="00F92BC3" w:rsidP="00A231E0">
      <w:pPr>
        <w:pStyle w:val="ListParagraph"/>
        <w:widowControl/>
        <w:numPr>
          <w:ilvl w:val="0"/>
          <w:numId w:val="32"/>
        </w:numPr>
        <w:spacing w:after="160" w:line="278" w:lineRule="auto"/>
        <w:rPr>
          <w:rFonts w:ascii="Arial" w:hAnsi="Arial" w:cs="Arial"/>
          <w:sz w:val="22"/>
          <w:szCs w:val="22"/>
        </w:rPr>
      </w:pPr>
      <w:r w:rsidRPr="00C4233C">
        <w:rPr>
          <w:rFonts w:ascii="Arial" w:hAnsi="Arial" w:cs="Arial"/>
          <w:sz w:val="22"/>
          <w:szCs w:val="22"/>
        </w:rPr>
        <w:t xml:space="preserve">Implementation of a defect reporting system and </w:t>
      </w:r>
      <w:proofErr w:type="spellStart"/>
      <w:r w:rsidRPr="00C4233C">
        <w:rPr>
          <w:rFonts w:ascii="Arial" w:hAnsi="Arial" w:cs="Arial"/>
          <w:sz w:val="22"/>
          <w:szCs w:val="22"/>
        </w:rPr>
        <w:t>prioritisation</w:t>
      </w:r>
      <w:proofErr w:type="spellEnd"/>
      <w:r w:rsidRPr="00C4233C">
        <w:rPr>
          <w:rFonts w:ascii="Arial" w:hAnsi="Arial" w:cs="Arial"/>
          <w:sz w:val="22"/>
          <w:szCs w:val="22"/>
        </w:rPr>
        <w:t xml:space="preserve"> of remedial works based on risk.</w:t>
      </w:r>
    </w:p>
    <w:p w14:paraId="2FA50A38" w14:textId="77777777" w:rsidR="00F92BC3" w:rsidRDefault="00F92BC3" w:rsidP="00A231E0">
      <w:pPr>
        <w:pStyle w:val="ListParagraph"/>
        <w:widowControl/>
        <w:numPr>
          <w:ilvl w:val="0"/>
          <w:numId w:val="32"/>
        </w:numPr>
        <w:spacing w:after="160" w:line="278" w:lineRule="auto"/>
        <w:rPr>
          <w:rFonts w:ascii="Arial" w:hAnsi="Arial" w:cs="Arial"/>
          <w:sz w:val="22"/>
          <w:szCs w:val="22"/>
        </w:rPr>
      </w:pPr>
      <w:r w:rsidRPr="00C4233C">
        <w:rPr>
          <w:rFonts w:ascii="Arial" w:hAnsi="Arial" w:cs="Arial"/>
          <w:sz w:val="22"/>
          <w:szCs w:val="22"/>
        </w:rPr>
        <w:t>Retention of compliance records for audit and inspection purposes.</w:t>
      </w:r>
    </w:p>
    <w:p w14:paraId="6985E354" w14:textId="77777777" w:rsidR="00F92BC3" w:rsidRDefault="00F92BC3" w:rsidP="00A231E0">
      <w:pPr>
        <w:pStyle w:val="ListParagraph"/>
        <w:widowControl/>
        <w:numPr>
          <w:ilvl w:val="0"/>
          <w:numId w:val="32"/>
        </w:numPr>
        <w:spacing w:after="160" w:line="278" w:lineRule="auto"/>
        <w:rPr>
          <w:rFonts w:ascii="Arial" w:hAnsi="Arial" w:cs="Arial"/>
          <w:sz w:val="22"/>
          <w:szCs w:val="22"/>
        </w:rPr>
      </w:pPr>
      <w:proofErr w:type="gramStart"/>
      <w:r w:rsidRPr="00C4233C">
        <w:rPr>
          <w:rFonts w:ascii="Arial" w:hAnsi="Arial" w:cs="Arial"/>
          <w:sz w:val="22"/>
          <w:szCs w:val="22"/>
        </w:rPr>
        <w:t>Monitoring of</w:t>
      </w:r>
      <w:proofErr w:type="gramEnd"/>
      <w:r w:rsidRPr="00C4233C">
        <w:rPr>
          <w:rFonts w:ascii="Arial" w:hAnsi="Arial" w:cs="Arial"/>
          <w:sz w:val="22"/>
          <w:szCs w:val="22"/>
        </w:rPr>
        <w:t xml:space="preserve"> contractor performance and quality of work.</w:t>
      </w:r>
    </w:p>
    <w:p w14:paraId="506EF750" w14:textId="77777777" w:rsidR="00F92BC3" w:rsidRPr="00C4233C" w:rsidRDefault="00F92BC3" w:rsidP="00A231E0">
      <w:pPr>
        <w:pStyle w:val="ListParagraph"/>
        <w:widowControl/>
        <w:numPr>
          <w:ilvl w:val="0"/>
          <w:numId w:val="32"/>
        </w:numPr>
        <w:spacing w:after="160" w:line="278" w:lineRule="auto"/>
        <w:rPr>
          <w:rFonts w:ascii="Arial" w:hAnsi="Arial" w:cs="Arial"/>
          <w:sz w:val="22"/>
          <w:szCs w:val="22"/>
        </w:rPr>
      </w:pPr>
      <w:r w:rsidRPr="00C4233C">
        <w:rPr>
          <w:rFonts w:ascii="Arial" w:hAnsi="Arial" w:cs="Arial"/>
          <w:sz w:val="22"/>
          <w:szCs w:val="22"/>
        </w:rPr>
        <w:t>Recording, reporting, and review of accidents or incidents related to building services to identify trends and improvements.</w:t>
      </w:r>
    </w:p>
    <w:p w14:paraId="4C12A42F" w14:textId="77777777" w:rsidR="00F92BC3" w:rsidRPr="00760FB7" w:rsidRDefault="00F92BC3" w:rsidP="00F92BC3">
      <w:pPr>
        <w:pStyle w:val="ListParagraph"/>
        <w:widowControl/>
        <w:spacing w:after="160" w:line="278" w:lineRule="auto"/>
        <w:rPr>
          <w:rFonts w:ascii="Arial" w:hAnsi="Arial" w:cs="Arial"/>
          <w:sz w:val="22"/>
          <w:szCs w:val="22"/>
        </w:rPr>
      </w:pPr>
    </w:p>
    <w:p w14:paraId="02317D0A" w14:textId="77777777" w:rsidR="00F92BC3" w:rsidRPr="00760FB7"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hAnsi="Arial" w:cs="Arial"/>
          <w:b/>
          <w:bCs/>
          <w:sz w:val="22"/>
          <w:szCs w:val="22"/>
          <w:u w:val="single"/>
        </w:rPr>
      </w:pPr>
      <w:bookmarkStart w:id="35" w:name="_Toc233198825"/>
      <w:r w:rsidRPr="005A518B">
        <w:rPr>
          <w:rFonts w:ascii="Arial" w:eastAsia="Arial Unicode MS" w:hAnsi="Arial" w:cs="Arial"/>
          <w:b/>
          <w:bCs/>
          <w:snapToGrid/>
          <w:color w:val="000000"/>
          <w:sz w:val="22"/>
          <w:szCs w:val="22"/>
          <w:u w:val="single"/>
          <w:bdr w:val="nil"/>
          <w:lang w:eastAsia="en-GB"/>
        </w:rPr>
        <w:t>Construction, Design and Management</w:t>
      </w:r>
      <w:bookmarkEnd w:id="35"/>
    </w:p>
    <w:p w14:paraId="3F969391"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0EA7FE98" w14:textId="785E0F9F" w:rsidR="00F92BC3" w:rsidRDefault="00F92BC3" w:rsidP="00A231E0">
      <w:pPr>
        <w:pStyle w:val="ListParagraph"/>
        <w:numPr>
          <w:ilvl w:val="0"/>
          <w:numId w:val="37"/>
        </w:numPr>
        <w:rPr>
          <w:rFonts w:ascii="Arial" w:hAnsi="Arial" w:cs="Arial"/>
          <w:sz w:val="22"/>
          <w:szCs w:val="22"/>
        </w:rPr>
      </w:pPr>
      <w:r w:rsidRPr="00053253">
        <w:rPr>
          <w:rFonts w:ascii="Arial" w:eastAsiaTheme="minorHAnsi" w:hAnsi="Arial" w:cs="Arial"/>
          <w:kern w:val="2"/>
          <w:sz w:val="22"/>
          <w:szCs w:val="22"/>
          <w14:ligatures w14:val="standardContextual"/>
        </w:rPr>
        <w:t xml:space="preserve">Act as the </w:t>
      </w:r>
      <w:r w:rsidRPr="00053253">
        <w:rPr>
          <w:rFonts w:ascii="Arial" w:hAnsi="Arial" w:cs="Arial"/>
          <w:sz w:val="22"/>
          <w:szCs w:val="22"/>
        </w:rPr>
        <w:t>client</w:t>
      </w:r>
      <w:r w:rsidRPr="00053253">
        <w:rPr>
          <w:rFonts w:ascii="Arial" w:eastAsiaTheme="minorHAnsi" w:hAnsi="Arial" w:cs="Arial"/>
          <w:kern w:val="2"/>
          <w:sz w:val="22"/>
          <w:szCs w:val="22"/>
          <w14:ligatures w14:val="standardContextual"/>
        </w:rPr>
        <w:t xml:space="preserve"> under the Construction (Design and Management) Regulations 2015</w:t>
      </w:r>
      <w:r w:rsidRPr="00053253">
        <w:rPr>
          <w:rFonts w:ascii="Arial" w:hAnsi="Arial" w:cs="Arial"/>
          <w:sz w:val="22"/>
          <w:szCs w:val="22"/>
        </w:rPr>
        <w:t xml:space="preserve"> on behalf of the </w:t>
      </w:r>
      <w:proofErr w:type="gramStart"/>
      <w:r w:rsidR="00296382">
        <w:rPr>
          <w:rFonts w:ascii="Arial" w:hAnsi="Arial" w:cs="Arial"/>
          <w:sz w:val="22"/>
          <w:szCs w:val="22"/>
        </w:rPr>
        <w:t>School</w:t>
      </w:r>
      <w:proofErr w:type="gramEnd"/>
      <w:r>
        <w:rPr>
          <w:rFonts w:ascii="Arial" w:hAnsi="Arial" w:cs="Arial"/>
          <w:sz w:val="22"/>
          <w:szCs w:val="22"/>
        </w:rPr>
        <w:t>.</w:t>
      </w:r>
    </w:p>
    <w:p w14:paraId="5DDEBA53" w14:textId="77777777" w:rsidR="00F92BC3" w:rsidRDefault="00F92BC3" w:rsidP="00A231E0">
      <w:pPr>
        <w:pStyle w:val="ListParagraph"/>
        <w:numPr>
          <w:ilvl w:val="0"/>
          <w:numId w:val="37"/>
        </w:numPr>
        <w:rPr>
          <w:rFonts w:ascii="Arial" w:hAnsi="Arial" w:cs="Arial"/>
          <w:sz w:val="22"/>
          <w:szCs w:val="22"/>
        </w:rPr>
      </w:pPr>
      <w:r w:rsidRPr="00C4233C">
        <w:rPr>
          <w:rFonts w:ascii="Arial" w:hAnsi="Arial" w:cs="Arial"/>
          <w:sz w:val="22"/>
          <w:szCs w:val="22"/>
        </w:rPr>
        <w:t>Liaising with the appointed building consultancy agency for large-scale project works.</w:t>
      </w:r>
    </w:p>
    <w:p w14:paraId="449EE954" w14:textId="77777777" w:rsidR="00F92BC3" w:rsidRDefault="00F92BC3" w:rsidP="00A231E0">
      <w:pPr>
        <w:pStyle w:val="ListParagraph"/>
        <w:numPr>
          <w:ilvl w:val="0"/>
          <w:numId w:val="37"/>
        </w:numPr>
        <w:rPr>
          <w:rFonts w:ascii="Arial" w:hAnsi="Arial" w:cs="Arial"/>
          <w:sz w:val="22"/>
          <w:szCs w:val="22"/>
        </w:rPr>
      </w:pPr>
      <w:r w:rsidRPr="00C4233C">
        <w:rPr>
          <w:rFonts w:ascii="Arial" w:hAnsi="Arial" w:cs="Arial"/>
          <w:sz w:val="22"/>
          <w:szCs w:val="22"/>
        </w:rPr>
        <w:t>Liaising with the Estates &amp; Operations Manager for school/Trust-led works.</w:t>
      </w:r>
    </w:p>
    <w:p w14:paraId="1F6A19ED" w14:textId="77777777" w:rsidR="00F92BC3" w:rsidRDefault="00F92BC3" w:rsidP="00A231E0">
      <w:pPr>
        <w:pStyle w:val="ListParagraph"/>
        <w:numPr>
          <w:ilvl w:val="0"/>
          <w:numId w:val="37"/>
        </w:numPr>
        <w:rPr>
          <w:rFonts w:ascii="Arial" w:hAnsi="Arial" w:cs="Arial"/>
          <w:sz w:val="22"/>
          <w:szCs w:val="22"/>
        </w:rPr>
      </w:pPr>
      <w:r w:rsidRPr="00C4233C">
        <w:rPr>
          <w:rFonts w:ascii="Arial" w:hAnsi="Arial" w:cs="Arial"/>
          <w:sz w:val="22"/>
          <w:szCs w:val="22"/>
        </w:rPr>
        <w:t>Providing pre-construction information relevant to planning, design, and construction activities.</w:t>
      </w:r>
    </w:p>
    <w:p w14:paraId="44716DD7" w14:textId="77777777" w:rsidR="00F92BC3" w:rsidRDefault="00F92BC3" w:rsidP="00A231E0">
      <w:pPr>
        <w:pStyle w:val="ListParagraph"/>
        <w:numPr>
          <w:ilvl w:val="0"/>
          <w:numId w:val="37"/>
        </w:numPr>
        <w:rPr>
          <w:rFonts w:ascii="Arial" w:hAnsi="Arial" w:cs="Arial"/>
          <w:sz w:val="22"/>
          <w:szCs w:val="22"/>
        </w:rPr>
      </w:pPr>
      <w:r w:rsidRPr="00C4233C">
        <w:rPr>
          <w:rFonts w:ascii="Arial" w:hAnsi="Arial" w:cs="Arial"/>
          <w:sz w:val="22"/>
          <w:szCs w:val="22"/>
        </w:rPr>
        <w:t>Ensuring the appointment of a competent Principal Designer and Principal Contractor where more than one contractor is involved.</w:t>
      </w:r>
    </w:p>
    <w:p w14:paraId="4E8FBBA7" w14:textId="77777777" w:rsidR="00F92BC3" w:rsidRDefault="00F92BC3" w:rsidP="00A231E0">
      <w:pPr>
        <w:pStyle w:val="ListParagraph"/>
        <w:numPr>
          <w:ilvl w:val="0"/>
          <w:numId w:val="37"/>
        </w:numPr>
        <w:rPr>
          <w:rFonts w:ascii="Arial" w:hAnsi="Arial" w:cs="Arial"/>
          <w:sz w:val="22"/>
          <w:szCs w:val="22"/>
        </w:rPr>
      </w:pPr>
      <w:r w:rsidRPr="00C4233C">
        <w:rPr>
          <w:rFonts w:ascii="Arial" w:hAnsi="Arial" w:cs="Arial"/>
          <w:sz w:val="22"/>
          <w:szCs w:val="22"/>
        </w:rPr>
        <w:t>Ensuring contractors are competent and adequately resourced.</w:t>
      </w:r>
    </w:p>
    <w:p w14:paraId="7B1EDABE" w14:textId="77777777" w:rsidR="00F92BC3" w:rsidRDefault="00F92BC3" w:rsidP="00A231E0">
      <w:pPr>
        <w:pStyle w:val="ListParagraph"/>
        <w:numPr>
          <w:ilvl w:val="0"/>
          <w:numId w:val="37"/>
        </w:numPr>
        <w:rPr>
          <w:rFonts w:ascii="Arial" w:hAnsi="Arial" w:cs="Arial"/>
          <w:sz w:val="22"/>
          <w:szCs w:val="22"/>
        </w:rPr>
      </w:pPr>
      <w:r w:rsidRPr="00C4233C">
        <w:rPr>
          <w:rFonts w:ascii="Arial" w:hAnsi="Arial" w:cs="Arial"/>
          <w:sz w:val="22"/>
          <w:szCs w:val="22"/>
        </w:rPr>
        <w:t>Ensuring suitable arrangements are in place for managing the project, including time and financial resources.</w:t>
      </w:r>
    </w:p>
    <w:p w14:paraId="69BAAC7F" w14:textId="77777777" w:rsidR="00F92BC3" w:rsidRDefault="00F92BC3" w:rsidP="00A231E0">
      <w:pPr>
        <w:pStyle w:val="ListParagraph"/>
        <w:numPr>
          <w:ilvl w:val="0"/>
          <w:numId w:val="37"/>
        </w:numPr>
        <w:rPr>
          <w:rFonts w:ascii="Arial" w:hAnsi="Arial" w:cs="Arial"/>
          <w:sz w:val="22"/>
          <w:szCs w:val="22"/>
        </w:rPr>
      </w:pPr>
      <w:r w:rsidRPr="00C4233C">
        <w:rPr>
          <w:rFonts w:ascii="Arial" w:hAnsi="Arial" w:cs="Arial"/>
          <w:sz w:val="22"/>
          <w:szCs w:val="22"/>
        </w:rPr>
        <w:t>Ensuring a Construction Phase Plan is in place before work begins.</w:t>
      </w:r>
    </w:p>
    <w:p w14:paraId="39787F8B" w14:textId="77777777" w:rsidR="00F92BC3" w:rsidRPr="00C4233C" w:rsidRDefault="00F92BC3" w:rsidP="00A231E0">
      <w:pPr>
        <w:pStyle w:val="ListParagraph"/>
        <w:numPr>
          <w:ilvl w:val="0"/>
          <w:numId w:val="37"/>
        </w:numPr>
        <w:rPr>
          <w:rFonts w:ascii="Arial" w:hAnsi="Arial" w:cs="Arial"/>
          <w:sz w:val="22"/>
          <w:szCs w:val="22"/>
        </w:rPr>
      </w:pPr>
      <w:r w:rsidRPr="00C4233C">
        <w:rPr>
          <w:rFonts w:ascii="Arial" w:hAnsi="Arial" w:cs="Arial"/>
          <w:sz w:val="22"/>
          <w:szCs w:val="22"/>
        </w:rPr>
        <w:t>Ensuring a Health and Safety File is prepared, reviewed, and retained upon project completion.</w:t>
      </w:r>
    </w:p>
    <w:p w14:paraId="5EC1D78D" w14:textId="77777777" w:rsidR="00F92BC3" w:rsidRDefault="00F92BC3" w:rsidP="00F92BC3">
      <w:pPr>
        <w:rPr>
          <w:rFonts w:ascii="Arial" w:hAnsi="Arial" w:cs="Arial"/>
          <w:sz w:val="22"/>
          <w:szCs w:val="22"/>
        </w:rPr>
      </w:pPr>
    </w:p>
    <w:p w14:paraId="4D77372E"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 Pupils: </w:t>
      </w:r>
    </w:p>
    <w:p w14:paraId="718CBC52" w14:textId="77777777" w:rsidR="00F92BC3" w:rsidRPr="00C4233C" w:rsidRDefault="00F92BC3" w:rsidP="00A231E0">
      <w:pPr>
        <w:pStyle w:val="ListParagraph"/>
        <w:numPr>
          <w:ilvl w:val="0"/>
          <w:numId w:val="38"/>
        </w:numPr>
        <w:rPr>
          <w:rFonts w:ascii="Arial" w:hAnsi="Arial" w:cs="Arial"/>
          <w:sz w:val="22"/>
          <w:szCs w:val="22"/>
        </w:rPr>
      </w:pPr>
      <w:r w:rsidRPr="00C4233C">
        <w:rPr>
          <w:rFonts w:ascii="Arial" w:eastAsiaTheme="minorHAnsi" w:hAnsi="Arial" w:cs="Arial"/>
          <w:kern w:val="2"/>
          <w:sz w:val="22"/>
          <w:szCs w:val="22"/>
          <w14:ligatures w14:val="standardContextual"/>
        </w:rPr>
        <w:t>Keep clear of construction areas and comply with signage and access restrictions.</w:t>
      </w:r>
    </w:p>
    <w:p w14:paraId="3F21831C" w14:textId="77777777" w:rsidR="00F92BC3" w:rsidRDefault="00F92BC3" w:rsidP="00A231E0">
      <w:pPr>
        <w:pStyle w:val="ListParagraph"/>
        <w:numPr>
          <w:ilvl w:val="0"/>
          <w:numId w:val="38"/>
        </w:numPr>
        <w:rPr>
          <w:rFonts w:ascii="Arial" w:hAnsi="Arial" w:cs="Arial"/>
          <w:sz w:val="22"/>
          <w:szCs w:val="22"/>
        </w:rPr>
      </w:pPr>
      <w:r w:rsidRPr="00C4233C">
        <w:rPr>
          <w:rFonts w:ascii="Arial" w:hAnsi="Arial" w:cs="Arial"/>
          <w:sz w:val="22"/>
          <w:szCs w:val="22"/>
        </w:rPr>
        <w:t>Follow instructions issued in relation to construction safety arrangements.</w:t>
      </w:r>
    </w:p>
    <w:p w14:paraId="03AFA39D" w14:textId="77777777" w:rsidR="00F92BC3" w:rsidRPr="00C4233C" w:rsidRDefault="00F92BC3" w:rsidP="00A231E0">
      <w:pPr>
        <w:pStyle w:val="ListParagraph"/>
        <w:numPr>
          <w:ilvl w:val="0"/>
          <w:numId w:val="38"/>
        </w:numPr>
        <w:rPr>
          <w:rFonts w:ascii="Arial" w:hAnsi="Arial" w:cs="Arial"/>
          <w:sz w:val="22"/>
          <w:szCs w:val="22"/>
        </w:rPr>
      </w:pPr>
      <w:r w:rsidRPr="00C4233C">
        <w:rPr>
          <w:rFonts w:ascii="Arial" w:hAnsi="Arial" w:cs="Arial"/>
          <w:sz w:val="22"/>
          <w:szCs w:val="22"/>
        </w:rPr>
        <w:t xml:space="preserve">Report any concerns or unsafe conditions to a Responsible Person or member of </w:t>
      </w:r>
      <w:r w:rsidRPr="00C4233C">
        <w:rPr>
          <w:rFonts w:ascii="Arial" w:hAnsi="Arial" w:cs="Arial"/>
          <w:sz w:val="22"/>
          <w:szCs w:val="22"/>
        </w:rPr>
        <w:lastRenderedPageBreak/>
        <w:t>staff immediately</w:t>
      </w:r>
    </w:p>
    <w:p w14:paraId="04247ABB" w14:textId="77777777" w:rsidR="00F92BC3" w:rsidRDefault="00F92BC3" w:rsidP="00F92BC3">
      <w:pPr>
        <w:rPr>
          <w:rFonts w:ascii="Arial" w:hAnsi="Arial" w:cs="Arial"/>
          <w:b/>
          <w:bCs/>
          <w:sz w:val="22"/>
          <w:szCs w:val="22"/>
        </w:rPr>
      </w:pPr>
    </w:p>
    <w:p w14:paraId="0685105C"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39D14448" w14:textId="77777777" w:rsidR="00F92BC3" w:rsidRDefault="00F92BC3" w:rsidP="00A231E0">
      <w:pPr>
        <w:pStyle w:val="ListParagraph"/>
        <w:widowControl/>
        <w:numPr>
          <w:ilvl w:val="0"/>
          <w:numId w:val="31"/>
        </w:numPr>
        <w:spacing w:after="160" w:line="278" w:lineRule="auto"/>
        <w:rPr>
          <w:rFonts w:ascii="Arial" w:hAnsi="Arial" w:cs="Arial"/>
          <w:sz w:val="22"/>
          <w:szCs w:val="22"/>
        </w:rPr>
      </w:pPr>
      <w:r w:rsidRPr="00760FB7">
        <w:rPr>
          <w:rFonts w:ascii="Arial" w:hAnsi="Arial" w:cs="Arial"/>
          <w:sz w:val="22"/>
          <w:szCs w:val="22"/>
        </w:rPr>
        <w:t>Appointment of a building consultancy agency for large-scale construction projects.</w:t>
      </w:r>
    </w:p>
    <w:p w14:paraId="2C35541A" w14:textId="77777777" w:rsidR="00F92BC3" w:rsidRDefault="00F92BC3" w:rsidP="00A231E0">
      <w:pPr>
        <w:pStyle w:val="ListParagraph"/>
        <w:widowControl/>
        <w:numPr>
          <w:ilvl w:val="0"/>
          <w:numId w:val="31"/>
        </w:numPr>
        <w:spacing w:after="160" w:line="278" w:lineRule="auto"/>
        <w:rPr>
          <w:rFonts w:ascii="Arial" w:hAnsi="Arial" w:cs="Arial"/>
          <w:sz w:val="22"/>
          <w:szCs w:val="22"/>
        </w:rPr>
      </w:pPr>
      <w:r w:rsidRPr="00C4233C">
        <w:rPr>
          <w:rFonts w:ascii="Arial" w:hAnsi="Arial" w:cs="Arial"/>
          <w:sz w:val="22"/>
          <w:szCs w:val="22"/>
        </w:rPr>
        <w:t>Provision of relevant pre-construction information to enable safe planning and development of the Health and Safety File.</w:t>
      </w:r>
    </w:p>
    <w:p w14:paraId="14E82A09" w14:textId="77777777" w:rsidR="00F92BC3" w:rsidRDefault="00F92BC3" w:rsidP="00A231E0">
      <w:pPr>
        <w:pStyle w:val="ListParagraph"/>
        <w:widowControl/>
        <w:numPr>
          <w:ilvl w:val="0"/>
          <w:numId w:val="31"/>
        </w:numPr>
        <w:spacing w:after="160" w:line="278" w:lineRule="auto"/>
        <w:rPr>
          <w:rFonts w:ascii="Arial" w:hAnsi="Arial" w:cs="Arial"/>
          <w:sz w:val="22"/>
          <w:szCs w:val="22"/>
        </w:rPr>
      </w:pPr>
      <w:r w:rsidRPr="00C4233C">
        <w:rPr>
          <w:rFonts w:ascii="Arial" w:hAnsi="Arial" w:cs="Arial"/>
          <w:sz w:val="22"/>
          <w:szCs w:val="22"/>
        </w:rPr>
        <w:t>Allocation of sufficient time and resources to enable projects to be carried out safely.</w:t>
      </w:r>
    </w:p>
    <w:p w14:paraId="29A164C7" w14:textId="77777777" w:rsidR="00F92BC3" w:rsidRDefault="00F92BC3" w:rsidP="00A231E0">
      <w:pPr>
        <w:pStyle w:val="ListParagraph"/>
        <w:widowControl/>
        <w:numPr>
          <w:ilvl w:val="0"/>
          <w:numId w:val="31"/>
        </w:numPr>
        <w:spacing w:after="160" w:line="278" w:lineRule="auto"/>
        <w:rPr>
          <w:rFonts w:ascii="Arial" w:hAnsi="Arial" w:cs="Arial"/>
          <w:sz w:val="22"/>
          <w:szCs w:val="22"/>
        </w:rPr>
      </w:pPr>
      <w:r w:rsidRPr="00C4233C">
        <w:rPr>
          <w:rFonts w:ascii="Arial" w:hAnsi="Arial" w:cs="Arial"/>
          <w:sz w:val="22"/>
          <w:szCs w:val="22"/>
        </w:rPr>
        <w:t>Formal written appointment of a Principal Designer and Principal Contractor where multiple contractors are involved.</w:t>
      </w:r>
    </w:p>
    <w:p w14:paraId="2FA3E10A" w14:textId="77777777" w:rsidR="00F92BC3" w:rsidRDefault="00F92BC3" w:rsidP="00A231E0">
      <w:pPr>
        <w:pStyle w:val="ListParagraph"/>
        <w:widowControl/>
        <w:numPr>
          <w:ilvl w:val="0"/>
          <w:numId w:val="31"/>
        </w:numPr>
        <w:spacing w:after="160" w:line="278" w:lineRule="auto"/>
        <w:rPr>
          <w:rFonts w:ascii="Arial" w:hAnsi="Arial" w:cs="Arial"/>
          <w:sz w:val="22"/>
          <w:szCs w:val="22"/>
        </w:rPr>
      </w:pPr>
      <w:r w:rsidRPr="00C4233C">
        <w:rPr>
          <w:rFonts w:ascii="Arial" w:hAnsi="Arial" w:cs="Arial"/>
          <w:sz w:val="22"/>
          <w:szCs w:val="22"/>
        </w:rPr>
        <w:t>Submission of an F10 notification to the HSE for notifiable projects (projects exceeding 30 working days with more than 20 workers simultaneously on site or exceeding 500 person-days).</w:t>
      </w:r>
    </w:p>
    <w:p w14:paraId="3CFCFFB2" w14:textId="77777777" w:rsidR="00F92BC3" w:rsidRDefault="00F92BC3" w:rsidP="00A231E0">
      <w:pPr>
        <w:pStyle w:val="ListParagraph"/>
        <w:widowControl/>
        <w:numPr>
          <w:ilvl w:val="0"/>
          <w:numId w:val="31"/>
        </w:numPr>
        <w:spacing w:after="160" w:line="278" w:lineRule="auto"/>
        <w:rPr>
          <w:rFonts w:ascii="Arial" w:hAnsi="Arial" w:cs="Arial"/>
          <w:sz w:val="22"/>
          <w:szCs w:val="22"/>
        </w:rPr>
      </w:pPr>
      <w:r w:rsidRPr="00C4233C">
        <w:rPr>
          <w:rFonts w:ascii="Arial" w:hAnsi="Arial" w:cs="Arial"/>
          <w:sz w:val="22"/>
          <w:szCs w:val="22"/>
        </w:rPr>
        <w:t>Use of a contractor pre-qualification questionnaire to assess competence and suitability.</w:t>
      </w:r>
    </w:p>
    <w:p w14:paraId="50EA18F1" w14:textId="77777777" w:rsidR="00F92BC3" w:rsidRDefault="00F92BC3" w:rsidP="00A231E0">
      <w:pPr>
        <w:pStyle w:val="ListParagraph"/>
        <w:widowControl/>
        <w:numPr>
          <w:ilvl w:val="0"/>
          <w:numId w:val="31"/>
        </w:numPr>
        <w:spacing w:after="160" w:line="278" w:lineRule="auto"/>
        <w:rPr>
          <w:rFonts w:ascii="Arial" w:hAnsi="Arial" w:cs="Arial"/>
          <w:sz w:val="22"/>
          <w:szCs w:val="22"/>
        </w:rPr>
      </w:pPr>
      <w:r w:rsidRPr="00C4233C">
        <w:rPr>
          <w:rFonts w:ascii="Arial" w:hAnsi="Arial" w:cs="Arial"/>
          <w:sz w:val="22"/>
          <w:szCs w:val="22"/>
        </w:rPr>
        <w:t>Requirement for a written Construction Phase Plan detailing how health and safety will be managed before work begins.</w:t>
      </w:r>
    </w:p>
    <w:p w14:paraId="3FCBC81E" w14:textId="77777777" w:rsidR="00F92BC3" w:rsidRDefault="00F92BC3" w:rsidP="00A231E0">
      <w:pPr>
        <w:pStyle w:val="ListParagraph"/>
        <w:widowControl/>
        <w:numPr>
          <w:ilvl w:val="0"/>
          <w:numId w:val="31"/>
        </w:numPr>
        <w:spacing w:after="160" w:line="278" w:lineRule="auto"/>
        <w:rPr>
          <w:rFonts w:ascii="Arial" w:hAnsi="Arial" w:cs="Arial"/>
          <w:sz w:val="22"/>
          <w:szCs w:val="22"/>
        </w:rPr>
      </w:pPr>
      <w:r w:rsidRPr="00C4233C">
        <w:rPr>
          <w:rFonts w:ascii="Arial" w:hAnsi="Arial" w:cs="Arial"/>
          <w:sz w:val="22"/>
          <w:szCs w:val="22"/>
        </w:rPr>
        <w:t>Segregation of construction areas through suitable barriers, signage, and access controls.</w:t>
      </w:r>
    </w:p>
    <w:p w14:paraId="07C8F654" w14:textId="77777777" w:rsidR="00F92BC3" w:rsidRDefault="00F92BC3" w:rsidP="00A231E0">
      <w:pPr>
        <w:pStyle w:val="ListParagraph"/>
        <w:widowControl/>
        <w:numPr>
          <w:ilvl w:val="0"/>
          <w:numId w:val="31"/>
        </w:numPr>
        <w:spacing w:after="160" w:line="278" w:lineRule="auto"/>
        <w:rPr>
          <w:rFonts w:ascii="Arial" w:hAnsi="Arial" w:cs="Arial"/>
          <w:sz w:val="22"/>
          <w:szCs w:val="22"/>
        </w:rPr>
      </w:pPr>
      <w:r w:rsidRPr="00C4233C">
        <w:rPr>
          <w:rFonts w:ascii="Arial" w:hAnsi="Arial" w:cs="Arial"/>
          <w:sz w:val="22"/>
          <w:szCs w:val="22"/>
        </w:rPr>
        <w:t>Monitoring contractor performance during the project.</w:t>
      </w:r>
    </w:p>
    <w:p w14:paraId="439E964F" w14:textId="77777777" w:rsidR="00F92BC3" w:rsidRDefault="00F92BC3" w:rsidP="00A231E0">
      <w:pPr>
        <w:pStyle w:val="ListParagraph"/>
        <w:widowControl/>
        <w:numPr>
          <w:ilvl w:val="0"/>
          <w:numId w:val="31"/>
        </w:numPr>
        <w:spacing w:after="160" w:line="278" w:lineRule="auto"/>
        <w:rPr>
          <w:rFonts w:ascii="Arial" w:hAnsi="Arial" w:cs="Arial"/>
          <w:sz w:val="22"/>
          <w:szCs w:val="22"/>
        </w:rPr>
      </w:pPr>
      <w:r w:rsidRPr="00C4233C">
        <w:rPr>
          <w:rFonts w:ascii="Arial" w:hAnsi="Arial" w:cs="Arial"/>
          <w:sz w:val="22"/>
          <w:szCs w:val="22"/>
        </w:rPr>
        <w:t>Review of the project upon completion to identify lessons learned.</w:t>
      </w:r>
    </w:p>
    <w:p w14:paraId="35F92B78" w14:textId="77777777" w:rsidR="00F92BC3" w:rsidRPr="00C4233C" w:rsidRDefault="00F92BC3" w:rsidP="00A231E0">
      <w:pPr>
        <w:pStyle w:val="ListParagraph"/>
        <w:widowControl/>
        <w:numPr>
          <w:ilvl w:val="0"/>
          <w:numId w:val="31"/>
        </w:numPr>
        <w:spacing w:after="160" w:line="278" w:lineRule="auto"/>
        <w:rPr>
          <w:rFonts w:ascii="Arial" w:hAnsi="Arial" w:cs="Arial"/>
          <w:sz w:val="22"/>
          <w:szCs w:val="22"/>
        </w:rPr>
      </w:pPr>
      <w:r w:rsidRPr="00C4233C">
        <w:rPr>
          <w:rFonts w:ascii="Arial" w:hAnsi="Arial" w:cs="Arial"/>
          <w:sz w:val="22"/>
          <w:szCs w:val="22"/>
        </w:rPr>
        <w:t>Recording, reporting, and reviewing accidents or incidents related to project work to identify trends and improvements.</w:t>
      </w:r>
    </w:p>
    <w:p w14:paraId="33055B1C" w14:textId="77777777" w:rsidR="00F92BC3" w:rsidRPr="00760FB7" w:rsidRDefault="00F92BC3" w:rsidP="00F92BC3">
      <w:pPr>
        <w:pStyle w:val="ListParagraph"/>
        <w:widowControl/>
        <w:spacing w:after="160" w:line="278" w:lineRule="auto"/>
        <w:rPr>
          <w:rFonts w:ascii="Arial" w:hAnsi="Arial" w:cs="Arial"/>
          <w:sz w:val="22"/>
          <w:szCs w:val="22"/>
        </w:rPr>
      </w:pPr>
    </w:p>
    <w:p w14:paraId="6F8503B5"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36" w:name="_Toc233198826"/>
      <w:r w:rsidRPr="005A518B">
        <w:rPr>
          <w:rFonts w:ascii="Arial" w:eastAsia="Arial Unicode MS" w:hAnsi="Arial" w:cs="Arial"/>
          <w:b/>
          <w:bCs/>
          <w:snapToGrid/>
          <w:color w:val="000000"/>
          <w:sz w:val="22"/>
          <w:szCs w:val="22"/>
          <w:u w:val="single"/>
          <w:bdr w:val="nil"/>
          <w:lang w:eastAsia="en-GB"/>
        </w:rPr>
        <w:t>Control of Contractors</w:t>
      </w:r>
      <w:bookmarkEnd w:id="36"/>
    </w:p>
    <w:p w14:paraId="5CEC1BFB"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68FA554E" w14:textId="77777777" w:rsidR="00F92BC3" w:rsidRDefault="00F92BC3" w:rsidP="00A231E0">
      <w:pPr>
        <w:pStyle w:val="ListParagraph"/>
        <w:numPr>
          <w:ilvl w:val="0"/>
          <w:numId w:val="48"/>
        </w:numPr>
        <w:rPr>
          <w:rFonts w:ascii="Arial" w:hAnsi="Arial" w:cs="Arial"/>
          <w:sz w:val="22"/>
          <w:szCs w:val="22"/>
        </w:rPr>
      </w:pPr>
      <w:r w:rsidRPr="00053253">
        <w:rPr>
          <w:rFonts w:ascii="Arial" w:hAnsi="Arial" w:cs="Arial"/>
          <w:sz w:val="22"/>
          <w:szCs w:val="22"/>
        </w:rPr>
        <w:t>Ensure contractors appointed to undertake work on site are competent and suitably qualified for the tasks required</w:t>
      </w:r>
      <w:r>
        <w:rPr>
          <w:rFonts w:ascii="Arial" w:hAnsi="Arial" w:cs="Arial"/>
          <w:sz w:val="22"/>
          <w:szCs w:val="22"/>
        </w:rPr>
        <w:t>.</w:t>
      </w:r>
    </w:p>
    <w:p w14:paraId="66A78B78" w14:textId="77777777" w:rsidR="00F92BC3" w:rsidRDefault="00F92BC3" w:rsidP="00A231E0">
      <w:pPr>
        <w:pStyle w:val="ListParagraph"/>
        <w:numPr>
          <w:ilvl w:val="0"/>
          <w:numId w:val="48"/>
        </w:numPr>
        <w:rPr>
          <w:rFonts w:ascii="Arial" w:hAnsi="Arial" w:cs="Arial"/>
          <w:sz w:val="22"/>
          <w:szCs w:val="22"/>
        </w:rPr>
      </w:pPr>
      <w:r w:rsidRPr="00C4233C">
        <w:rPr>
          <w:rFonts w:ascii="Arial" w:hAnsi="Arial" w:cs="Arial"/>
          <w:sz w:val="22"/>
          <w:szCs w:val="22"/>
        </w:rPr>
        <w:t xml:space="preserve">Obtain and review appropriate documentation prior to commencement of </w:t>
      </w:r>
      <w:proofErr w:type="gramStart"/>
      <w:r w:rsidRPr="00C4233C">
        <w:rPr>
          <w:rFonts w:ascii="Arial" w:hAnsi="Arial" w:cs="Arial"/>
          <w:sz w:val="22"/>
          <w:szCs w:val="22"/>
        </w:rPr>
        <w:t>works</w:t>
      </w:r>
      <w:proofErr w:type="gramEnd"/>
      <w:r w:rsidRPr="00C4233C">
        <w:rPr>
          <w:rFonts w:ascii="Arial" w:hAnsi="Arial" w:cs="Arial"/>
          <w:sz w:val="22"/>
          <w:szCs w:val="22"/>
        </w:rPr>
        <w:t xml:space="preserve"> (e.g., risk assessments, method statements, insurance certification, relevant licenses).</w:t>
      </w:r>
    </w:p>
    <w:p w14:paraId="449E5748" w14:textId="77777777" w:rsidR="00F92BC3" w:rsidRDefault="00F92BC3" w:rsidP="00A231E0">
      <w:pPr>
        <w:pStyle w:val="ListParagraph"/>
        <w:numPr>
          <w:ilvl w:val="0"/>
          <w:numId w:val="48"/>
        </w:numPr>
        <w:rPr>
          <w:rFonts w:ascii="Arial" w:hAnsi="Arial" w:cs="Arial"/>
          <w:sz w:val="22"/>
          <w:szCs w:val="22"/>
        </w:rPr>
      </w:pPr>
      <w:r w:rsidRPr="00C4233C">
        <w:rPr>
          <w:rFonts w:ascii="Arial" w:hAnsi="Arial" w:cs="Arial"/>
          <w:sz w:val="22"/>
          <w:szCs w:val="22"/>
        </w:rPr>
        <w:t>Ensure contractors receive and sign to confirm receipt of a site-specific induction, including emergency procedures, asbestos information, safeguarding requirements, and site rules.</w:t>
      </w:r>
    </w:p>
    <w:p w14:paraId="09873316" w14:textId="77777777" w:rsidR="00F92BC3" w:rsidRPr="00C4233C" w:rsidRDefault="00F92BC3" w:rsidP="00A231E0">
      <w:pPr>
        <w:pStyle w:val="ListParagraph"/>
        <w:numPr>
          <w:ilvl w:val="0"/>
          <w:numId w:val="48"/>
        </w:numPr>
        <w:rPr>
          <w:rFonts w:ascii="Arial" w:hAnsi="Arial" w:cs="Arial"/>
          <w:sz w:val="22"/>
          <w:szCs w:val="22"/>
        </w:rPr>
      </w:pPr>
      <w:r w:rsidRPr="00C4233C">
        <w:rPr>
          <w:rFonts w:ascii="Arial" w:hAnsi="Arial" w:cs="Arial"/>
          <w:sz w:val="22"/>
          <w:szCs w:val="22"/>
        </w:rPr>
        <w:t xml:space="preserve">Oversee contracted works to ensure compliance with agreed arrangements and to </w:t>
      </w:r>
      <w:proofErr w:type="spellStart"/>
      <w:r w:rsidRPr="00C4233C">
        <w:rPr>
          <w:rFonts w:ascii="Arial" w:hAnsi="Arial" w:cs="Arial"/>
          <w:sz w:val="22"/>
          <w:szCs w:val="22"/>
        </w:rPr>
        <w:t>minimise</w:t>
      </w:r>
      <w:proofErr w:type="spellEnd"/>
      <w:r w:rsidRPr="00C4233C">
        <w:rPr>
          <w:rFonts w:ascii="Arial" w:hAnsi="Arial" w:cs="Arial"/>
          <w:sz w:val="22"/>
          <w:szCs w:val="22"/>
        </w:rPr>
        <w:t xml:space="preserve"> disruption or risk </w:t>
      </w:r>
      <w:proofErr w:type="gramStart"/>
      <w:r w:rsidRPr="00C4233C">
        <w:rPr>
          <w:rFonts w:ascii="Arial" w:hAnsi="Arial" w:cs="Arial"/>
          <w:sz w:val="22"/>
          <w:szCs w:val="22"/>
        </w:rPr>
        <w:t>to staff</w:t>
      </w:r>
      <w:proofErr w:type="gramEnd"/>
      <w:r w:rsidRPr="00C4233C">
        <w:rPr>
          <w:rFonts w:ascii="Arial" w:hAnsi="Arial" w:cs="Arial"/>
          <w:sz w:val="22"/>
          <w:szCs w:val="22"/>
        </w:rPr>
        <w:t xml:space="preserve"> and pupils</w:t>
      </w:r>
    </w:p>
    <w:p w14:paraId="22BF82E0" w14:textId="77777777" w:rsidR="00F92BC3" w:rsidRDefault="00F92BC3" w:rsidP="00F92BC3">
      <w:pPr>
        <w:rPr>
          <w:rFonts w:ascii="Arial" w:hAnsi="Arial" w:cs="Arial"/>
          <w:b/>
          <w:bCs/>
          <w:sz w:val="22"/>
          <w:szCs w:val="22"/>
        </w:rPr>
      </w:pPr>
    </w:p>
    <w:p w14:paraId="280C817A"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 Pupils: </w:t>
      </w:r>
    </w:p>
    <w:p w14:paraId="02CFDE58" w14:textId="77777777" w:rsidR="00F92BC3" w:rsidRDefault="00F92BC3" w:rsidP="00A231E0">
      <w:pPr>
        <w:pStyle w:val="ListParagraph"/>
        <w:numPr>
          <w:ilvl w:val="0"/>
          <w:numId w:val="49"/>
        </w:numPr>
        <w:rPr>
          <w:rFonts w:ascii="Arial" w:hAnsi="Arial" w:cs="Arial"/>
          <w:sz w:val="22"/>
          <w:szCs w:val="22"/>
        </w:rPr>
      </w:pPr>
      <w:r w:rsidRPr="00053253">
        <w:rPr>
          <w:rFonts w:ascii="Arial" w:hAnsi="Arial" w:cs="Arial"/>
          <w:sz w:val="22"/>
          <w:szCs w:val="22"/>
        </w:rPr>
        <w:t>Adhere to arrangements communicated by those managing contractors</w:t>
      </w:r>
      <w:r>
        <w:rPr>
          <w:rFonts w:ascii="Arial" w:hAnsi="Arial" w:cs="Arial"/>
          <w:sz w:val="22"/>
          <w:szCs w:val="22"/>
        </w:rPr>
        <w:t>.</w:t>
      </w:r>
    </w:p>
    <w:p w14:paraId="7B919235" w14:textId="77777777" w:rsidR="00F92BC3" w:rsidRDefault="00F92BC3" w:rsidP="00A231E0">
      <w:pPr>
        <w:pStyle w:val="ListParagraph"/>
        <w:numPr>
          <w:ilvl w:val="0"/>
          <w:numId w:val="49"/>
        </w:numPr>
        <w:rPr>
          <w:rFonts w:ascii="Arial" w:hAnsi="Arial" w:cs="Arial"/>
          <w:sz w:val="22"/>
          <w:szCs w:val="22"/>
        </w:rPr>
      </w:pPr>
      <w:r w:rsidRPr="00C4233C">
        <w:rPr>
          <w:rFonts w:ascii="Arial" w:hAnsi="Arial" w:cs="Arial"/>
          <w:sz w:val="22"/>
          <w:szCs w:val="22"/>
        </w:rPr>
        <w:t>Avoid interfering with or entering contractor work areas unless authorized.</w:t>
      </w:r>
    </w:p>
    <w:p w14:paraId="1AA2FCF6" w14:textId="77777777" w:rsidR="00F92BC3" w:rsidRPr="00C4233C" w:rsidRDefault="00F92BC3" w:rsidP="00A231E0">
      <w:pPr>
        <w:pStyle w:val="ListParagraph"/>
        <w:numPr>
          <w:ilvl w:val="0"/>
          <w:numId w:val="49"/>
        </w:numPr>
        <w:rPr>
          <w:rFonts w:ascii="Arial" w:hAnsi="Arial" w:cs="Arial"/>
          <w:sz w:val="22"/>
          <w:szCs w:val="22"/>
        </w:rPr>
      </w:pPr>
      <w:r w:rsidRPr="00C4233C">
        <w:rPr>
          <w:rFonts w:ascii="Arial" w:hAnsi="Arial" w:cs="Arial"/>
          <w:sz w:val="22"/>
          <w:szCs w:val="22"/>
        </w:rPr>
        <w:t>Report any concerns regarding contractor activities to the Responsible Person</w:t>
      </w:r>
    </w:p>
    <w:p w14:paraId="79CF1D97" w14:textId="77777777" w:rsidR="00F92BC3" w:rsidRDefault="00F92BC3" w:rsidP="00F92BC3">
      <w:pPr>
        <w:rPr>
          <w:rFonts w:ascii="Arial" w:hAnsi="Arial" w:cs="Arial"/>
          <w:b/>
          <w:bCs/>
          <w:sz w:val="22"/>
          <w:szCs w:val="22"/>
        </w:rPr>
      </w:pPr>
    </w:p>
    <w:p w14:paraId="19AF1ADA"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6DA5CD5F" w14:textId="77777777" w:rsidR="00F92BC3" w:rsidRDefault="00F92BC3" w:rsidP="00A231E0">
      <w:pPr>
        <w:pStyle w:val="ListParagraph"/>
        <w:widowControl/>
        <w:numPr>
          <w:ilvl w:val="0"/>
          <w:numId w:val="17"/>
        </w:numPr>
        <w:spacing w:after="160" w:line="278" w:lineRule="auto"/>
        <w:rPr>
          <w:rFonts w:ascii="Arial" w:hAnsi="Arial" w:cs="Arial"/>
          <w:sz w:val="22"/>
          <w:szCs w:val="22"/>
        </w:rPr>
      </w:pPr>
      <w:r w:rsidRPr="00760FB7">
        <w:rPr>
          <w:rFonts w:ascii="Arial" w:hAnsi="Arial" w:cs="Arial"/>
          <w:sz w:val="22"/>
          <w:szCs w:val="22"/>
        </w:rPr>
        <w:t>Require completion of a contractor questionnaire and letter of assurance prior engaging for works.</w:t>
      </w:r>
    </w:p>
    <w:p w14:paraId="0CC4ADDA" w14:textId="77777777" w:rsidR="00F92BC3" w:rsidRDefault="00F92BC3" w:rsidP="00A231E0">
      <w:pPr>
        <w:pStyle w:val="ListParagraph"/>
        <w:widowControl/>
        <w:numPr>
          <w:ilvl w:val="0"/>
          <w:numId w:val="17"/>
        </w:numPr>
        <w:spacing w:after="160" w:line="278" w:lineRule="auto"/>
        <w:rPr>
          <w:rFonts w:ascii="Arial" w:hAnsi="Arial" w:cs="Arial"/>
          <w:sz w:val="22"/>
          <w:szCs w:val="22"/>
        </w:rPr>
      </w:pPr>
      <w:r w:rsidRPr="00C4233C">
        <w:rPr>
          <w:rFonts w:ascii="Arial" w:hAnsi="Arial" w:cs="Arial"/>
          <w:sz w:val="22"/>
          <w:szCs w:val="22"/>
        </w:rPr>
        <w:t>Ensure contractors provide suitable and sufficient risk assessments and method statements (RAMS).</w:t>
      </w:r>
    </w:p>
    <w:p w14:paraId="704E2CE1" w14:textId="77777777" w:rsidR="00F92BC3" w:rsidRDefault="00F92BC3" w:rsidP="00A231E0">
      <w:pPr>
        <w:pStyle w:val="ListParagraph"/>
        <w:widowControl/>
        <w:numPr>
          <w:ilvl w:val="0"/>
          <w:numId w:val="17"/>
        </w:numPr>
        <w:spacing w:after="160" w:line="278" w:lineRule="auto"/>
        <w:rPr>
          <w:rFonts w:ascii="Arial" w:hAnsi="Arial" w:cs="Arial"/>
          <w:sz w:val="22"/>
          <w:szCs w:val="22"/>
        </w:rPr>
      </w:pPr>
      <w:r w:rsidRPr="00C4233C">
        <w:rPr>
          <w:rFonts w:ascii="Arial" w:hAnsi="Arial" w:cs="Arial"/>
          <w:sz w:val="22"/>
          <w:szCs w:val="22"/>
        </w:rPr>
        <w:lastRenderedPageBreak/>
        <w:t>Provide contractors with a site induction, including awareness of emergency arrangements, asbestos management procedures, and safeguarding expectations (e.g., via the 5C folder).</w:t>
      </w:r>
    </w:p>
    <w:p w14:paraId="021CA5C9" w14:textId="77777777" w:rsidR="00F92BC3" w:rsidRDefault="00F92BC3" w:rsidP="00A231E0">
      <w:pPr>
        <w:pStyle w:val="ListParagraph"/>
        <w:widowControl/>
        <w:numPr>
          <w:ilvl w:val="0"/>
          <w:numId w:val="17"/>
        </w:numPr>
        <w:spacing w:after="160" w:line="278" w:lineRule="auto"/>
        <w:rPr>
          <w:rFonts w:ascii="Arial" w:hAnsi="Arial" w:cs="Arial"/>
          <w:sz w:val="22"/>
          <w:szCs w:val="22"/>
        </w:rPr>
      </w:pPr>
      <w:r w:rsidRPr="00C4233C">
        <w:rPr>
          <w:rFonts w:ascii="Arial" w:hAnsi="Arial" w:cs="Arial"/>
          <w:sz w:val="22"/>
          <w:szCs w:val="22"/>
        </w:rPr>
        <w:t>Agree a clear scope of work with the Responsible Person prior to commencement.</w:t>
      </w:r>
    </w:p>
    <w:p w14:paraId="2010AED1" w14:textId="77777777" w:rsidR="00F92BC3" w:rsidRDefault="00F92BC3" w:rsidP="00A231E0">
      <w:pPr>
        <w:pStyle w:val="ListParagraph"/>
        <w:widowControl/>
        <w:numPr>
          <w:ilvl w:val="0"/>
          <w:numId w:val="17"/>
        </w:numPr>
        <w:spacing w:after="160" w:line="278" w:lineRule="auto"/>
        <w:rPr>
          <w:rFonts w:ascii="Arial" w:hAnsi="Arial" w:cs="Arial"/>
          <w:sz w:val="22"/>
          <w:szCs w:val="22"/>
        </w:rPr>
      </w:pPr>
      <w:r w:rsidRPr="00C4233C">
        <w:rPr>
          <w:rFonts w:ascii="Arial" w:hAnsi="Arial" w:cs="Arial"/>
          <w:sz w:val="22"/>
          <w:szCs w:val="22"/>
        </w:rPr>
        <w:t>Implement appropriate and proportionate control measures to segregate staff and pupils from contractor activities (e.g., barriers, signage, supervision).</w:t>
      </w:r>
    </w:p>
    <w:p w14:paraId="3B0F5481" w14:textId="77777777" w:rsidR="00F92BC3" w:rsidRPr="00C4233C" w:rsidRDefault="00F92BC3" w:rsidP="00A231E0">
      <w:pPr>
        <w:pStyle w:val="ListParagraph"/>
        <w:widowControl/>
        <w:numPr>
          <w:ilvl w:val="0"/>
          <w:numId w:val="17"/>
        </w:numPr>
        <w:spacing w:after="160" w:line="278" w:lineRule="auto"/>
        <w:rPr>
          <w:rFonts w:ascii="Arial" w:hAnsi="Arial" w:cs="Arial"/>
          <w:sz w:val="22"/>
          <w:szCs w:val="22"/>
        </w:rPr>
      </w:pPr>
      <w:r w:rsidRPr="00C4233C">
        <w:rPr>
          <w:rFonts w:ascii="Arial" w:hAnsi="Arial" w:cs="Arial"/>
          <w:sz w:val="22"/>
          <w:szCs w:val="22"/>
        </w:rPr>
        <w:t>Monitor contractor performance during work and review arrangements following completion where necessary.</w:t>
      </w:r>
    </w:p>
    <w:p w14:paraId="5629BBC5" w14:textId="77777777" w:rsidR="00F92BC3" w:rsidRPr="00760FB7" w:rsidRDefault="00F92BC3" w:rsidP="00F92BC3">
      <w:pPr>
        <w:pStyle w:val="ListParagraph"/>
        <w:widowControl/>
        <w:spacing w:after="160" w:line="278" w:lineRule="auto"/>
        <w:rPr>
          <w:rFonts w:ascii="Arial" w:hAnsi="Arial" w:cs="Arial"/>
          <w:sz w:val="22"/>
          <w:szCs w:val="22"/>
        </w:rPr>
      </w:pPr>
    </w:p>
    <w:p w14:paraId="1A15456B"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37" w:name="_Toc233198827"/>
      <w:r w:rsidRPr="005A518B">
        <w:rPr>
          <w:rFonts w:ascii="Arial" w:eastAsia="Arial Unicode MS" w:hAnsi="Arial" w:cs="Arial"/>
          <w:b/>
          <w:bCs/>
          <w:snapToGrid/>
          <w:color w:val="000000"/>
          <w:sz w:val="22"/>
          <w:szCs w:val="22"/>
          <w:u w:val="single"/>
          <w:bdr w:val="nil"/>
          <w:lang w:eastAsia="en-GB"/>
        </w:rPr>
        <w:t>Control of Substances Hazardous to Health</w:t>
      </w:r>
      <w:bookmarkEnd w:id="37"/>
    </w:p>
    <w:p w14:paraId="3D14CCF9"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620841A6" w14:textId="77777777" w:rsidR="00F92BC3" w:rsidRDefault="00F92BC3" w:rsidP="00A231E0">
      <w:pPr>
        <w:pStyle w:val="ListParagraph"/>
        <w:numPr>
          <w:ilvl w:val="0"/>
          <w:numId w:val="129"/>
        </w:numPr>
        <w:rPr>
          <w:rFonts w:ascii="Arial" w:hAnsi="Arial" w:cs="Arial"/>
          <w:sz w:val="22"/>
          <w:szCs w:val="22"/>
        </w:rPr>
      </w:pPr>
      <w:r w:rsidRPr="00C4233C">
        <w:rPr>
          <w:rFonts w:ascii="Arial" w:hAnsi="Arial" w:cs="Arial"/>
          <w:sz w:val="22"/>
          <w:szCs w:val="22"/>
        </w:rPr>
        <w:t>Ensure that hazardous substances used on site are managed in accordance with the Control of Substances Hazardous to Health Regulations 2002.</w:t>
      </w:r>
    </w:p>
    <w:p w14:paraId="71CB6B4C" w14:textId="77777777" w:rsidR="00F92BC3" w:rsidRDefault="00F92BC3" w:rsidP="00A231E0">
      <w:pPr>
        <w:pStyle w:val="ListParagraph"/>
        <w:numPr>
          <w:ilvl w:val="0"/>
          <w:numId w:val="129"/>
        </w:numPr>
        <w:rPr>
          <w:rFonts w:ascii="Arial" w:hAnsi="Arial" w:cs="Arial"/>
          <w:sz w:val="22"/>
          <w:szCs w:val="22"/>
        </w:rPr>
      </w:pPr>
      <w:r w:rsidRPr="00C4233C">
        <w:rPr>
          <w:rFonts w:ascii="Arial" w:hAnsi="Arial" w:cs="Arial"/>
          <w:sz w:val="22"/>
          <w:szCs w:val="22"/>
        </w:rPr>
        <w:t>Maintain an up-to-date inventory of hazardous substances.</w:t>
      </w:r>
    </w:p>
    <w:p w14:paraId="23E03554" w14:textId="77777777" w:rsidR="00F92BC3" w:rsidRDefault="00F92BC3" w:rsidP="00A231E0">
      <w:pPr>
        <w:pStyle w:val="ListParagraph"/>
        <w:numPr>
          <w:ilvl w:val="0"/>
          <w:numId w:val="129"/>
        </w:numPr>
        <w:rPr>
          <w:rFonts w:ascii="Arial" w:hAnsi="Arial" w:cs="Arial"/>
          <w:sz w:val="22"/>
          <w:szCs w:val="22"/>
        </w:rPr>
      </w:pPr>
      <w:proofErr w:type="gramStart"/>
      <w:r w:rsidRPr="00C4233C">
        <w:rPr>
          <w:rFonts w:ascii="Arial" w:hAnsi="Arial" w:cs="Arial"/>
          <w:sz w:val="22"/>
          <w:szCs w:val="22"/>
        </w:rPr>
        <w:t>Retain</w:t>
      </w:r>
      <w:proofErr w:type="gramEnd"/>
      <w:r w:rsidRPr="00C4233C">
        <w:rPr>
          <w:rFonts w:ascii="Arial" w:hAnsi="Arial" w:cs="Arial"/>
          <w:sz w:val="22"/>
          <w:szCs w:val="22"/>
        </w:rPr>
        <w:t xml:space="preserve"> relevant Material Safety Data Sheets (MSDS).</w:t>
      </w:r>
    </w:p>
    <w:p w14:paraId="6B6A8E96" w14:textId="77777777" w:rsidR="00F92BC3" w:rsidRDefault="00F92BC3" w:rsidP="00A231E0">
      <w:pPr>
        <w:pStyle w:val="ListParagraph"/>
        <w:numPr>
          <w:ilvl w:val="0"/>
          <w:numId w:val="129"/>
        </w:numPr>
        <w:rPr>
          <w:rFonts w:ascii="Arial" w:hAnsi="Arial" w:cs="Arial"/>
          <w:sz w:val="22"/>
          <w:szCs w:val="22"/>
        </w:rPr>
      </w:pPr>
      <w:r w:rsidRPr="00C4233C">
        <w:rPr>
          <w:rFonts w:ascii="Arial" w:hAnsi="Arial" w:cs="Arial"/>
          <w:sz w:val="22"/>
          <w:szCs w:val="22"/>
        </w:rPr>
        <w:t>Ensure suitable and sufficient COSHH assessments are completed, adequate control measures are provided.</w:t>
      </w:r>
    </w:p>
    <w:p w14:paraId="71ECFDBC" w14:textId="77777777" w:rsidR="00F92BC3" w:rsidRPr="00C4233C" w:rsidRDefault="00F92BC3" w:rsidP="00A231E0">
      <w:pPr>
        <w:pStyle w:val="ListParagraph"/>
        <w:numPr>
          <w:ilvl w:val="0"/>
          <w:numId w:val="129"/>
        </w:numPr>
        <w:rPr>
          <w:rFonts w:ascii="Arial" w:hAnsi="Arial" w:cs="Arial"/>
          <w:sz w:val="22"/>
          <w:szCs w:val="22"/>
        </w:rPr>
      </w:pPr>
      <w:r w:rsidRPr="00C4233C">
        <w:rPr>
          <w:rFonts w:ascii="Arial" w:hAnsi="Arial" w:cs="Arial"/>
          <w:sz w:val="22"/>
          <w:szCs w:val="22"/>
        </w:rPr>
        <w:t xml:space="preserve">Arrange secure storage of COSHH to prevent </w:t>
      </w:r>
      <w:proofErr w:type="spellStart"/>
      <w:r w:rsidRPr="00C4233C">
        <w:rPr>
          <w:rFonts w:ascii="Arial" w:hAnsi="Arial" w:cs="Arial"/>
          <w:sz w:val="22"/>
          <w:szCs w:val="22"/>
        </w:rPr>
        <w:t>unauthorised</w:t>
      </w:r>
      <w:proofErr w:type="spellEnd"/>
      <w:r w:rsidRPr="00C4233C">
        <w:rPr>
          <w:rFonts w:ascii="Arial" w:hAnsi="Arial" w:cs="Arial"/>
          <w:sz w:val="22"/>
          <w:szCs w:val="22"/>
        </w:rPr>
        <w:t xml:space="preserve"> access or misuse</w:t>
      </w:r>
    </w:p>
    <w:p w14:paraId="2BCF0F35" w14:textId="77777777" w:rsidR="00F92BC3" w:rsidRDefault="00F92BC3" w:rsidP="00F92BC3">
      <w:pPr>
        <w:rPr>
          <w:rFonts w:ascii="Arial" w:hAnsi="Arial" w:cs="Arial"/>
          <w:b/>
          <w:bCs/>
          <w:sz w:val="22"/>
          <w:szCs w:val="22"/>
        </w:rPr>
      </w:pPr>
    </w:p>
    <w:p w14:paraId="41872C1C"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w:t>
      </w:r>
    </w:p>
    <w:p w14:paraId="79B40F6D" w14:textId="77777777" w:rsidR="00F92BC3" w:rsidRDefault="00F92BC3" w:rsidP="00A231E0">
      <w:pPr>
        <w:pStyle w:val="ListParagraph"/>
        <w:numPr>
          <w:ilvl w:val="0"/>
          <w:numId w:val="128"/>
        </w:numPr>
        <w:rPr>
          <w:rFonts w:ascii="Arial" w:hAnsi="Arial" w:cs="Arial"/>
          <w:sz w:val="22"/>
          <w:szCs w:val="22"/>
        </w:rPr>
      </w:pPr>
      <w:r w:rsidRPr="00C4233C">
        <w:rPr>
          <w:rFonts w:ascii="Arial" w:hAnsi="Arial" w:cs="Arial"/>
          <w:sz w:val="22"/>
          <w:szCs w:val="22"/>
        </w:rPr>
        <w:t>Comply with the control measures identified within COSHH assessments when handling or using hazardous substances.</w:t>
      </w:r>
    </w:p>
    <w:p w14:paraId="0BC0BFF6" w14:textId="77777777" w:rsidR="00F92BC3" w:rsidRDefault="00F92BC3" w:rsidP="00A231E0">
      <w:pPr>
        <w:pStyle w:val="ListParagraph"/>
        <w:numPr>
          <w:ilvl w:val="0"/>
          <w:numId w:val="128"/>
        </w:numPr>
        <w:rPr>
          <w:rFonts w:ascii="Arial" w:hAnsi="Arial" w:cs="Arial"/>
          <w:sz w:val="22"/>
          <w:szCs w:val="22"/>
        </w:rPr>
      </w:pPr>
      <w:r w:rsidRPr="00C4233C">
        <w:rPr>
          <w:rFonts w:ascii="Arial" w:hAnsi="Arial" w:cs="Arial"/>
          <w:sz w:val="22"/>
          <w:szCs w:val="22"/>
        </w:rPr>
        <w:t>Always follow safe working procedures.</w:t>
      </w:r>
    </w:p>
    <w:p w14:paraId="7C91017A" w14:textId="77777777" w:rsidR="00F92BC3" w:rsidRPr="00C4233C" w:rsidRDefault="00F92BC3" w:rsidP="00A231E0">
      <w:pPr>
        <w:pStyle w:val="ListParagraph"/>
        <w:numPr>
          <w:ilvl w:val="0"/>
          <w:numId w:val="128"/>
        </w:numPr>
        <w:rPr>
          <w:rFonts w:ascii="Arial" w:hAnsi="Arial" w:cs="Arial"/>
          <w:sz w:val="22"/>
          <w:szCs w:val="22"/>
        </w:rPr>
      </w:pPr>
      <w:r w:rsidRPr="00C4233C">
        <w:rPr>
          <w:rFonts w:ascii="Arial" w:hAnsi="Arial" w:cs="Arial"/>
          <w:sz w:val="22"/>
          <w:szCs w:val="22"/>
        </w:rPr>
        <w:t>Report any defects, spillages, exposure incidents, or adverse reactions to the Responsible Person without delay</w:t>
      </w:r>
    </w:p>
    <w:p w14:paraId="61F29F9A" w14:textId="77777777" w:rsidR="00F92BC3" w:rsidRDefault="00F92BC3" w:rsidP="00F92BC3">
      <w:pPr>
        <w:rPr>
          <w:rFonts w:ascii="Arial" w:hAnsi="Arial" w:cs="Arial"/>
          <w:b/>
          <w:bCs/>
          <w:sz w:val="22"/>
          <w:szCs w:val="22"/>
        </w:rPr>
      </w:pPr>
    </w:p>
    <w:p w14:paraId="33E1C192"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76CBC3B8" w14:textId="77777777" w:rsidR="00F92BC3" w:rsidRDefault="00F92BC3" w:rsidP="00F92BC3">
      <w:pPr>
        <w:pStyle w:val="ListParagraph"/>
        <w:widowControl/>
        <w:numPr>
          <w:ilvl w:val="0"/>
          <w:numId w:val="16"/>
        </w:numPr>
        <w:spacing w:after="160" w:line="278" w:lineRule="auto"/>
        <w:rPr>
          <w:rFonts w:ascii="Arial" w:hAnsi="Arial" w:cs="Arial"/>
          <w:sz w:val="22"/>
          <w:szCs w:val="22"/>
        </w:rPr>
      </w:pPr>
      <w:r w:rsidRPr="00760FB7">
        <w:rPr>
          <w:rFonts w:ascii="Arial" w:hAnsi="Arial" w:cs="Arial"/>
          <w:sz w:val="22"/>
          <w:szCs w:val="22"/>
        </w:rPr>
        <w:t>Maintain and regularly review a comprehensive inventory of hazardous substances used on site.</w:t>
      </w:r>
    </w:p>
    <w:p w14:paraId="02206734" w14:textId="77777777" w:rsidR="00F92BC3" w:rsidRDefault="00F92BC3" w:rsidP="00F92BC3">
      <w:pPr>
        <w:pStyle w:val="ListParagraph"/>
        <w:widowControl/>
        <w:numPr>
          <w:ilvl w:val="0"/>
          <w:numId w:val="16"/>
        </w:numPr>
        <w:spacing w:after="160" w:line="278" w:lineRule="auto"/>
        <w:rPr>
          <w:rFonts w:ascii="Arial" w:hAnsi="Arial" w:cs="Arial"/>
          <w:sz w:val="22"/>
          <w:szCs w:val="22"/>
        </w:rPr>
      </w:pPr>
      <w:r w:rsidRPr="00C4233C">
        <w:rPr>
          <w:rFonts w:ascii="Arial" w:hAnsi="Arial" w:cs="Arial"/>
          <w:sz w:val="22"/>
          <w:szCs w:val="22"/>
        </w:rPr>
        <w:t>Complete and review COSHH assessments to identify hazards and implement appropriate control measures.</w:t>
      </w:r>
    </w:p>
    <w:p w14:paraId="3023E506" w14:textId="77777777" w:rsidR="00F92BC3" w:rsidRDefault="00F92BC3" w:rsidP="00F92BC3">
      <w:pPr>
        <w:pStyle w:val="ListParagraph"/>
        <w:widowControl/>
        <w:numPr>
          <w:ilvl w:val="0"/>
          <w:numId w:val="16"/>
        </w:numPr>
        <w:spacing w:after="160" w:line="278" w:lineRule="auto"/>
        <w:rPr>
          <w:rFonts w:ascii="Arial" w:hAnsi="Arial" w:cs="Arial"/>
          <w:sz w:val="22"/>
          <w:szCs w:val="22"/>
        </w:rPr>
      </w:pPr>
      <w:r w:rsidRPr="00C4233C">
        <w:rPr>
          <w:rFonts w:ascii="Arial" w:hAnsi="Arial" w:cs="Arial"/>
          <w:sz w:val="22"/>
          <w:szCs w:val="22"/>
        </w:rPr>
        <w:t>Apply the hierarchy of control when determining risk reduction measures.</w:t>
      </w:r>
    </w:p>
    <w:p w14:paraId="6C15D452" w14:textId="77777777" w:rsidR="00F92BC3" w:rsidRDefault="00F92BC3" w:rsidP="00F92BC3">
      <w:pPr>
        <w:pStyle w:val="ListParagraph"/>
        <w:widowControl/>
        <w:numPr>
          <w:ilvl w:val="0"/>
          <w:numId w:val="16"/>
        </w:numPr>
        <w:spacing w:after="160" w:line="278" w:lineRule="auto"/>
        <w:rPr>
          <w:rFonts w:ascii="Arial" w:hAnsi="Arial" w:cs="Arial"/>
          <w:sz w:val="22"/>
          <w:szCs w:val="22"/>
        </w:rPr>
      </w:pPr>
      <w:r w:rsidRPr="00C4233C">
        <w:rPr>
          <w:rFonts w:ascii="Arial" w:hAnsi="Arial" w:cs="Arial"/>
          <w:sz w:val="22"/>
          <w:szCs w:val="22"/>
        </w:rPr>
        <w:t xml:space="preserve">Ensure hazardous substances are clearly labelled and securely stored to prevent </w:t>
      </w:r>
      <w:proofErr w:type="spellStart"/>
      <w:r w:rsidRPr="00C4233C">
        <w:rPr>
          <w:rFonts w:ascii="Arial" w:hAnsi="Arial" w:cs="Arial"/>
          <w:sz w:val="22"/>
          <w:szCs w:val="22"/>
        </w:rPr>
        <w:t>unauthorised</w:t>
      </w:r>
      <w:proofErr w:type="spellEnd"/>
      <w:r w:rsidRPr="00C4233C">
        <w:rPr>
          <w:rFonts w:ascii="Arial" w:hAnsi="Arial" w:cs="Arial"/>
          <w:sz w:val="22"/>
          <w:szCs w:val="22"/>
        </w:rPr>
        <w:t xml:space="preserve"> access.</w:t>
      </w:r>
    </w:p>
    <w:p w14:paraId="1C7F4707" w14:textId="77777777" w:rsidR="00F92BC3" w:rsidRDefault="00F92BC3" w:rsidP="00F92BC3">
      <w:pPr>
        <w:pStyle w:val="ListParagraph"/>
        <w:widowControl/>
        <w:numPr>
          <w:ilvl w:val="0"/>
          <w:numId w:val="16"/>
        </w:numPr>
        <w:spacing w:after="160" w:line="278" w:lineRule="auto"/>
        <w:rPr>
          <w:rFonts w:ascii="Arial" w:hAnsi="Arial" w:cs="Arial"/>
          <w:sz w:val="22"/>
          <w:szCs w:val="22"/>
        </w:rPr>
      </w:pPr>
      <w:r w:rsidRPr="00C4233C">
        <w:rPr>
          <w:rFonts w:ascii="Arial" w:hAnsi="Arial" w:cs="Arial"/>
          <w:sz w:val="22"/>
          <w:szCs w:val="22"/>
        </w:rPr>
        <w:t>Monitor compliance with COSHH arrangements and review following significant changes or incidents.</w:t>
      </w:r>
    </w:p>
    <w:p w14:paraId="59D4871F" w14:textId="77777777" w:rsidR="00F92BC3" w:rsidRPr="00C4233C" w:rsidRDefault="00F92BC3" w:rsidP="00F92BC3">
      <w:pPr>
        <w:pStyle w:val="ListParagraph"/>
        <w:widowControl/>
        <w:numPr>
          <w:ilvl w:val="0"/>
          <w:numId w:val="16"/>
        </w:numPr>
        <w:spacing w:after="160" w:line="278" w:lineRule="auto"/>
        <w:rPr>
          <w:rFonts w:ascii="Arial" w:hAnsi="Arial" w:cs="Arial"/>
          <w:sz w:val="22"/>
          <w:szCs w:val="22"/>
        </w:rPr>
      </w:pPr>
      <w:r w:rsidRPr="00C4233C">
        <w:rPr>
          <w:rFonts w:ascii="Arial" w:hAnsi="Arial" w:cs="Arial"/>
          <w:sz w:val="22"/>
          <w:szCs w:val="22"/>
        </w:rPr>
        <w:t>Record, investigate and review near misses, accidents, and incidents involving hazardous substances to identify trends and implement improvements.</w:t>
      </w:r>
    </w:p>
    <w:p w14:paraId="49509737" w14:textId="77777777" w:rsidR="00F92BC3" w:rsidRPr="00760FB7" w:rsidRDefault="00F92BC3" w:rsidP="00F92BC3">
      <w:pPr>
        <w:pStyle w:val="ListParagraph"/>
        <w:widowControl/>
        <w:spacing w:after="160" w:line="278" w:lineRule="auto"/>
        <w:rPr>
          <w:rFonts w:ascii="Arial" w:hAnsi="Arial" w:cs="Arial"/>
          <w:sz w:val="22"/>
          <w:szCs w:val="22"/>
        </w:rPr>
      </w:pPr>
    </w:p>
    <w:p w14:paraId="33C5E27C" w14:textId="77777777" w:rsidR="00F92BC3" w:rsidRPr="00255E28"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38" w:name="_Toc233198828"/>
      <w:r w:rsidRPr="005A518B">
        <w:rPr>
          <w:rFonts w:ascii="Arial" w:eastAsia="Arial Unicode MS" w:hAnsi="Arial" w:cs="Arial"/>
          <w:b/>
          <w:bCs/>
          <w:snapToGrid/>
          <w:color w:val="000000"/>
          <w:sz w:val="22"/>
          <w:szCs w:val="22"/>
          <w:u w:val="single"/>
          <w:bdr w:val="nil"/>
          <w:lang w:eastAsia="en-GB"/>
        </w:rPr>
        <w:t>Critical Incident &amp; Business Continuity</w:t>
      </w:r>
      <w:bookmarkEnd w:id="38"/>
    </w:p>
    <w:p w14:paraId="498E9027"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7D3D1197" w14:textId="77777777" w:rsidR="00F92BC3" w:rsidRDefault="00F92BC3" w:rsidP="00A231E0">
      <w:pPr>
        <w:pStyle w:val="ListParagraph"/>
        <w:numPr>
          <w:ilvl w:val="0"/>
          <w:numId w:val="127"/>
        </w:numPr>
        <w:rPr>
          <w:rFonts w:ascii="Arial" w:hAnsi="Arial" w:cs="Arial"/>
          <w:sz w:val="22"/>
          <w:szCs w:val="22"/>
        </w:rPr>
      </w:pPr>
      <w:r w:rsidRPr="000F6104">
        <w:rPr>
          <w:rFonts w:ascii="Arial" w:hAnsi="Arial" w:cs="Arial"/>
          <w:sz w:val="22"/>
          <w:szCs w:val="22"/>
        </w:rPr>
        <w:t>Develop, implement and maintain critical incident and business continuity procedures</w:t>
      </w:r>
      <w:r>
        <w:rPr>
          <w:rFonts w:ascii="Arial" w:hAnsi="Arial" w:cs="Arial"/>
          <w:sz w:val="22"/>
          <w:szCs w:val="22"/>
        </w:rPr>
        <w:t>.</w:t>
      </w:r>
    </w:p>
    <w:p w14:paraId="2AD8BD80" w14:textId="77777777" w:rsidR="00F92BC3" w:rsidRDefault="00F92BC3" w:rsidP="00A231E0">
      <w:pPr>
        <w:pStyle w:val="ListParagraph"/>
        <w:numPr>
          <w:ilvl w:val="0"/>
          <w:numId w:val="127"/>
        </w:numPr>
        <w:rPr>
          <w:rFonts w:ascii="Arial" w:hAnsi="Arial" w:cs="Arial"/>
          <w:sz w:val="22"/>
          <w:szCs w:val="22"/>
        </w:rPr>
      </w:pPr>
      <w:r w:rsidRPr="00C4233C">
        <w:rPr>
          <w:rFonts w:ascii="Arial" w:hAnsi="Arial" w:cs="Arial"/>
          <w:sz w:val="22"/>
          <w:szCs w:val="22"/>
        </w:rPr>
        <w:t>Ensure staff training and awareness, coordinate periodic drills and exercises, review arrangements following incidents or exercises.</w:t>
      </w:r>
    </w:p>
    <w:p w14:paraId="57EAA3DA" w14:textId="77777777" w:rsidR="00F92BC3" w:rsidRPr="00C4233C" w:rsidRDefault="00F92BC3" w:rsidP="00A231E0">
      <w:pPr>
        <w:pStyle w:val="ListParagraph"/>
        <w:numPr>
          <w:ilvl w:val="0"/>
          <w:numId w:val="127"/>
        </w:numPr>
        <w:rPr>
          <w:rFonts w:ascii="Arial" w:hAnsi="Arial" w:cs="Arial"/>
          <w:sz w:val="22"/>
          <w:szCs w:val="22"/>
        </w:rPr>
      </w:pPr>
      <w:r w:rsidRPr="00C4233C">
        <w:rPr>
          <w:rFonts w:ascii="Arial" w:hAnsi="Arial" w:cs="Arial"/>
          <w:sz w:val="22"/>
          <w:szCs w:val="22"/>
        </w:rPr>
        <w:t>Ensure adequate resources are available to enact an effective response</w:t>
      </w:r>
    </w:p>
    <w:p w14:paraId="5F9CBF8E" w14:textId="77777777" w:rsidR="00F92BC3" w:rsidRDefault="00F92BC3" w:rsidP="00F92BC3">
      <w:pPr>
        <w:rPr>
          <w:rFonts w:ascii="Arial" w:hAnsi="Arial" w:cs="Arial"/>
          <w:b/>
          <w:bCs/>
          <w:sz w:val="22"/>
          <w:szCs w:val="22"/>
        </w:rPr>
      </w:pPr>
    </w:p>
    <w:p w14:paraId="1B6D90DE" w14:textId="77777777" w:rsidR="00F92BC3" w:rsidRDefault="00F92BC3" w:rsidP="00F92BC3">
      <w:pPr>
        <w:rPr>
          <w:rFonts w:ascii="Arial" w:hAnsi="Arial" w:cs="Arial"/>
          <w:b/>
          <w:bCs/>
          <w:sz w:val="22"/>
          <w:szCs w:val="22"/>
        </w:rPr>
      </w:pPr>
      <w:r w:rsidRPr="00760FB7">
        <w:rPr>
          <w:rFonts w:ascii="Arial" w:hAnsi="Arial" w:cs="Arial"/>
          <w:b/>
          <w:bCs/>
          <w:sz w:val="22"/>
          <w:szCs w:val="22"/>
        </w:rPr>
        <w:t>Employees / Pupils:</w:t>
      </w:r>
    </w:p>
    <w:p w14:paraId="555B45CD" w14:textId="77777777" w:rsidR="00F92BC3" w:rsidRDefault="00F92BC3" w:rsidP="00A231E0">
      <w:pPr>
        <w:pStyle w:val="ListParagraph"/>
        <w:numPr>
          <w:ilvl w:val="0"/>
          <w:numId w:val="126"/>
        </w:numPr>
        <w:rPr>
          <w:rFonts w:ascii="Arial" w:hAnsi="Arial" w:cs="Arial"/>
          <w:sz w:val="22"/>
          <w:szCs w:val="22"/>
        </w:rPr>
      </w:pPr>
      <w:r w:rsidRPr="000F6104">
        <w:rPr>
          <w:rFonts w:ascii="Arial" w:hAnsi="Arial" w:cs="Arial"/>
          <w:sz w:val="22"/>
          <w:szCs w:val="22"/>
        </w:rPr>
        <w:t>Follow critical incident procedures and instructions issued during emergencies</w:t>
      </w:r>
      <w:r>
        <w:rPr>
          <w:rFonts w:ascii="Arial" w:hAnsi="Arial" w:cs="Arial"/>
          <w:sz w:val="22"/>
          <w:szCs w:val="22"/>
        </w:rPr>
        <w:t>.</w:t>
      </w:r>
    </w:p>
    <w:p w14:paraId="2991A94F" w14:textId="77777777" w:rsidR="00F92BC3" w:rsidRPr="000F6104" w:rsidRDefault="00F92BC3" w:rsidP="00A231E0">
      <w:pPr>
        <w:pStyle w:val="ListParagraph"/>
        <w:numPr>
          <w:ilvl w:val="0"/>
          <w:numId w:val="126"/>
        </w:numPr>
        <w:rPr>
          <w:rFonts w:ascii="Arial" w:hAnsi="Arial" w:cs="Arial"/>
          <w:sz w:val="22"/>
          <w:szCs w:val="22"/>
        </w:rPr>
      </w:pPr>
      <w:r w:rsidRPr="000F6104">
        <w:rPr>
          <w:rFonts w:ascii="Arial" w:hAnsi="Arial" w:cs="Arial"/>
          <w:sz w:val="22"/>
          <w:szCs w:val="22"/>
        </w:rPr>
        <w:t>Report concerns or relevant information to a member of the Senior Leadership Team where appropriate</w:t>
      </w:r>
    </w:p>
    <w:p w14:paraId="5418FB63" w14:textId="77777777" w:rsidR="00F92BC3" w:rsidRDefault="00F92BC3" w:rsidP="00F92BC3">
      <w:pPr>
        <w:rPr>
          <w:rFonts w:ascii="Arial" w:hAnsi="Arial" w:cs="Arial"/>
          <w:b/>
          <w:bCs/>
          <w:sz w:val="22"/>
          <w:szCs w:val="22"/>
        </w:rPr>
      </w:pPr>
    </w:p>
    <w:p w14:paraId="5D70EDF0"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5064FC62"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760FB7">
        <w:rPr>
          <w:rFonts w:ascii="Arial" w:hAnsi="Arial" w:cs="Arial"/>
          <w:sz w:val="22"/>
          <w:szCs w:val="22"/>
        </w:rPr>
        <w:t>Develop and maintain documented critical incident procedures covering a range of foreseeable emergency scenarios (e.g. fire, severe weather, utilities failure, security incidents).</w:t>
      </w:r>
    </w:p>
    <w:p w14:paraId="4D332088"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Establish a defined Critical Incident Management Team with clearly assigned roles and responsibilities.</w:t>
      </w:r>
    </w:p>
    <w:p w14:paraId="3D73CE95"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Ensure employees and pupils are familiar with emergency arrangements through communication and training.</w:t>
      </w:r>
    </w:p>
    <w:p w14:paraId="1EC9076B"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Maintain up-to-date contact lists for emergency services, external support agencies, parents/carers, and Trust leadership.</w:t>
      </w:r>
    </w:p>
    <w:p w14:paraId="212E4CD2"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Identify and document alternative accommodation or “buddy” locations where required.</w:t>
      </w:r>
    </w:p>
    <w:p w14:paraId="0845C991"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Conduct periodic drills and scenario-based exercises to test procedures.</w:t>
      </w:r>
    </w:p>
    <w:p w14:paraId="785278C5"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 xml:space="preserve">Review and update procedures following drills, real incidents, or significant </w:t>
      </w:r>
      <w:proofErr w:type="spellStart"/>
      <w:r w:rsidRPr="00C4233C">
        <w:rPr>
          <w:rFonts w:ascii="Arial" w:hAnsi="Arial" w:cs="Arial"/>
          <w:sz w:val="22"/>
          <w:szCs w:val="22"/>
        </w:rPr>
        <w:t>organisational</w:t>
      </w:r>
      <w:proofErr w:type="spellEnd"/>
      <w:r w:rsidRPr="00C4233C">
        <w:rPr>
          <w:rFonts w:ascii="Arial" w:hAnsi="Arial" w:cs="Arial"/>
          <w:sz w:val="22"/>
          <w:szCs w:val="22"/>
        </w:rPr>
        <w:t xml:space="preserve"> changes.</w:t>
      </w:r>
    </w:p>
    <w:p w14:paraId="0EF00725" w14:textId="77777777" w:rsidR="00F92BC3" w:rsidRPr="00C4233C"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Maintain a documented Business Continuity Plan aligned with the critical incident framework, identifying priority functions and recovery timescales.</w:t>
      </w:r>
    </w:p>
    <w:p w14:paraId="294EC75F" w14:textId="77777777" w:rsidR="00F92BC3" w:rsidRPr="00760FB7" w:rsidRDefault="00F92BC3" w:rsidP="00F92BC3">
      <w:pPr>
        <w:pStyle w:val="ListParagraph"/>
        <w:widowControl/>
        <w:spacing w:after="160" w:line="278" w:lineRule="auto"/>
        <w:rPr>
          <w:rFonts w:ascii="Arial" w:hAnsi="Arial" w:cs="Arial"/>
          <w:sz w:val="22"/>
          <w:szCs w:val="22"/>
        </w:rPr>
      </w:pPr>
    </w:p>
    <w:p w14:paraId="4E435271"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39" w:name="_Toc233198829"/>
      <w:r w:rsidRPr="005A518B">
        <w:rPr>
          <w:rFonts w:ascii="Arial" w:eastAsia="Arial Unicode MS" w:hAnsi="Arial" w:cs="Arial"/>
          <w:b/>
          <w:bCs/>
          <w:snapToGrid/>
          <w:color w:val="000000"/>
          <w:sz w:val="22"/>
          <w:szCs w:val="22"/>
          <w:u w:val="single"/>
          <w:bdr w:val="nil"/>
          <w:lang w:eastAsia="en-GB"/>
        </w:rPr>
        <w:t>Display Screen Equipment (DSE)</w:t>
      </w:r>
      <w:bookmarkEnd w:id="39"/>
    </w:p>
    <w:p w14:paraId="07BE851B"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Responsible Person: </w:t>
      </w:r>
    </w:p>
    <w:p w14:paraId="33051E4C" w14:textId="77777777" w:rsidR="00F92BC3" w:rsidRPr="00C4233C" w:rsidRDefault="00F92BC3" w:rsidP="00A231E0">
      <w:pPr>
        <w:pStyle w:val="ListParagraph"/>
        <w:numPr>
          <w:ilvl w:val="0"/>
          <w:numId w:val="125"/>
        </w:numPr>
        <w:rPr>
          <w:rFonts w:ascii="Arial" w:hAnsi="Arial" w:cs="Arial"/>
          <w:b/>
          <w:bCs/>
          <w:sz w:val="22"/>
          <w:szCs w:val="22"/>
        </w:rPr>
      </w:pPr>
      <w:r w:rsidRPr="000F6104">
        <w:rPr>
          <w:rFonts w:ascii="Arial" w:hAnsi="Arial" w:cs="Arial"/>
          <w:sz w:val="22"/>
          <w:szCs w:val="22"/>
        </w:rPr>
        <w:t xml:space="preserve">Overall responsibility for ensuring adequate resources </w:t>
      </w:r>
      <w:proofErr w:type="gramStart"/>
      <w:r w:rsidRPr="000F6104">
        <w:rPr>
          <w:rFonts w:ascii="Arial" w:hAnsi="Arial" w:cs="Arial"/>
          <w:sz w:val="22"/>
          <w:szCs w:val="22"/>
        </w:rPr>
        <w:t>are</w:t>
      </w:r>
      <w:proofErr w:type="gramEnd"/>
      <w:r w:rsidRPr="000F6104">
        <w:rPr>
          <w:rFonts w:ascii="Arial" w:hAnsi="Arial" w:cs="Arial"/>
          <w:sz w:val="22"/>
          <w:szCs w:val="22"/>
        </w:rPr>
        <w:t xml:space="preserve"> provided for DSE users to provide a suitably comfortable workspace</w:t>
      </w:r>
      <w:r>
        <w:rPr>
          <w:rFonts w:ascii="Arial" w:hAnsi="Arial" w:cs="Arial"/>
          <w:sz w:val="22"/>
          <w:szCs w:val="22"/>
        </w:rPr>
        <w:t>.</w:t>
      </w:r>
    </w:p>
    <w:p w14:paraId="66681A01" w14:textId="77777777" w:rsidR="00F92BC3" w:rsidRPr="00C4233C" w:rsidRDefault="00F92BC3" w:rsidP="00A231E0">
      <w:pPr>
        <w:pStyle w:val="ListParagraph"/>
        <w:numPr>
          <w:ilvl w:val="0"/>
          <w:numId w:val="125"/>
        </w:numPr>
        <w:rPr>
          <w:rFonts w:ascii="Arial" w:hAnsi="Arial" w:cs="Arial"/>
          <w:b/>
          <w:bCs/>
          <w:sz w:val="22"/>
          <w:szCs w:val="22"/>
        </w:rPr>
      </w:pPr>
      <w:r w:rsidRPr="00C4233C">
        <w:rPr>
          <w:rFonts w:ascii="Arial" w:hAnsi="Arial" w:cs="Arial"/>
          <w:sz w:val="22"/>
          <w:szCs w:val="22"/>
        </w:rPr>
        <w:t>Ensure that staff who are considered habitual DSE users periodically complete a DSE self-assessment.</w:t>
      </w:r>
    </w:p>
    <w:p w14:paraId="42BA94BF" w14:textId="77777777" w:rsidR="00F92BC3" w:rsidRPr="00C4233C" w:rsidRDefault="00F92BC3" w:rsidP="00A231E0">
      <w:pPr>
        <w:pStyle w:val="ListParagraph"/>
        <w:numPr>
          <w:ilvl w:val="0"/>
          <w:numId w:val="125"/>
        </w:numPr>
        <w:rPr>
          <w:rFonts w:ascii="Arial" w:hAnsi="Arial" w:cs="Arial"/>
          <w:b/>
          <w:bCs/>
          <w:sz w:val="22"/>
          <w:szCs w:val="22"/>
        </w:rPr>
      </w:pPr>
      <w:r w:rsidRPr="00C4233C">
        <w:rPr>
          <w:rFonts w:ascii="Arial" w:hAnsi="Arial" w:cs="Arial"/>
          <w:sz w:val="22"/>
          <w:szCs w:val="22"/>
        </w:rPr>
        <w:t>Make reasonable adjustments where issues are identified</w:t>
      </w:r>
      <w:r w:rsidRPr="00C4233C">
        <w:rPr>
          <w:rFonts w:ascii="Arial" w:hAnsi="Arial" w:cs="Arial"/>
          <w:sz w:val="22"/>
          <w:szCs w:val="22"/>
        </w:rPr>
        <w:br/>
      </w:r>
    </w:p>
    <w:p w14:paraId="0AE92AF2"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w:t>
      </w:r>
    </w:p>
    <w:p w14:paraId="2E214B4D" w14:textId="77777777" w:rsidR="00F92BC3" w:rsidRDefault="00F92BC3" w:rsidP="00A231E0">
      <w:pPr>
        <w:pStyle w:val="ListParagraph"/>
        <w:numPr>
          <w:ilvl w:val="0"/>
          <w:numId w:val="124"/>
        </w:numPr>
        <w:rPr>
          <w:rFonts w:ascii="Arial" w:hAnsi="Arial" w:cs="Arial"/>
          <w:sz w:val="22"/>
          <w:szCs w:val="22"/>
        </w:rPr>
      </w:pPr>
      <w:r w:rsidRPr="000F6104">
        <w:rPr>
          <w:rFonts w:ascii="Arial" w:hAnsi="Arial" w:cs="Arial"/>
          <w:sz w:val="22"/>
          <w:szCs w:val="22"/>
        </w:rPr>
        <w:t>Complete a DSE self-assessment if a habitual user of DSE</w:t>
      </w:r>
      <w:r>
        <w:rPr>
          <w:rFonts w:ascii="Arial" w:hAnsi="Arial" w:cs="Arial"/>
          <w:sz w:val="22"/>
          <w:szCs w:val="22"/>
        </w:rPr>
        <w:t>.</w:t>
      </w:r>
    </w:p>
    <w:p w14:paraId="4E528417" w14:textId="77777777" w:rsidR="00F92BC3" w:rsidRDefault="00F92BC3" w:rsidP="00A231E0">
      <w:pPr>
        <w:pStyle w:val="ListParagraph"/>
        <w:numPr>
          <w:ilvl w:val="0"/>
          <w:numId w:val="124"/>
        </w:numPr>
        <w:rPr>
          <w:rFonts w:ascii="Arial" w:hAnsi="Arial" w:cs="Arial"/>
          <w:sz w:val="22"/>
          <w:szCs w:val="22"/>
        </w:rPr>
      </w:pPr>
      <w:r>
        <w:rPr>
          <w:rFonts w:ascii="Arial" w:hAnsi="Arial" w:cs="Arial"/>
          <w:sz w:val="22"/>
          <w:szCs w:val="22"/>
        </w:rPr>
        <w:t>U</w:t>
      </w:r>
      <w:r w:rsidRPr="000F6104">
        <w:rPr>
          <w:rFonts w:ascii="Arial" w:hAnsi="Arial" w:cs="Arial"/>
          <w:sz w:val="22"/>
          <w:szCs w:val="22"/>
        </w:rPr>
        <w:t>se DSE in accordance with guidance and training</w:t>
      </w:r>
      <w:r>
        <w:rPr>
          <w:rFonts w:ascii="Arial" w:hAnsi="Arial" w:cs="Arial"/>
          <w:sz w:val="22"/>
          <w:szCs w:val="22"/>
        </w:rPr>
        <w:t>.</w:t>
      </w:r>
    </w:p>
    <w:p w14:paraId="4EA24C42" w14:textId="77777777" w:rsidR="00F92BC3" w:rsidRPr="000F6104" w:rsidRDefault="00F92BC3" w:rsidP="00A231E0">
      <w:pPr>
        <w:pStyle w:val="ListParagraph"/>
        <w:numPr>
          <w:ilvl w:val="0"/>
          <w:numId w:val="124"/>
        </w:numPr>
        <w:rPr>
          <w:rFonts w:ascii="Arial" w:hAnsi="Arial" w:cs="Arial"/>
          <w:sz w:val="22"/>
          <w:szCs w:val="22"/>
        </w:rPr>
      </w:pPr>
      <w:r>
        <w:rPr>
          <w:rFonts w:ascii="Arial" w:hAnsi="Arial" w:cs="Arial"/>
          <w:sz w:val="22"/>
          <w:szCs w:val="22"/>
        </w:rPr>
        <w:t>P</w:t>
      </w:r>
      <w:r w:rsidRPr="000F6104">
        <w:rPr>
          <w:rFonts w:ascii="Arial" w:hAnsi="Arial" w:cs="Arial"/>
          <w:sz w:val="22"/>
          <w:szCs w:val="22"/>
        </w:rPr>
        <w:t>romptly report issues to line managers</w:t>
      </w:r>
    </w:p>
    <w:p w14:paraId="43545B04" w14:textId="77777777" w:rsidR="00F92BC3" w:rsidRDefault="00F92BC3" w:rsidP="00F92BC3">
      <w:pPr>
        <w:rPr>
          <w:rFonts w:ascii="Arial" w:hAnsi="Arial" w:cs="Arial"/>
          <w:b/>
          <w:bCs/>
          <w:sz w:val="22"/>
          <w:szCs w:val="22"/>
        </w:rPr>
      </w:pPr>
    </w:p>
    <w:p w14:paraId="16347688"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75B3FD38" w14:textId="77777777" w:rsidR="00F92BC3" w:rsidRDefault="00F92BC3" w:rsidP="00F92BC3">
      <w:pPr>
        <w:pStyle w:val="ListParagraph"/>
        <w:widowControl/>
        <w:numPr>
          <w:ilvl w:val="0"/>
          <w:numId w:val="6"/>
        </w:numPr>
        <w:spacing w:after="160" w:line="278" w:lineRule="auto"/>
        <w:rPr>
          <w:rFonts w:ascii="Arial" w:hAnsi="Arial" w:cs="Arial"/>
          <w:sz w:val="22"/>
          <w:szCs w:val="22"/>
        </w:rPr>
      </w:pPr>
      <w:r w:rsidRPr="00760FB7">
        <w:rPr>
          <w:rFonts w:ascii="Arial" w:hAnsi="Arial" w:cs="Arial"/>
          <w:sz w:val="22"/>
          <w:szCs w:val="22"/>
        </w:rPr>
        <w:t>Completion and regular review of DSE self-assessments for habitual users.</w:t>
      </w:r>
    </w:p>
    <w:p w14:paraId="150647EE" w14:textId="77777777" w:rsidR="00F92BC3" w:rsidRDefault="00F92BC3" w:rsidP="00F92BC3">
      <w:pPr>
        <w:pStyle w:val="ListParagraph"/>
        <w:widowControl/>
        <w:numPr>
          <w:ilvl w:val="0"/>
          <w:numId w:val="6"/>
        </w:numPr>
        <w:spacing w:after="160" w:line="278" w:lineRule="auto"/>
        <w:rPr>
          <w:rFonts w:ascii="Arial" w:hAnsi="Arial" w:cs="Arial"/>
          <w:sz w:val="22"/>
          <w:szCs w:val="22"/>
        </w:rPr>
      </w:pPr>
      <w:r w:rsidRPr="00C4233C">
        <w:rPr>
          <w:rFonts w:ascii="Arial" w:hAnsi="Arial" w:cs="Arial"/>
          <w:sz w:val="22"/>
          <w:szCs w:val="22"/>
        </w:rPr>
        <w:t>Provision of suitable work equipment (e.g., chairs, desks, monitors, keyboards) to enable employees to carry out their duties safely.</w:t>
      </w:r>
    </w:p>
    <w:p w14:paraId="2D022F3B" w14:textId="77777777" w:rsidR="00F92BC3" w:rsidRDefault="00F92BC3" w:rsidP="00F92BC3">
      <w:pPr>
        <w:pStyle w:val="ListParagraph"/>
        <w:widowControl/>
        <w:numPr>
          <w:ilvl w:val="0"/>
          <w:numId w:val="6"/>
        </w:numPr>
        <w:spacing w:after="160" w:line="278" w:lineRule="auto"/>
        <w:rPr>
          <w:rFonts w:ascii="Arial" w:hAnsi="Arial" w:cs="Arial"/>
          <w:sz w:val="22"/>
          <w:szCs w:val="22"/>
        </w:rPr>
      </w:pPr>
      <w:r w:rsidRPr="00C4233C">
        <w:rPr>
          <w:rFonts w:ascii="Arial" w:hAnsi="Arial" w:cs="Arial"/>
          <w:sz w:val="22"/>
          <w:szCs w:val="22"/>
        </w:rPr>
        <w:t>Maintenance of a suitable and sufficiently comfortable work environment, including adequate lighting, temperature, and workstation layout.</w:t>
      </w:r>
    </w:p>
    <w:p w14:paraId="47DAC5FF" w14:textId="77777777" w:rsidR="00F92BC3" w:rsidRDefault="00F92BC3" w:rsidP="00F92BC3">
      <w:pPr>
        <w:pStyle w:val="ListParagraph"/>
        <w:widowControl/>
        <w:numPr>
          <w:ilvl w:val="0"/>
          <w:numId w:val="6"/>
        </w:numPr>
        <w:spacing w:after="160" w:line="278" w:lineRule="auto"/>
        <w:rPr>
          <w:rFonts w:ascii="Arial" w:hAnsi="Arial" w:cs="Arial"/>
          <w:sz w:val="22"/>
          <w:szCs w:val="22"/>
        </w:rPr>
      </w:pPr>
      <w:r w:rsidRPr="00C4233C">
        <w:rPr>
          <w:rFonts w:ascii="Arial" w:hAnsi="Arial" w:cs="Arial"/>
          <w:sz w:val="22"/>
          <w:szCs w:val="22"/>
        </w:rPr>
        <w:t xml:space="preserve">Occupational health referrals </w:t>
      </w:r>
      <w:proofErr w:type="gramStart"/>
      <w:r w:rsidRPr="00C4233C">
        <w:rPr>
          <w:rFonts w:ascii="Arial" w:hAnsi="Arial" w:cs="Arial"/>
          <w:sz w:val="22"/>
          <w:szCs w:val="22"/>
        </w:rPr>
        <w:t>available</w:t>
      </w:r>
      <w:proofErr w:type="gramEnd"/>
      <w:r w:rsidRPr="00C4233C">
        <w:rPr>
          <w:rFonts w:ascii="Arial" w:hAnsi="Arial" w:cs="Arial"/>
          <w:sz w:val="22"/>
          <w:szCs w:val="22"/>
        </w:rPr>
        <w:t xml:space="preserve"> if necessary, e.g., for musculoskeletal issues or eye strain.</w:t>
      </w:r>
    </w:p>
    <w:p w14:paraId="2EEAA021" w14:textId="77777777" w:rsidR="00F92BC3" w:rsidRDefault="00F92BC3" w:rsidP="00F92BC3">
      <w:pPr>
        <w:pStyle w:val="ListParagraph"/>
        <w:widowControl/>
        <w:numPr>
          <w:ilvl w:val="0"/>
          <w:numId w:val="6"/>
        </w:numPr>
        <w:spacing w:after="160" w:line="278" w:lineRule="auto"/>
        <w:rPr>
          <w:rFonts w:ascii="Arial" w:hAnsi="Arial" w:cs="Arial"/>
          <w:sz w:val="22"/>
          <w:szCs w:val="22"/>
        </w:rPr>
      </w:pPr>
      <w:r w:rsidRPr="00C4233C">
        <w:rPr>
          <w:rFonts w:ascii="Arial" w:hAnsi="Arial" w:cs="Arial"/>
          <w:sz w:val="22"/>
          <w:szCs w:val="22"/>
        </w:rPr>
        <w:t>Staff training in safe use of DSE and workstation ergonomics.</w:t>
      </w:r>
    </w:p>
    <w:p w14:paraId="7A0DD951" w14:textId="77777777" w:rsidR="00F92BC3" w:rsidRPr="00C4233C" w:rsidRDefault="00F92BC3" w:rsidP="00F92BC3">
      <w:pPr>
        <w:pStyle w:val="ListParagraph"/>
        <w:widowControl/>
        <w:numPr>
          <w:ilvl w:val="0"/>
          <w:numId w:val="6"/>
        </w:numPr>
        <w:spacing w:after="160" w:line="278" w:lineRule="auto"/>
        <w:rPr>
          <w:rFonts w:ascii="Arial" w:hAnsi="Arial" w:cs="Arial"/>
          <w:sz w:val="22"/>
          <w:szCs w:val="22"/>
        </w:rPr>
      </w:pPr>
      <w:r w:rsidRPr="00C4233C">
        <w:rPr>
          <w:rFonts w:ascii="Arial" w:hAnsi="Arial" w:cs="Arial"/>
          <w:sz w:val="22"/>
          <w:szCs w:val="22"/>
        </w:rPr>
        <w:t>Regular monitoring and review of DSE arrangements to ensure effectiveness.</w:t>
      </w:r>
    </w:p>
    <w:p w14:paraId="0056F5A3" w14:textId="77777777" w:rsidR="00F92BC3" w:rsidRPr="00760FB7" w:rsidRDefault="00F92BC3" w:rsidP="00F92BC3">
      <w:pPr>
        <w:pStyle w:val="ListParagraph"/>
        <w:widowControl/>
        <w:spacing w:after="160" w:line="278" w:lineRule="auto"/>
        <w:ind w:left="820"/>
        <w:rPr>
          <w:rFonts w:ascii="Arial" w:hAnsi="Arial" w:cs="Arial"/>
          <w:sz w:val="22"/>
          <w:szCs w:val="22"/>
        </w:rPr>
      </w:pPr>
    </w:p>
    <w:p w14:paraId="231A0F69"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40" w:name="_Toc233198830"/>
      <w:r w:rsidRPr="005A518B">
        <w:rPr>
          <w:rFonts w:ascii="Arial" w:eastAsia="Arial Unicode MS" w:hAnsi="Arial" w:cs="Arial"/>
          <w:b/>
          <w:bCs/>
          <w:snapToGrid/>
          <w:color w:val="000000"/>
          <w:sz w:val="22"/>
          <w:szCs w:val="22"/>
          <w:u w:val="single"/>
          <w:bdr w:val="nil"/>
          <w:lang w:eastAsia="en-GB"/>
        </w:rPr>
        <w:t>Driving for Work</w:t>
      </w:r>
      <w:bookmarkEnd w:id="40"/>
    </w:p>
    <w:p w14:paraId="39CDF488"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Responsible Person: </w:t>
      </w:r>
    </w:p>
    <w:p w14:paraId="2D2ACEEA" w14:textId="77777777" w:rsidR="00F92BC3" w:rsidRPr="000F6104" w:rsidRDefault="00F92BC3" w:rsidP="00A231E0">
      <w:pPr>
        <w:pStyle w:val="ListParagraph"/>
        <w:numPr>
          <w:ilvl w:val="0"/>
          <w:numId w:val="123"/>
        </w:numPr>
        <w:rPr>
          <w:rFonts w:ascii="Arial" w:hAnsi="Arial" w:cs="Arial"/>
          <w:sz w:val="22"/>
          <w:szCs w:val="22"/>
        </w:rPr>
      </w:pPr>
      <w:r w:rsidRPr="000F6104">
        <w:rPr>
          <w:rFonts w:ascii="Arial" w:hAnsi="Arial" w:cs="Arial"/>
          <w:sz w:val="22"/>
          <w:szCs w:val="22"/>
        </w:rPr>
        <w:t>Ensure that staff are aware of the Trust requirements for driving at work</w:t>
      </w:r>
    </w:p>
    <w:p w14:paraId="5E50A1C0" w14:textId="77777777" w:rsidR="00F92BC3" w:rsidRDefault="00F92BC3" w:rsidP="00F92BC3">
      <w:pPr>
        <w:rPr>
          <w:rFonts w:ascii="Arial" w:hAnsi="Arial" w:cs="Arial"/>
          <w:b/>
          <w:bCs/>
          <w:sz w:val="22"/>
          <w:szCs w:val="22"/>
        </w:rPr>
      </w:pPr>
    </w:p>
    <w:p w14:paraId="565A2C2C"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w:t>
      </w:r>
    </w:p>
    <w:p w14:paraId="5C5D83A0" w14:textId="77777777" w:rsidR="00F92BC3" w:rsidRDefault="00F92BC3" w:rsidP="00A231E0">
      <w:pPr>
        <w:pStyle w:val="ListParagraph"/>
        <w:numPr>
          <w:ilvl w:val="0"/>
          <w:numId w:val="122"/>
        </w:numPr>
        <w:rPr>
          <w:rFonts w:ascii="Arial" w:hAnsi="Arial" w:cs="Arial"/>
          <w:sz w:val="22"/>
          <w:szCs w:val="22"/>
        </w:rPr>
      </w:pPr>
      <w:r w:rsidRPr="000F6104">
        <w:rPr>
          <w:rFonts w:ascii="Arial" w:hAnsi="Arial" w:cs="Arial"/>
          <w:sz w:val="22"/>
          <w:szCs w:val="22"/>
        </w:rPr>
        <w:t>Maintain their vehicle in a safe condition as set out in Anglian Learning Vehicle Policy</w:t>
      </w:r>
      <w:r>
        <w:rPr>
          <w:rFonts w:ascii="Arial" w:hAnsi="Arial" w:cs="Arial"/>
          <w:sz w:val="22"/>
          <w:szCs w:val="22"/>
        </w:rPr>
        <w:t>.</w:t>
      </w:r>
    </w:p>
    <w:p w14:paraId="0A8F83B2" w14:textId="77777777" w:rsidR="00F92BC3" w:rsidRDefault="00F92BC3" w:rsidP="00A231E0">
      <w:pPr>
        <w:pStyle w:val="ListParagraph"/>
        <w:numPr>
          <w:ilvl w:val="0"/>
          <w:numId w:val="122"/>
        </w:numPr>
        <w:rPr>
          <w:rFonts w:ascii="Arial" w:hAnsi="Arial" w:cs="Arial"/>
          <w:sz w:val="22"/>
          <w:szCs w:val="22"/>
        </w:rPr>
      </w:pPr>
      <w:r w:rsidRPr="00C4233C">
        <w:rPr>
          <w:rFonts w:ascii="Arial" w:hAnsi="Arial" w:cs="Arial"/>
          <w:sz w:val="22"/>
          <w:szCs w:val="22"/>
        </w:rPr>
        <w:t>Obtain business insurance for travelling to sites other than their base location.</w:t>
      </w:r>
    </w:p>
    <w:p w14:paraId="3EBBECBA" w14:textId="77777777" w:rsidR="00F92BC3" w:rsidRDefault="00F92BC3" w:rsidP="00A231E0">
      <w:pPr>
        <w:pStyle w:val="ListParagraph"/>
        <w:numPr>
          <w:ilvl w:val="0"/>
          <w:numId w:val="122"/>
        </w:numPr>
        <w:rPr>
          <w:rFonts w:ascii="Arial" w:hAnsi="Arial" w:cs="Arial"/>
          <w:sz w:val="22"/>
          <w:szCs w:val="22"/>
        </w:rPr>
      </w:pPr>
      <w:r w:rsidRPr="00C4233C">
        <w:rPr>
          <w:rFonts w:ascii="Arial" w:hAnsi="Arial" w:cs="Arial"/>
          <w:sz w:val="22"/>
          <w:szCs w:val="22"/>
        </w:rPr>
        <w:t>The employee must inform the HR department immediately if placed on any medication which may impair the safe driving of the vehicle.</w:t>
      </w:r>
    </w:p>
    <w:p w14:paraId="4A7563BA" w14:textId="77777777" w:rsidR="00F92BC3" w:rsidRDefault="00F92BC3" w:rsidP="00A231E0">
      <w:pPr>
        <w:pStyle w:val="ListParagraph"/>
        <w:numPr>
          <w:ilvl w:val="0"/>
          <w:numId w:val="122"/>
        </w:numPr>
        <w:rPr>
          <w:rFonts w:ascii="Arial" w:hAnsi="Arial" w:cs="Arial"/>
          <w:sz w:val="22"/>
          <w:szCs w:val="22"/>
        </w:rPr>
      </w:pPr>
      <w:r w:rsidRPr="00C4233C">
        <w:rPr>
          <w:rFonts w:ascii="Arial" w:hAnsi="Arial" w:cs="Arial"/>
          <w:sz w:val="22"/>
          <w:szCs w:val="22"/>
        </w:rPr>
        <w:t>Drivers should not drive if they feel they are not fit to do so and should cancel arrangements if necessary.</w:t>
      </w:r>
    </w:p>
    <w:p w14:paraId="147FAD57" w14:textId="77777777" w:rsidR="00F92BC3" w:rsidRDefault="00F92BC3" w:rsidP="00A231E0">
      <w:pPr>
        <w:pStyle w:val="ListParagraph"/>
        <w:numPr>
          <w:ilvl w:val="0"/>
          <w:numId w:val="122"/>
        </w:numPr>
        <w:rPr>
          <w:rFonts w:ascii="Arial" w:hAnsi="Arial" w:cs="Arial"/>
          <w:sz w:val="22"/>
          <w:szCs w:val="22"/>
        </w:rPr>
      </w:pPr>
      <w:r w:rsidRPr="00C4233C">
        <w:rPr>
          <w:rFonts w:ascii="Arial" w:hAnsi="Arial" w:cs="Arial"/>
          <w:sz w:val="22"/>
          <w:szCs w:val="22"/>
        </w:rPr>
        <w:t>Drive in accordance with the highway code.</w:t>
      </w:r>
    </w:p>
    <w:p w14:paraId="0129A31F" w14:textId="77777777" w:rsidR="00F92BC3" w:rsidRPr="00C4233C" w:rsidRDefault="00F92BC3" w:rsidP="00A231E0">
      <w:pPr>
        <w:pStyle w:val="ListParagraph"/>
        <w:numPr>
          <w:ilvl w:val="0"/>
          <w:numId w:val="122"/>
        </w:numPr>
        <w:rPr>
          <w:rFonts w:ascii="Arial" w:hAnsi="Arial" w:cs="Arial"/>
          <w:sz w:val="22"/>
          <w:szCs w:val="22"/>
        </w:rPr>
      </w:pPr>
      <w:proofErr w:type="spellStart"/>
      <w:r w:rsidRPr="00C4233C">
        <w:rPr>
          <w:rFonts w:ascii="Arial" w:hAnsi="Arial" w:cs="Arial"/>
          <w:sz w:val="22"/>
          <w:szCs w:val="22"/>
        </w:rPr>
        <w:t>Minimise</w:t>
      </w:r>
      <w:proofErr w:type="spellEnd"/>
      <w:r w:rsidRPr="00C4233C">
        <w:rPr>
          <w:rFonts w:ascii="Arial" w:hAnsi="Arial" w:cs="Arial"/>
          <w:sz w:val="22"/>
          <w:szCs w:val="22"/>
        </w:rPr>
        <w:t xml:space="preserve"> driving for work and </w:t>
      </w:r>
      <w:proofErr w:type="spellStart"/>
      <w:r w:rsidRPr="00C4233C">
        <w:rPr>
          <w:rFonts w:ascii="Arial" w:hAnsi="Arial" w:cs="Arial"/>
          <w:sz w:val="22"/>
          <w:szCs w:val="22"/>
        </w:rPr>
        <w:t>favour</w:t>
      </w:r>
      <w:proofErr w:type="spellEnd"/>
      <w:r w:rsidRPr="00C4233C">
        <w:rPr>
          <w:rFonts w:ascii="Arial" w:hAnsi="Arial" w:cs="Arial"/>
          <w:sz w:val="22"/>
          <w:szCs w:val="22"/>
        </w:rPr>
        <w:t xml:space="preserve"> online meetings where possible</w:t>
      </w:r>
    </w:p>
    <w:p w14:paraId="35639ECD" w14:textId="77777777" w:rsidR="00F92BC3" w:rsidRDefault="00F92BC3" w:rsidP="00F92BC3">
      <w:pPr>
        <w:rPr>
          <w:rFonts w:ascii="Arial" w:hAnsi="Arial" w:cs="Arial"/>
          <w:b/>
          <w:bCs/>
          <w:sz w:val="22"/>
          <w:szCs w:val="22"/>
        </w:rPr>
      </w:pPr>
    </w:p>
    <w:p w14:paraId="49CFDD57"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466B20C1" w14:textId="77777777" w:rsidR="00F92BC3" w:rsidRDefault="00F92BC3" w:rsidP="00F92BC3">
      <w:pPr>
        <w:pStyle w:val="ListParagraph"/>
        <w:widowControl/>
        <w:numPr>
          <w:ilvl w:val="0"/>
          <w:numId w:val="10"/>
        </w:numPr>
        <w:spacing w:after="160" w:line="278" w:lineRule="auto"/>
        <w:rPr>
          <w:rFonts w:ascii="Arial" w:hAnsi="Arial" w:cs="Arial"/>
          <w:sz w:val="22"/>
          <w:szCs w:val="22"/>
        </w:rPr>
      </w:pPr>
      <w:r w:rsidRPr="00760FB7">
        <w:rPr>
          <w:rFonts w:ascii="Arial" w:hAnsi="Arial" w:cs="Arial"/>
          <w:sz w:val="22"/>
          <w:szCs w:val="22"/>
        </w:rPr>
        <w:t>Ensure employees hold a valid driving license appropriate for the type of vehicle.</w:t>
      </w:r>
    </w:p>
    <w:p w14:paraId="16D47743" w14:textId="77777777" w:rsidR="00F92BC3" w:rsidRDefault="00F92BC3" w:rsidP="00F92BC3">
      <w:pPr>
        <w:pStyle w:val="ListParagraph"/>
        <w:widowControl/>
        <w:numPr>
          <w:ilvl w:val="0"/>
          <w:numId w:val="10"/>
        </w:numPr>
        <w:spacing w:after="160" w:line="278" w:lineRule="auto"/>
        <w:rPr>
          <w:rFonts w:ascii="Arial" w:hAnsi="Arial" w:cs="Arial"/>
          <w:sz w:val="22"/>
          <w:szCs w:val="22"/>
        </w:rPr>
      </w:pPr>
      <w:r w:rsidRPr="00C4233C">
        <w:rPr>
          <w:rFonts w:ascii="Arial" w:hAnsi="Arial" w:cs="Arial"/>
          <w:sz w:val="22"/>
          <w:szCs w:val="22"/>
        </w:rPr>
        <w:t>Require employees to complete vehicle safety checks (</w:t>
      </w:r>
      <w:proofErr w:type="spellStart"/>
      <w:r w:rsidRPr="00C4233C">
        <w:rPr>
          <w:rFonts w:ascii="Arial" w:hAnsi="Arial" w:cs="Arial"/>
          <w:sz w:val="22"/>
          <w:szCs w:val="22"/>
        </w:rPr>
        <w:t>tyres</w:t>
      </w:r>
      <w:proofErr w:type="spellEnd"/>
      <w:r w:rsidRPr="00C4233C">
        <w:rPr>
          <w:rFonts w:ascii="Arial" w:hAnsi="Arial" w:cs="Arial"/>
          <w:sz w:val="22"/>
          <w:szCs w:val="22"/>
        </w:rPr>
        <w:t>, lights, oil, brakes) before work-related journeys.</w:t>
      </w:r>
    </w:p>
    <w:p w14:paraId="6FF01570" w14:textId="77777777" w:rsidR="00F92BC3" w:rsidRDefault="00F92BC3" w:rsidP="00F92BC3">
      <w:pPr>
        <w:pStyle w:val="ListParagraph"/>
        <w:widowControl/>
        <w:numPr>
          <w:ilvl w:val="0"/>
          <w:numId w:val="10"/>
        </w:numPr>
        <w:spacing w:after="160" w:line="278" w:lineRule="auto"/>
        <w:rPr>
          <w:rFonts w:ascii="Arial" w:hAnsi="Arial" w:cs="Arial"/>
          <w:sz w:val="22"/>
          <w:szCs w:val="22"/>
        </w:rPr>
      </w:pPr>
      <w:r w:rsidRPr="00C4233C">
        <w:rPr>
          <w:rFonts w:ascii="Arial" w:hAnsi="Arial" w:cs="Arial"/>
          <w:sz w:val="22"/>
          <w:szCs w:val="22"/>
        </w:rPr>
        <w:t>Limit work-related driving during adverse weather conditions or at high-risk times where possible.</w:t>
      </w:r>
    </w:p>
    <w:p w14:paraId="68734A31" w14:textId="77777777" w:rsidR="00F92BC3" w:rsidRDefault="00F92BC3" w:rsidP="00F92BC3">
      <w:pPr>
        <w:pStyle w:val="ListParagraph"/>
        <w:widowControl/>
        <w:numPr>
          <w:ilvl w:val="0"/>
          <w:numId w:val="10"/>
        </w:numPr>
        <w:spacing w:after="160" w:line="278" w:lineRule="auto"/>
        <w:rPr>
          <w:rFonts w:ascii="Arial" w:hAnsi="Arial" w:cs="Arial"/>
          <w:sz w:val="22"/>
          <w:szCs w:val="22"/>
        </w:rPr>
      </w:pPr>
      <w:r w:rsidRPr="00C4233C">
        <w:rPr>
          <w:rFonts w:ascii="Arial" w:hAnsi="Arial" w:cs="Arial"/>
          <w:sz w:val="22"/>
          <w:szCs w:val="22"/>
        </w:rPr>
        <w:t>Staff should not use mobile phones or other distractions while driving.</w:t>
      </w:r>
    </w:p>
    <w:p w14:paraId="29F23835" w14:textId="77777777" w:rsidR="00F92BC3" w:rsidRDefault="00F92BC3" w:rsidP="00F92BC3">
      <w:pPr>
        <w:pStyle w:val="ListParagraph"/>
        <w:widowControl/>
        <w:numPr>
          <w:ilvl w:val="0"/>
          <w:numId w:val="10"/>
        </w:numPr>
        <w:spacing w:after="160" w:line="278" w:lineRule="auto"/>
        <w:rPr>
          <w:rFonts w:ascii="Arial" w:hAnsi="Arial" w:cs="Arial"/>
          <w:sz w:val="22"/>
          <w:szCs w:val="22"/>
        </w:rPr>
      </w:pPr>
      <w:r w:rsidRPr="00C4233C">
        <w:rPr>
          <w:rFonts w:ascii="Arial" w:hAnsi="Arial" w:cs="Arial"/>
          <w:sz w:val="22"/>
          <w:szCs w:val="22"/>
        </w:rPr>
        <w:t xml:space="preserve">The employee must have completed an application to use private vehicles on official duty form and provided it to HR along with copies of MOT certificate, Insurance certificate, Driving </w:t>
      </w:r>
      <w:proofErr w:type="spellStart"/>
      <w:r w:rsidRPr="00C4233C">
        <w:rPr>
          <w:rFonts w:ascii="Arial" w:hAnsi="Arial" w:cs="Arial"/>
          <w:sz w:val="22"/>
          <w:szCs w:val="22"/>
        </w:rPr>
        <w:t>licence</w:t>
      </w:r>
      <w:proofErr w:type="spellEnd"/>
      <w:r w:rsidRPr="00C4233C">
        <w:rPr>
          <w:rFonts w:ascii="Arial" w:hAnsi="Arial" w:cs="Arial"/>
          <w:sz w:val="22"/>
          <w:szCs w:val="22"/>
        </w:rPr>
        <w:t>.</w:t>
      </w:r>
    </w:p>
    <w:p w14:paraId="4C630D23" w14:textId="77777777" w:rsidR="00F92BC3" w:rsidRDefault="00F92BC3" w:rsidP="00F92BC3">
      <w:pPr>
        <w:pStyle w:val="ListParagraph"/>
        <w:widowControl/>
        <w:numPr>
          <w:ilvl w:val="0"/>
          <w:numId w:val="10"/>
        </w:numPr>
        <w:spacing w:after="160" w:line="278" w:lineRule="auto"/>
        <w:rPr>
          <w:rFonts w:ascii="Arial" w:hAnsi="Arial" w:cs="Arial"/>
          <w:sz w:val="22"/>
          <w:szCs w:val="22"/>
        </w:rPr>
      </w:pPr>
      <w:r w:rsidRPr="00C4233C">
        <w:rPr>
          <w:rFonts w:ascii="Arial" w:hAnsi="Arial" w:cs="Arial"/>
          <w:sz w:val="22"/>
          <w:szCs w:val="22"/>
        </w:rPr>
        <w:t>The car must be covered by an insurance policy for business use of the vehicle.</w:t>
      </w:r>
    </w:p>
    <w:p w14:paraId="0EFBE749" w14:textId="77777777" w:rsidR="00F92BC3" w:rsidRDefault="00F92BC3" w:rsidP="00F92BC3">
      <w:pPr>
        <w:pStyle w:val="ListParagraph"/>
        <w:widowControl/>
        <w:numPr>
          <w:ilvl w:val="0"/>
          <w:numId w:val="10"/>
        </w:numPr>
        <w:spacing w:after="160" w:line="278" w:lineRule="auto"/>
        <w:rPr>
          <w:rFonts w:ascii="Arial" w:hAnsi="Arial" w:cs="Arial"/>
          <w:sz w:val="22"/>
          <w:szCs w:val="22"/>
        </w:rPr>
      </w:pPr>
      <w:r w:rsidRPr="00C4233C">
        <w:rPr>
          <w:rFonts w:ascii="Arial" w:hAnsi="Arial" w:cs="Arial"/>
          <w:sz w:val="22"/>
          <w:szCs w:val="22"/>
        </w:rPr>
        <w:t>The car must be suitably maintained and roadworthy.</w:t>
      </w:r>
    </w:p>
    <w:p w14:paraId="70E4A0C0" w14:textId="77777777" w:rsidR="00F92BC3" w:rsidRPr="00C4233C" w:rsidRDefault="00F92BC3" w:rsidP="00F92BC3">
      <w:pPr>
        <w:pStyle w:val="ListParagraph"/>
        <w:widowControl/>
        <w:numPr>
          <w:ilvl w:val="0"/>
          <w:numId w:val="10"/>
        </w:numPr>
        <w:spacing w:after="160" w:line="278" w:lineRule="auto"/>
        <w:rPr>
          <w:rFonts w:ascii="Arial" w:hAnsi="Arial" w:cs="Arial"/>
          <w:sz w:val="22"/>
          <w:szCs w:val="22"/>
        </w:rPr>
      </w:pPr>
      <w:r w:rsidRPr="00C4233C">
        <w:rPr>
          <w:rFonts w:ascii="Arial" w:hAnsi="Arial" w:cs="Arial"/>
          <w:sz w:val="22"/>
          <w:szCs w:val="22"/>
        </w:rPr>
        <w:t xml:space="preserve">Recording and review of near </w:t>
      </w:r>
      <w:proofErr w:type="gramStart"/>
      <w:r w:rsidRPr="00C4233C">
        <w:rPr>
          <w:rFonts w:ascii="Arial" w:hAnsi="Arial" w:cs="Arial"/>
          <w:sz w:val="22"/>
          <w:szCs w:val="22"/>
        </w:rPr>
        <w:t>miss</w:t>
      </w:r>
      <w:proofErr w:type="gramEnd"/>
      <w:r w:rsidRPr="00C4233C">
        <w:rPr>
          <w:rFonts w:ascii="Arial" w:hAnsi="Arial" w:cs="Arial"/>
          <w:sz w:val="22"/>
          <w:szCs w:val="22"/>
        </w:rPr>
        <w:t xml:space="preserve"> incidents and accidents related to driving for work.</w:t>
      </w:r>
    </w:p>
    <w:p w14:paraId="0DF7DFA9" w14:textId="77777777" w:rsidR="00F92BC3" w:rsidRPr="00760FB7" w:rsidRDefault="00F92BC3" w:rsidP="00F92BC3">
      <w:pPr>
        <w:pStyle w:val="ListParagraph"/>
        <w:widowControl/>
        <w:spacing w:after="160" w:line="278" w:lineRule="auto"/>
        <w:rPr>
          <w:rFonts w:ascii="Arial" w:hAnsi="Arial" w:cs="Arial"/>
          <w:sz w:val="22"/>
          <w:szCs w:val="22"/>
        </w:rPr>
      </w:pPr>
    </w:p>
    <w:p w14:paraId="794C1E3F"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41" w:name="_Toc233198831"/>
      <w:r w:rsidRPr="005A518B">
        <w:rPr>
          <w:rFonts w:ascii="Arial" w:eastAsia="Arial Unicode MS" w:hAnsi="Arial" w:cs="Arial"/>
          <w:b/>
          <w:bCs/>
          <w:snapToGrid/>
          <w:color w:val="000000"/>
          <w:sz w:val="22"/>
          <w:szCs w:val="22"/>
          <w:u w:val="single"/>
          <w:bdr w:val="nil"/>
          <w:lang w:eastAsia="en-GB"/>
        </w:rPr>
        <w:t>Educational Visits</w:t>
      </w:r>
      <w:bookmarkEnd w:id="41"/>
    </w:p>
    <w:p w14:paraId="78315E81" w14:textId="77777777" w:rsidR="00F92BC3" w:rsidRDefault="00F92BC3" w:rsidP="00F92BC3">
      <w:pPr>
        <w:rPr>
          <w:rFonts w:ascii="Arial" w:hAnsi="Arial" w:cs="Arial"/>
          <w:b/>
          <w:bCs/>
          <w:sz w:val="22"/>
          <w:szCs w:val="22"/>
        </w:rPr>
      </w:pPr>
      <w:r>
        <w:rPr>
          <w:rFonts w:ascii="Arial" w:hAnsi="Arial" w:cs="Arial"/>
          <w:b/>
          <w:bCs/>
          <w:sz w:val="22"/>
          <w:szCs w:val="22"/>
        </w:rPr>
        <w:t xml:space="preserve">Responsible Person: </w:t>
      </w:r>
    </w:p>
    <w:p w14:paraId="19037260" w14:textId="77777777" w:rsidR="00F92BC3" w:rsidRPr="00C4233C" w:rsidRDefault="00F92BC3" w:rsidP="00A231E0">
      <w:pPr>
        <w:pStyle w:val="ListParagraph"/>
        <w:numPr>
          <w:ilvl w:val="0"/>
          <w:numId w:val="121"/>
        </w:numPr>
        <w:rPr>
          <w:rFonts w:ascii="Arial" w:hAnsi="Arial" w:cs="Arial"/>
          <w:b/>
          <w:bCs/>
          <w:sz w:val="22"/>
          <w:szCs w:val="22"/>
        </w:rPr>
      </w:pPr>
      <w:r w:rsidRPr="000F6104">
        <w:rPr>
          <w:rFonts w:ascii="Arial" w:eastAsiaTheme="minorHAnsi" w:hAnsi="Arial" w:cs="Arial"/>
          <w:kern w:val="2"/>
          <w:sz w:val="22"/>
          <w:szCs w:val="22"/>
          <w14:ligatures w14:val="standardContextual"/>
        </w:rPr>
        <w:t>Complete Educational Visit Coordinator (EVC) training and keep up to date with any changes to legislation or guidance</w:t>
      </w:r>
      <w:r>
        <w:rPr>
          <w:rFonts w:ascii="Arial" w:eastAsiaTheme="minorHAnsi" w:hAnsi="Arial" w:cs="Arial"/>
          <w:kern w:val="2"/>
          <w:sz w:val="22"/>
          <w:szCs w:val="22"/>
          <w14:ligatures w14:val="standardContextual"/>
        </w:rPr>
        <w:t>.</w:t>
      </w:r>
    </w:p>
    <w:p w14:paraId="34479BED" w14:textId="0F2B0D96" w:rsidR="00F92BC3" w:rsidRPr="00C4233C" w:rsidRDefault="00F92BC3" w:rsidP="00A231E0">
      <w:pPr>
        <w:pStyle w:val="ListParagraph"/>
        <w:numPr>
          <w:ilvl w:val="0"/>
          <w:numId w:val="121"/>
        </w:numPr>
        <w:rPr>
          <w:rFonts w:ascii="Arial" w:hAnsi="Arial" w:cs="Arial"/>
          <w:b/>
          <w:bCs/>
          <w:sz w:val="22"/>
          <w:szCs w:val="22"/>
        </w:rPr>
      </w:pPr>
      <w:r w:rsidRPr="00C4233C">
        <w:rPr>
          <w:rFonts w:ascii="Arial" w:hAnsi="Arial" w:cs="Arial"/>
          <w:sz w:val="22"/>
          <w:szCs w:val="22"/>
        </w:rPr>
        <w:t xml:space="preserve">Develop and maintain the </w:t>
      </w:r>
      <w:r w:rsidR="00296382">
        <w:rPr>
          <w:rFonts w:ascii="Arial" w:hAnsi="Arial" w:cs="Arial"/>
          <w:sz w:val="22"/>
          <w:szCs w:val="22"/>
        </w:rPr>
        <w:t>School</w:t>
      </w:r>
      <w:r w:rsidRPr="00C4233C">
        <w:rPr>
          <w:rFonts w:ascii="Arial" w:hAnsi="Arial" w:cs="Arial"/>
          <w:sz w:val="22"/>
          <w:szCs w:val="22"/>
        </w:rPr>
        <w:t>’s Educational Visits Policy and procedures.</w:t>
      </w:r>
    </w:p>
    <w:p w14:paraId="3A359EC7" w14:textId="77777777" w:rsidR="00F92BC3" w:rsidRPr="00C4233C" w:rsidRDefault="00F92BC3" w:rsidP="00A231E0">
      <w:pPr>
        <w:pStyle w:val="ListParagraph"/>
        <w:numPr>
          <w:ilvl w:val="0"/>
          <w:numId w:val="121"/>
        </w:numPr>
        <w:rPr>
          <w:rFonts w:ascii="Arial" w:hAnsi="Arial" w:cs="Arial"/>
          <w:b/>
          <w:bCs/>
          <w:sz w:val="22"/>
          <w:szCs w:val="22"/>
        </w:rPr>
      </w:pPr>
      <w:r w:rsidRPr="00C4233C">
        <w:rPr>
          <w:rFonts w:ascii="Arial" w:hAnsi="Arial" w:cs="Arial"/>
          <w:sz w:val="22"/>
          <w:szCs w:val="22"/>
        </w:rPr>
        <w:t xml:space="preserve">Review planned trips and activities to ensure that all relevant risks have been considered and </w:t>
      </w:r>
      <w:proofErr w:type="gramStart"/>
      <w:r w:rsidRPr="00C4233C">
        <w:rPr>
          <w:rFonts w:ascii="Arial" w:hAnsi="Arial" w:cs="Arial"/>
          <w:sz w:val="22"/>
          <w:szCs w:val="22"/>
        </w:rPr>
        <w:t>appropriate control</w:t>
      </w:r>
      <w:proofErr w:type="gramEnd"/>
      <w:r w:rsidRPr="00C4233C">
        <w:rPr>
          <w:rFonts w:ascii="Arial" w:hAnsi="Arial" w:cs="Arial"/>
          <w:sz w:val="22"/>
          <w:szCs w:val="22"/>
        </w:rPr>
        <w:t xml:space="preserve"> measures are in place.</w:t>
      </w:r>
    </w:p>
    <w:p w14:paraId="3618FD4E" w14:textId="77777777" w:rsidR="00F92BC3" w:rsidRPr="00B9076F" w:rsidRDefault="00F92BC3" w:rsidP="00A231E0">
      <w:pPr>
        <w:pStyle w:val="ListParagraph"/>
        <w:numPr>
          <w:ilvl w:val="0"/>
          <w:numId w:val="121"/>
        </w:numPr>
        <w:rPr>
          <w:rFonts w:ascii="Arial" w:hAnsi="Arial" w:cs="Arial"/>
          <w:b/>
          <w:bCs/>
          <w:sz w:val="22"/>
          <w:szCs w:val="22"/>
        </w:rPr>
      </w:pPr>
      <w:r w:rsidRPr="00C4233C">
        <w:rPr>
          <w:rFonts w:ascii="Arial" w:hAnsi="Arial" w:cs="Arial"/>
          <w:sz w:val="22"/>
          <w:szCs w:val="22"/>
        </w:rPr>
        <w:t>Ensure that staff leading or supervising visits are competent and briefed on safety procedures and emergency arrangements</w:t>
      </w:r>
      <w:r>
        <w:rPr>
          <w:rFonts w:ascii="Arial" w:hAnsi="Arial" w:cs="Arial"/>
          <w:sz w:val="22"/>
          <w:szCs w:val="22"/>
        </w:rPr>
        <w:t>.</w:t>
      </w:r>
    </w:p>
    <w:p w14:paraId="77BA57F9" w14:textId="77777777" w:rsidR="00F92BC3" w:rsidRPr="00C4233C" w:rsidRDefault="00F92BC3" w:rsidP="00F92BC3">
      <w:pPr>
        <w:pStyle w:val="ListParagraph"/>
        <w:rPr>
          <w:rFonts w:ascii="Arial" w:hAnsi="Arial" w:cs="Arial"/>
          <w:b/>
          <w:bCs/>
          <w:sz w:val="22"/>
          <w:szCs w:val="22"/>
        </w:rPr>
      </w:pPr>
    </w:p>
    <w:p w14:paraId="42CDE5F7" w14:textId="77777777" w:rsidR="00F92BC3" w:rsidRDefault="00F92BC3" w:rsidP="00F92BC3">
      <w:pPr>
        <w:spacing w:after="160" w:line="278" w:lineRule="auto"/>
        <w:rPr>
          <w:rFonts w:ascii="Arial" w:hAnsi="Arial" w:cs="Arial"/>
          <w:b/>
          <w:bCs/>
          <w:sz w:val="22"/>
          <w:szCs w:val="22"/>
        </w:rPr>
      </w:pPr>
      <w:r w:rsidRPr="00967F92">
        <w:rPr>
          <w:rFonts w:ascii="Arial" w:hAnsi="Arial" w:cs="Arial"/>
          <w:b/>
          <w:bCs/>
          <w:sz w:val="22"/>
          <w:szCs w:val="22"/>
        </w:rPr>
        <w:t>Employees</w:t>
      </w:r>
      <w:r>
        <w:rPr>
          <w:rFonts w:ascii="Arial" w:hAnsi="Arial" w:cs="Arial"/>
          <w:b/>
          <w:bCs/>
          <w:sz w:val="22"/>
          <w:szCs w:val="22"/>
        </w:rPr>
        <w:t xml:space="preserve"> / Pupils / Parent Volunteers: </w:t>
      </w:r>
    </w:p>
    <w:p w14:paraId="6FFC0DF8" w14:textId="1591984F" w:rsidR="00F92BC3" w:rsidRPr="00C4233C" w:rsidRDefault="00F92BC3" w:rsidP="00A231E0">
      <w:pPr>
        <w:pStyle w:val="ListParagraph"/>
        <w:numPr>
          <w:ilvl w:val="0"/>
          <w:numId w:val="120"/>
        </w:numPr>
        <w:spacing w:after="160" w:line="278" w:lineRule="auto"/>
        <w:rPr>
          <w:rFonts w:ascii="Arial" w:hAnsi="Arial" w:cs="Arial"/>
          <w:sz w:val="22"/>
          <w:szCs w:val="22"/>
        </w:rPr>
      </w:pPr>
      <w:r w:rsidRPr="00C4233C">
        <w:rPr>
          <w:rFonts w:ascii="Arial" w:eastAsiaTheme="minorHAnsi" w:hAnsi="Arial" w:cs="Arial"/>
          <w:kern w:val="2"/>
          <w:sz w:val="22"/>
          <w:szCs w:val="22"/>
          <w14:ligatures w14:val="standardContextual"/>
        </w:rPr>
        <w:t xml:space="preserve">Act in accordance with the </w:t>
      </w:r>
      <w:r w:rsidR="00296382">
        <w:rPr>
          <w:rFonts w:ascii="Arial" w:eastAsiaTheme="minorHAnsi" w:hAnsi="Arial" w:cs="Arial"/>
          <w:kern w:val="2"/>
          <w:sz w:val="22"/>
          <w:szCs w:val="22"/>
          <w14:ligatures w14:val="standardContextual"/>
        </w:rPr>
        <w:t>School</w:t>
      </w:r>
      <w:r w:rsidRPr="00C4233C">
        <w:rPr>
          <w:rFonts w:ascii="Arial" w:eastAsiaTheme="minorHAnsi" w:hAnsi="Arial" w:cs="Arial"/>
          <w:kern w:val="2"/>
          <w:sz w:val="22"/>
          <w:szCs w:val="22"/>
          <w14:ligatures w14:val="standardContextual"/>
        </w:rPr>
        <w:t>’s Educational Visits Policy and any specific trip risk assessments.</w:t>
      </w:r>
    </w:p>
    <w:p w14:paraId="33B0C9BF" w14:textId="77777777" w:rsidR="00F92BC3" w:rsidRDefault="00F92BC3" w:rsidP="00A231E0">
      <w:pPr>
        <w:pStyle w:val="ListParagraph"/>
        <w:numPr>
          <w:ilvl w:val="0"/>
          <w:numId w:val="120"/>
        </w:numPr>
        <w:spacing w:after="160" w:line="278" w:lineRule="auto"/>
        <w:rPr>
          <w:rFonts w:ascii="Arial" w:hAnsi="Arial" w:cs="Arial"/>
          <w:sz w:val="22"/>
          <w:szCs w:val="22"/>
        </w:rPr>
      </w:pPr>
      <w:r w:rsidRPr="00C4233C">
        <w:rPr>
          <w:rFonts w:ascii="Arial" w:hAnsi="Arial" w:cs="Arial"/>
          <w:sz w:val="22"/>
          <w:szCs w:val="22"/>
        </w:rPr>
        <w:t>Always follow the instructions of the trip leader or supervising staff.</w:t>
      </w:r>
    </w:p>
    <w:p w14:paraId="20387889" w14:textId="77777777" w:rsidR="00F92BC3" w:rsidRPr="00C4233C" w:rsidRDefault="00F92BC3" w:rsidP="00A231E0">
      <w:pPr>
        <w:pStyle w:val="ListParagraph"/>
        <w:numPr>
          <w:ilvl w:val="0"/>
          <w:numId w:val="120"/>
        </w:numPr>
        <w:spacing w:after="160" w:line="278" w:lineRule="auto"/>
        <w:rPr>
          <w:rFonts w:ascii="Arial" w:hAnsi="Arial" w:cs="Arial"/>
          <w:sz w:val="22"/>
          <w:szCs w:val="22"/>
        </w:rPr>
      </w:pPr>
      <w:proofErr w:type="gramStart"/>
      <w:r w:rsidRPr="00C4233C">
        <w:rPr>
          <w:rFonts w:ascii="Arial" w:hAnsi="Arial" w:cs="Arial"/>
          <w:sz w:val="22"/>
          <w:szCs w:val="22"/>
        </w:rPr>
        <w:t>Report</w:t>
      </w:r>
      <w:proofErr w:type="gramEnd"/>
      <w:r w:rsidRPr="00C4233C">
        <w:rPr>
          <w:rFonts w:ascii="Arial" w:hAnsi="Arial" w:cs="Arial"/>
          <w:sz w:val="22"/>
          <w:szCs w:val="22"/>
        </w:rPr>
        <w:t xml:space="preserve"> any incidents, hazards, or concerns promptly during the trip</w:t>
      </w:r>
    </w:p>
    <w:p w14:paraId="3174D292" w14:textId="77777777" w:rsidR="00F92BC3" w:rsidRDefault="00F92BC3" w:rsidP="00F92BC3">
      <w:pPr>
        <w:rPr>
          <w:rFonts w:ascii="Arial" w:hAnsi="Arial" w:cs="Arial"/>
          <w:b/>
          <w:bCs/>
          <w:sz w:val="22"/>
          <w:szCs w:val="22"/>
        </w:rPr>
      </w:pPr>
      <w:r w:rsidRPr="0005157D">
        <w:rPr>
          <w:rFonts w:ascii="Arial" w:hAnsi="Arial" w:cs="Arial"/>
          <w:b/>
          <w:bCs/>
          <w:sz w:val="22"/>
          <w:szCs w:val="22"/>
        </w:rPr>
        <w:lastRenderedPageBreak/>
        <w:t>General Arrangements</w:t>
      </w:r>
    </w:p>
    <w:p w14:paraId="69BF0AB8" w14:textId="6ECDE0D1" w:rsidR="00F92BC3" w:rsidRDefault="00F92BC3" w:rsidP="00A231E0">
      <w:pPr>
        <w:pStyle w:val="ListParagraph"/>
        <w:widowControl/>
        <w:numPr>
          <w:ilvl w:val="0"/>
          <w:numId w:val="36"/>
        </w:numPr>
        <w:spacing w:after="160" w:line="278" w:lineRule="auto"/>
        <w:rPr>
          <w:rFonts w:ascii="Arial" w:hAnsi="Arial" w:cs="Arial"/>
          <w:sz w:val="22"/>
          <w:szCs w:val="22"/>
        </w:rPr>
      </w:pPr>
      <w:r w:rsidRPr="00754266">
        <w:rPr>
          <w:rFonts w:ascii="Arial" w:hAnsi="Arial" w:cs="Arial"/>
          <w:sz w:val="22"/>
          <w:szCs w:val="22"/>
        </w:rPr>
        <w:t xml:space="preserve">Educational visits must be approved and recorded in line with </w:t>
      </w:r>
      <w:r w:rsidR="00296382">
        <w:rPr>
          <w:rFonts w:ascii="Arial" w:hAnsi="Arial" w:cs="Arial"/>
          <w:sz w:val="22"/>
          <w:szCs w:val="22"/>
        </w:rPr>
        <w:t>School</w:t>
      </w:r>
      <w:r w:rsidRPr="00754266">
        <w:rPr>
          <w:rFonts w:ascii="Arial" w:hAnsi="Arial" w:cs="Arial"/>
          <w:sz w:val="22"/>
          <w:szCs w:val="22"/>
        </w:rPr>
        <w:t xml:space="preserve"> procedures.</w:t>
      </w:r>
    </w:p>
    <w:p w14:paraId="610B3352" w14:textId="77777777" w:rsidR="00F92BC3" w:rsidRDefault="00F92BC3" w:rsidP="00A231E0">
      <w:pPr>
        <w:pStyle w:val="ListParagraph"/>
        <w:widowControl/>
        <w:numPr>
          <w:ilvl w:val="0"/>
          <w:numId w:val="36"/>
        </w:numPr>
        <w:spacing w:after="160" w:line="278" w:lineRule="auto"/>
        <w:rPr>
          <w:rFonts w:ascii="Arial" w:hAnsi="Arial" w:cs="Arial"/>
          <w:sz w:val="22"/>
          <w:szCs w:val="22"/>
        </w:rPr>
      </w:pPr>
      <w:r w:rsidRPr="00C4233C">
        <w:rPr>
          <w:rFonts w:ascii="Arial" w:hAnsi="Arial" w:cs="Arial"/>
          <w:sz w:val="22"/>
          <w:szCs w:val="22"/>
        </w:rPr>
        <w:t>Risk assessments are completed for all trips, considering transport, activities, supervision ratios, emergency arrangements, and any other relevant hazards.</w:t>
      </w:r>
    </w:p>
    <w:p w14:paraId="05BCC202" w14:textId="77777777" w:rsidR="00F92BC3" w:rsidRDefault="00F92BC3" w:rsidP="00A231E0">
      <w:pPr>
        <w:pStyle w:val="ListParagraph"/>
        <w:widowControl/>
        <w:numPr>
          <w:ilvl w:val="0"/>
          <w:numId w:val="36"/>
        </w:numPr>
        <w:spacing w:after="160" w:line="278" w:lineRule="auto"/>
        <w:rPr>
          <w:rFonts w:ascii="Arial" w:hAnsi="Arial" w:cs="Arial"/>
          <w:sz w:val="22"/>
          <w:szCs w:val="22"/>
        </w:rPr>
      </w:pPr>
      <w:r w:rsidRPr="00C4233C">
        <w:rPr>
          <w:rFonts w:ascii="Arial" w:hAnsi="Arial" w:cs="Arial"/>
          <w:sz w:val="22"/>
          <w:szCs w:val="22"/>
        </w:rPr>
        <w:t>Incidents, near misses, or accidents occurring during educational visits must be recorded, reported, and reviewed to identify trends and implement improvements.</w:t>
      </w:r>
    </w:p>
    <w:p w14:paraId="356B8BD0" w14:textId="77777777" w:rsidR="00F92BC3" w:rsidRPr="00C4233C" w:rsidRDefault="00F92BC3" w:rsidP="00A231E0">
      <w:pPr>
        <w:pStyle w:val="ListParagraph"/>
        <w:widowControl/>
        <w:numPr>
          <w:ilvl w:val="0"/>
          <w:numId w:val="36"/>
        </w:numPr>
        <w:spacing w:after="160" w:line="278" w:lineRule="auto"/>
        <w:rPr>
          <w:rFonts w:ascii="Arial" w:hAnsi="Arial" w:cs="Arial"/>
          <w:sz w:val="22"/>
          <w:szCs w:val="22"/>
        </w:rPr>
      </w:pPr>
      <w:r w:rsidRPr="00C4233C">
        <w:rPr>
          <w:rFonts w:ascii="Arial" w:hAnsi="Arial" w:cs="Arial"/>
          <w:sz w:val="22"/>
          <w:szCs w:val="22"/>
        </w:rPr>
        <w:t>Staff must ensure that any external providers or contractors engaged during visits are competent and appropriately insured.</w:t>
      </w:r>
    </w:p>
    <w:p w14:paraId="79DF702B" w14:textId="77777777" w:rsidR="00F92BC3" w:rsidRDefault="00F92BC3" w:rsidP="00F92BC3">
      <w:pPr>
        <w:pStyle w:val="ListParagraph"/>
        <w:widowControl/>
        <w:spacing w:after="160" w:line="278" w:lineRule="auto"/>
        <w:rPr>
          <w:rFonts w:ascii="Arial" w:hAnsi="Arial" w:cs="Arial"/>
          <w:sz w:val="22"/>
          <w:szCs w:val="22"/>
        </w:rPr>
      </w:pPr>
    </w:p>
    <w:p w14:paraId="0BDF1803"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42" w:name="_Toc233198832"/>
      <w:r w:rsidRPr="005A518B">
        <w:rPr>
          <w:rFonts w:ascii="Arial" w:eastAsia="Arial Unicode MS" w:hAnsi="Arial" w:cs="Arial"/>
          <w:b/>
          <w:bCs/>
          <w:snapToGrid/>
          <w:color w:val="000000"/>
          <w:sz w:val="22"/>
          <w:szCs w:val="22"/>
          <w:u w:val="single"/>
          <w:bdr w:val="nil"/>
          <w:lang w:eastAsia="en-GB"/>
        </w:rPr>
        <w:t>Electrical safety (fixed systems and portable appliances)</w:t>
      </w:r>
      <w:bookmarkEnd w:id="42"/>
    </w:p>
    <w:p w14:paraId="08A8DE45"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Responsible Person: </w:t>
      </w:r>
    </w:p>
    <w:p w14:paraId="5163B2DD" w14:textId="77777777" w:rsidR="00F92BC3" w:rsidRPr="00C4233C" w:rsidRDefault="00F92BC3" w:rsidP="00A231E0">
      <w:pPr>
        <w:pStyle w:val="ListParagraph"/>
        <w:numPr>
          <w:ilvl w:val="0"/>
          <w:numId w:val="119"/>
        </w:numPr>
        <w:rPr>
          <w:rFonts w:ascii="Arial" w:hAnsi="Arial" w:cs="Arial"/>
          <w:b/>
          <w:bCs/>
          <w:sz w:val="22"/>
          <w:szCs w:val="22"/>
        </w:rPr>
      </w:pPr>
      <w:r w:rsidRPr="00C4233C">
        <w:rPr>
          <w:rFonts w:ascii="Arial" w:hAnsi="Arial" w:cs="Arial"/>
          <w:sz w:val="22"/>
          <w:szCs w:val="22"/>
        </w:rPr>
        <w:t>Ensure resources for electrical safety are provisioned to provide suitably safe equipment for use.</w:t>
      </w:r>
    </w:p>
    <w:p w14:paraId="78D1B228" w14:textId="77777777" w:rsidR="00F92BC3" w:rsidRPr="00C4233C" w:rsidRDefault="00F92BC3" w:rsidP="00A231E0">
      <w:pPr>
        <w:pStyle w:val="ListParagraph"/>
        <w:numPr>
          <w:ilvl w:val="0"/>
          <w:numId w:val="119"/>
        </w:numPr>
        <w:rPr>
          <w:rFonts w:ascii="Arial" w:hAnsi="Arial" w:cs="Arial"/>
          <w:b/>
          <w:bCs/>
          <w:sz w:val="22"/>
          <w:szCs w:val="22"/>
        </w:rPr>
      </w:pPr>
      <w:r w:rsidRPr="00C4233C">
        <w:rPr>
          <w:rFonts w:ascii="Arial" w:hAnsi="Arial" w:cs="Arial"/>
          <w:sz w:val="22"/>
          <w:szCs w:val="22"/>
        </w:rPr>
        <w:t>Ensure that compliance activities are undertaken to maintain safe electrical equipment.</w:t>
      </w:r>
    </w:p>
    <w:p w14:paraId="1FAC9BA0" w14:textId="77777777" w:rsidR="00F92BC3" w:rsidRPr="00C4233C" w:rsidRDefault="00F92BC3" w:rsidP="00A231E0">
      <w:pPr>
        <w:pStyle w:val="ListParagraph"/>
        <w:numPr>
          <w:ilvl w:val="0"/>
          <w:numId w:val="119"/>
        </w:numPr>
        <w:rPr>
          <w:rFonts w:ascii="Arial" w:hAnsi="Arial" w:cs="Arial"/>
          <w:b/>
          <w:bCs/>
          <w:sz w:val="22"/>
          <w:szCs w:val="22"/>
        </w:rPr>
      </w:pPr>
      <w:r w:rsidRPr="00C4233C">
        <w:rPr>
          <w:rFonts w:ascii="Arial" w:hAnsi="Arial" w:cs="Arial"/>
          <w:sz w:val="22"/>
          <w:szCs w:val="22"/>
        </w:rPr>
        <w:t xml:space="preserve">Ensure records are accurately maintained on </w:t>
      </w:r>
      <w:proofErr w:type="spellStart"/>
      <w:r w:rsidRPr="00C4233C">
        <w:rPr>
          <w:rFonts w:ascii="Arial" w:hAnsi="Arial" w:cs="Arial"/>
          <w:sz w:val="22"/>
          <w:szCs w:val="22"/>
        </w:rPr>
        <w:t>iAMCompliant</w:t>
      </w:r>
      <w:proofErr w:type="spellEnd"/>
      <w:r>
        <w:rPr>
          <w:rFonts w:ascii="Arial" w:hAnsi="Arial" w:cs="Arial"/>
          <w:sz w:val="22"/>
          <w:szCs w:val="22"/>
        </w:rPr>
        <w:t>.</w:t>
      </w:r>
      <w:r w:rsidRPr="00C4233C">
        <w:rPr>
          <w:rFonts w:ascii="Arial" w:hAnsi="Arial" w:cs="Arial"/>
          <w:sz w:val="22"/>
          <w:szCs w:val="22"/>
        </w:rPr>
        <w:br/>
      </w:r>
    </w:p>
    <w:p w14:paraId="3BDAFC9A"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and pupils: </w:t>
      </w:r>
    </w:p>
    <w:p w14:paraId="5B19719E" w14:textId="77777777" w:rsidR="00F92BC3" w:rsidRDefault="00F92BC3" w:rsidP="00A231E0">
      <w:pPr>
        <w:pStyle w:val="ListParagraph"/>
        <w:numPr>
          <w:ilvl w:val="0"/>
          <w:numId w:val="118"/>
        </w:numPr>
        <w:rPr>
          <w:rFonts w:ascii="Arial" w:hAnsi="Arial" w:cs="Arial"/>
          <w:sz w:val="22"/>
          <w:szCs w:val="22"/>
        </w:rPr>
      </w:pPr>
      <w:r w:rsidRPr="00476129">
        <w:rPr>
          <w:rFonts w:ascii="Arial" w:hAnsi="Arial" w:cs="Arial"/>
          <w:sz w:val="22"/>
          <w:szCs w:val="22"/>
        </w:rPr>
        <w:t>Follow safe practices for the use of electrical equipment</w:t>
      </w:r>
      <w:r>
        <w:rPr>
          <w:rFonts w:ascii="Arial" w:hAnsi="Arial" w:cs="Arial"/>
          <w:sz w:val="22"/>
          <w:szCs w:val="22"/>
        </w:rPr>
        <w:t>.</w:t>
      </w:r>
    </w:p>
    <w:p w14:paraId="7A2893C9" w14:textId="77777777" w:rsidR="00F92BC3" w:rsidRDefault="00F92BC3" w:rsidP="00A231E0">
      <w:pPr>
        <w:pStyle w:val="ListParagraph"/>
        <w:numPr>
          <w:ilvl w:val="0"/>
          <w:numId w:val="118"/>
        </w:numPr>
        <w:rPr>
          <w:rFonts w:ascii="Arial" w:hAnsi="Arial" w:cs="Arial"/>
          <w:sz w:val="22"/>
          <w:szCs w:val="22"/>
        </w:rPr>
      </w:pPr>
      <w:r w:rsidRPr="00C4233C">
        <w:rPr>
          <w:rFonts w:ascii="Arial" w:hAnsi="Arial" w:cs="Arial"/>
          <w:sz w:val="22"/>
          <w:szCs w:val="22"/>
        </w:rPr>
        <w:t>Check electrical equipment prior to use.</w:t>
      </w:r>
    </w:p>
    <w:p w14:paraId="01BA7A9D" w14:textId="77777777" w:rsidR="00F92BC3" w:rsidRPr="00C4233C" w:rsidRDefault="00F92BC3" w:rsidP="00A231E0">
      <w:pPr>
        <w:pStyle w:val="ListParagraph"/>
        <w:numPr>
          <w:ilvl w:val="0"/>
          <w:numId w:val="118"/>
        </w:numPr>
        <w:rPr>
          <w:rFonts w:ascii="Arial" w:hAnsi="Arial" w:cs="Arial"/>
          <w:sz w:val="22"/>
          <w:szCs w:val="22"/>
        </w:rPr>
      </w:pPr>
      <w:r w:rsidRPr="00C4233C">
        <w:rPr>
          <w:rFonts w:ascii="Arial" w:hAnsi="Arial" w:cs="Arial"/>
          <w:sz w:val="22"/>
          <w:szCs w:val="22"/>
        </w:rPr>
        <w:t xml:space="preserve">Quarantine equipment and report defects to </w:t>
      </w:r>
      <w:proofErr w:type="spellStart"/>
      <w:r w:rsidRPr="00C4233C">
        <w:rPr>
          <w:rFonts w:ascii="Arial" w:hAnsi="Arial" w:cs="Arial"/>
          <w:sz w:val="22"/>
          <w:szCs w:val="22"/>
        </w:rPr>
        <w:t>iAMCompliant</w:t>
      </w:r>
      <w:proofErr w:type="spellEnd"/>
      <w:r>
        <w:rPr>
          <w:rFonts w:ascii="Arial" w:hAnsi="Arial" w:cs="Arial"/>
          <w:sz w:val="22"/>
          <w:szCs w:val="22"/>
        </w:rPr>
        <w:t>.</w:t>
      </w:r>
    </w:p>
    <w:p w14:paraId="69FE7E6C" w14:textId="77777777" w:rsidR="00F92BC3" w:rsidRDefault="00F92BC3" w:rsidP="00F92BC3">
      <w:pPr>
        <w:rPr>
          <w:rFonts w:ascii="Arial" w:hAnsi="Arial" w:cs="Arial"/>
          <w:b/>
          <w:bCs/>
          <w:sz w:val="22"/>
          <w:szCs w:val="22"/>
        </w:rPr>
      </w:pPr>
    </w:p>
    <w:p w14:paraId="6344E793"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6574EA49" w14:textId="77777777" w:rsidR="00F92BC3" w:rsidRDefault="00F92BC3" w:rsidP="00F92BC3">
      <w:pPr>
        <w:pStyle w:val="ListParagraph"/>
        <w:widowControl/>
        <w:numPr>
          <w:ilvl w:val="0"/>
          <w:numId w:val="5"/>
        </w:numPr>
        <w:spacing w:after="160" w:line="278" w:lineRule="auto"/>
        <w:rPr>
          <w:rFonts w:ascii="Arial" w:hAnsi="Arial" w:cs="Arial"/>
          <w:sz w:val="22"/>
          <w:szCs w:val="22"/>
        </w:rPr>
      </w:pPr>
      <w:r>
        <w:rPr>
          <w:rFonts w:ascii="Arial" w:hAnsi="Arial" w:cs="Arial"/>
          <w:sz w:val="22"/>
          <w:szCs w:val="22"/>
        </w:rPr>
        <w:t>P</w:t>
      </w:r>
      <w:r w:rsidRPr="00760FB7">
        <w:rPr>
          <w:rFonts w:ascii="Arial" w:hAnsi="Arial" w:cs="Arial"/>
          <w:sz w:val="22"/>
          <w:szCs w:val="22"/>
        </w:rPr>
        <w:t xml:space="preserve">ortable appliance testing </w:t>
      </w:r>
      <w:r>
        <w:rPr>
          <w:rFonts w:ascii="Arial" w:hAnsi="Arial" w:cs="Arial"/>
          <w:sz w:val="22"/>
          <w:szCs w:val="22"/>
        </w:rPr>
        <w:t xml:space="preserve">schedules are maintained </w:t>
      </w:r>
      <w:r w:rsidRPr="00760FB7">
        <w:rPr>
          <w:rFonts w:ascii="Arial" w:hAnsi="Arial" w:cs="Arial"/>
          <w:sz w:val="22"/>
          <w:szCs w:val="22"/>
        </w:rPr>
        <w:t>in accordance with best practice.</w:t>
      </w:r>
    </w:p>
    <w:p w14:paraId="514CE456" w14:textId="77777777" w:rsidR="00F92BC3" w:rsidRDefault="00F92BC3" w:rsidP="00F92BC3">
      <w:pPr>
        <w:pStyle w:val="ListParagraph"/>
        <w:widowControl/>
        <w:numPr>
          <w:ilvl w:val="0"/>
          <w:numId w:val="5"/>
        </w:numPr>
        <w:spacing w:after="160" w:line="278" w:lineRule="auto"/>
        <w:rPr>
          <w:rFonts w:ascii="Arial" w:hAnsi="Arial" w:cs="Arial"/>
          <w:sz w:val="22"/>
          <w:szCs w:val="22"/>
        </w:rPr>
      </w:pPr>
      <w:r w:rsidRPr="00C4233C">
        <w:rPr>
          <w:rFonts w:ascii="Arial" w:hAnsi="Arial" w:cs="Arial"/>
          <w:sz w:val="22"/>
          <w:szCs w:val="22"/>
        </w:rPr>
        <w:t>Fixed wire electrical inspection and testing conducted 5-yearly.</w:t>
      </w:r>
    </w:p>
    <w:p w14:paraId="0DE08DB6" w14:textId="77777777" w:rsidR="00F92BC3" w:rsidRDefault="00F92BC3" w:rsidP="00F92BC3">
      <w:pPr>
        <w:pStyle w:val="ListParagraph"/>
        <w:widowControl/>
        <w:numPr>
          <w:ilvl w:val="0"/>
          <w:numId w:val="5"/>
        </w:numPr>
        <w:spacing w:after="160" w:line="278" w:lineRule="auto"/>
        <w:rPr>
          <w:rFonts w:ascii="Arial" w:hAnsi="Arial" w:cs="Arial"/>
          <w:sz w:val="22"/>
          <w:szCs w:val="22"/>
        </w:rPr>
      </w:pPr>
      <w:r w:rsidRPr="00C4233C">
        <w:rPr>
          <w:rFonts w:ascii="Arial" w:hAnsi="Arial" w:cs="Arial"/>
          <w:sz w:val="22"/>
          <w:szCs w:val="22"/>
        </w:rPr>
        <w:t>Adequate provision of electrical sockets to prevent unsafe practices such as overloading circuits or using multiple adaptors.</w:t>
      </w:r>
    </w:p>
    <w:p w14:paraId="7AA94A1E" w14:textId="77777777" w:rsidR="00F92BC3" w:rsidRDefault="00F92BC3" w:rsidP="00F92BC3">
      <w:pPr>
        <w:pStyle w:val="ListParagraph"/>
        <w:widowControl/>
        <w:numPr>
          <w:ilvl w:val="0"/>
          <w:numId w:val="5"/>
        </w:numPr>
        <w:spacing w:after="160" w:line="278" w:lineRule="auto"/>
        <w:rPr>
          <w:rFonts w:ascii="Arial" w:hAnsi="Arial" w:cs="Arial"/>
          <w:sz w:val="22"/>
          <w:szCs w:val="22"/>
        </w:rPr>
      </w:pPr>
      <w:r w:rsidRPr="00C4233C">
        <w:rPr>
          <w:rFonts w:ascii="Arial" w:hAnsi="Arial" w:cs="Arial"/>
          <w:sz w:val="22"/>
          <w:szCs w:val="22"/>
        </w:rPr>
        <w:t>Staff training and information regarding safe use of electrical equipment.</w:t>
      </w:r>
    </w:p>
    <w:p w14:paraId="4B8D5A48" w14:textId="77777777" w:rsidR="00F92BC3" w:rsidRDefault="00F92BC3" w:rsidP="00F92BC3">
      <w:pPr>
        <w:pStyle w:val="ListParagraph"/>
        <w:widowControl/>
        <w:numPr>
          <w:ilvl w:val="0"/>
          <w:numId w:val="5"/>
        </w:numPr>
        <w:spacing w:after="160" w:line="278" w:lineRule="auto"/>
        <w:rPr>
          <w:rFonts w:ascii="Arial" w:hAnsi="Arial" w:cs="Arial"/>
          <w:sz w:val="22"/>
          <w:szCs w:val="22"/>
        </w:rPr>
      </w:pPr>
      <w:r w:rsidRPr="00C4233C">
        <w:rPr>
          <w:rFonts w:ascii="Arial" w:hAnsi="Arial" w:cs="Arial"/>
          <w:sz w:val="22"/>
          <w:szCs w:val="22"/>
        </w:rPr>
        <w:t>Items from home must have prior consent and valid PAT certification.</w:t>
      </w:r>
    </w:p>
    <w:p w14:paraId="08CD5FE4" w14:textId="77777777" w:rsidR="00F92BC3" w:rsidRDefault="00F92BC3" w:rsidP="00F92BC3">
      <w:pPr>
        <w:pStyle w:val="ListParagraph"/>
        <w:widowControl/>
        <w:numPr>
          <w:ilvl w:val="0"/>
          <w:numId w:val="5"/>
        </w:numPr>
        <w:pBdr>
          <w:top w:val="nil"/>
          <w:left w:val="nil"/>
          <w:bottom w:val="nil"/>
          <w:right w:val="nil"/>
          <w:between w:val="nil"/>
          <w:bar w:val="nil"/>
        </w:pBdr>
        <w:spacing w:after="200" w:line="278" w:lineRule="auto"/>
        <w:jc w:val="both"/>
        <w:rPr>
          <w:rFonts w:ascii="Arial" w:hAnsi="Arial" w:cs="Arial"/>
          <w:sz w:val="22"/>
          <w:szCs w:val="22"/>
        </w:rPr>
      </w:pPr>
      <w:r w:rsidRPr="00C4233C">
        <w:rPr>
          <w:rFonts w:ascii="Arial" w:hAnsi="Arial" w:cs="Arial"/>
          <w:sz w:val="22"/>
          <w:szCs w:val="22"/>
        </w:rPr>
        <w:t>Electric fan heaters are prohibited from being used on site; insurance stipulations require alternative provision of oil-filled heaters.</w:t>
      </w:r>
    </w:p>
    <w:p w14:paraId="49E4583D" w14:textId="77777777" w:rsidR="00F92BC3" w:rsidRDefault="00F92BC3" w:rsidP="00F92BC3">
      <w:pPr>
        <w:pStyle w:val="ListParagraph"/>
        <w:widowControl/>
        <w:numPr>
          <w:ilvl w:val="0"/>
          <w:numId w:val="5"/>
        </w:numPr>
        <w:pBdr>
          <w:top w:val="nil"/>
          <w:left w:val="nil"/>
          <w:bottom w:val="nil"/>
          <w:right w:val="nil"/>
          <w:between w:val="nil"/>
          <w:bar w:val="nil"/>
        </w:pBdr>
        <w:spacing w:after="200" w:line="278" w:lineRule="auto"/>
        <w:jc w:val="both"/>
        <w:rPr>
          <w:rFonts w:ascii="Arial" w:hAnsi="Arial" w:cs="Arial"/>
          <w:sz w:val="22"/>
          <w:szCs w:val="22"/>
        </w:rPr>
      </w:pPr>
      <w:r w:rsidRPr="00C4233C">
        <w:rPr>
          <w:rFonts w:ascii="Arial" w:hAnsi="Arial" w:cs="Arial"/>
          <w:sz w:val="22"/>
          <w:szCs w:val="22"/>
        </w:rPr>
        <w:t>Due to the inability to obtain insurance, electric scooters are not permitted on site.</w:t>
      </w:r>
    </w:p>
    <w:p w14:paraId="5819EEA8" w14:textId="77777777" w:rsidR="00F92BC3" w:rsidRDefault="00F92BC3" w:rsidP="00F92BC3">
      <w:pPr>
        <w:pStyle w:val="ListParagraph"/>
        <w:widowControl/>
        <w:numPr>
          <w:ilvl w:val="0"/>
          <w:numId w:val="5"/>
        </w:numPr>
        <w:pBdr>
          <w:top w:val="nil"/>
          <w:left w:val="nil"/>
          <w:bottom w:val="nil"/>
          <w:right w:val="nil"/>
          <w:between w:val="nil"/>
          <w:bar w:val="nil"/>
        </w:pBdr>
        <w:spacing w:after="160" w:line="278" w:lineRule="auto"/>
        <w:jc w:val="both"/>
        <w:rPr>
          <w:rFonts w:ascii="Arial" w:hAnsi="Arial" w:cs="Arial"/>
          <w:sz w:val="22"/>
          <w:szCs w:val="22"/>
        </w:rPr>
      </w:pPr>
      <w:r w:rsidRPr="00C4233C">
        <w:rPr>
          <w:rFonts w:ascii="Arial" w:hAnsi="Arial" w:cs="Arial"/>
          <w:sz w:val="22"/>
          <w:szCs w:val="22"/>
        </w:rPr>
        <w:t>Electrically Assisted Pedal Cycles (EAPC) are permitted but due to the fire risk that electric batteries pose, Anglian Learning does not permit the charging on site.</w:t>
      </w:r>
    </w:p>
    <w:p w14:paraId="75E57C58" w14:textId="77777777" w:rsidR="00F92BC3" w:rsidRPr="00C4233C" w:rsidRDefault="00F92BC3" w:rsidP="00F92BC3">
      <w:pPr>
        <w:pStyle w:val="ListParagraph"/>
        <w:widowControl/>
        <w:numPr>
          <w:ilvl w:val="0"/>
          <w:numId w:val="5"/>
        </w:numPr>
        <w:pBdr>
          <w:top w:val="nil"/>
          <w:left w:val="nil"/>
          <w:bottom w:val="nil"/>
          <w:right w:val="nil"/>
          <w:between w:val="nil"/>
          <w:bar w:val="nil"/>
        </w:pBdr>
        <w:spacing w:after="160" w:line="278" w:lineRule="auto"/>
        <w:jc w:val="both"/>
        <w:rPr>
          <w:rFonts w:ascii="Arial" w:hAnsi="Arial" w:cs="Arial"/>
          <w:sz w:val="22"/>
          <w:szCs w:val="22"/>
        </w:rPr>
      </w:pPr>
      <w:r w:rsidRPr="00C4233C">
        <w:rPr>
          <w:rFonts w:ascii="Arial" w:hAnsi="Arial" w:cs="Arial"/>
          <w:sz w:val="22"/>
          <w:szCs w:val="22"/>
        </w:rPr>
        <w:t xml:space="preserve">Records of maintenance and defects retained within the </w:t>
      </w:r>
      <w:proofErr w:type="spellStart"/>
      <w:r w:rsidRPr="00C4233C">
        <w:rPr>
          <w:rFonts w:ascii="Arial" w:hAnsi="Arial" w:cs="Arial"/>
          <w:sz w:val="22"/>
          <w:szCs w:val="22"/>
        </w:rPr>
        <w:t>iAMCompliant</w:t>
      </w:r>
      <w:proofErr w:type="spellEnd"/>
      <w:r w:rsidRPr="00C4233C">
        <w:rPr>
          <w:rFonts w:ascii="Arial" w:hAnsi="Arial" w:cs="Arial"/>
          <w:sz w:val="22"/>
          <w:szCs w:val="22"/>
        </w:rPr>
        <w:t xml:space="preserve"> management system.</w:t>
      </w:r>
    </w:p>
    <w:p w14:paraId="7FE02996" w14:textId="77777777" w:rsidR="00F92BC3" w:rsidRPr="00760FB7" w:rsidRDefault="00F92BC3" w:rsidP="00F92BC3">
      <w:pPr>
        <w:pStyle w:val="ListParagraph"/>
        <w:widowControl/>
        <w:spacing w:after="160" w:line="278" w:lineRule="auto"/>
        <w:ind w:left="770"/>
        <w:rPr>
          <w:rFonts w:ascii="Arial" w:hAnsi="Arial" w:cs="Arial"/>
          <w:sz w:val="22"/>
          <w:szCs w:val="22"/>
        </w:rPr>
      </w:pPr>
    </w:p>
    <w:p w14:paraId="55A855CE"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43" w:name="_Toc233198833"/>
      <w:r w:rsidRPr="005A518B">
        <w:rPr>
          <w:rFonts w:ascii="Arial" w:eastAsia="Arial Unicode MS" w:hAnsi="Arial" w:cs="Arial"/>
          <w:b/>
          <w:bCs/>
          <w:snapToGrid/>
          <w:color w:val="000000"/>
          <w:sz w:val="22"/>
          <w:szCs w:val="22"/>
          <w:u w:val="single"/>
          <w:bdr w:val="nil"/>
          <w:lang w:eastAsia="en-GB"/>
        </w:rPr>
        <w:t>Fire Safety Management</w:t>
      </w:r>
      <w:bookmarkEnd w:id="43"/>
    </w:p>
    <w:p w14:paraId="35F0927C"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Responsible Person: </w:t>
      </w:r>
    </w:p>
    <w:p w14:paraId="69305FEF" w14:textId="77777777" w:rsidR="00F92BC3" w:rsidRPr="00C4233C" w:rsidRDefault="00F92BC3" w:rsidP="00A231E0">
      <w:pPr>
        <w:pStyle w:val="ListParagraph"/>
        <w:numPr>
          <w:ilvl w:val="0"/>
          <w:numId w:val="117"/>
        </w:numPr>
        <w:rPr>
          <w:rFonts w:ascii="Arial" w:hAnsi="Arial" w:cs="Arial"/>
          <w:b/>
          <w:bCs/>
          <w:sz w:val="22"/>
          <w:szCs w:val="22"/>
        </w:rPr>
      </w:pPr>
      <w:r w:rsidRPr="00C4233C">
        <w:rPr>
          <w:rFonts w:ascii="Arial" w:hAnsi="Arial" w:cs="Arial"/>
          <w:sz w:val="22"/>
          <w:szCs w:val="22"/>
        </w:rPr>
        <w:t>Ensure resources for fire safety management are provisioned to provide a suitably safe environment.</w:t>
      </w:r>
    </w:p>
    <w:p w14:paraId="7FDD3933" w14:textId="77777777" w:rsidR="00F92BC3" w:rsidRPr="00C4233C" w:rsidRDefault="00F92BC3" w:rsidP="00A231E0">
      <w:pPr>
        <w:pStyle w:val="ListParagraph"/>
        <w:numPr>
          <w:ilvl w:val="0"/>
          <w:numId w:val="117"/>
        </w:numPr>
        <w:rPr>
          <w:rFonts w:ascii="Arial" w:hAnsi="Arial" w:cs="Arial"/>
          <w:b/>
          <w:bCs/>
          <w:sz w:val="22"/>
          <w:szCs w:val="22"/>
        </w:rPr>
      </w:pPr>
      <w:r w:rsidRPr="00C4233C">
        <w:rPr>
          <w:rFonts w:ascii="Arial" w:hAnsi="Arial" w:cs="Arial"/>
          <w:sz w:val="22"/>
          <w:szCs w:val="22"/>
        </w:rPr>
        <w:t>Delegated responsibility for ensuring that fire risk management compliance is maintained and non-compliance is promptly acted upon.</w:t>
      </w:r>
    </w:p>
    <w:p w14:paraId="64E85083" w14:textId="77777777" w:rsidR="00F92BC3" w:rsidRPr="00C4233C" w:rsidRDefault="00F92BC3" w:rsidP="00A231E0">
      <w:pPr>
        <w:pStyle w:val="ListParagraph"/>
        <w:numPr>
          <w:ilvl w:val="0"/>
          <w:numId w:val="117"/>
        </w:numPr>
        <w:rPr>
          <w:rFonts w:ascii="Arial" w:hAnsi="Arial" w:cs="Arial"/>
          <w:b/>
          <w:bCs/>
          <w:sz w:val="22"/>
          <w:szCs w:val="22"/>
        </w:rPr>
      </w:pPr>
      <w:r w:rsidRPr="00C4233C">
        <w:rPr>
          <w:rFonts w:ascii="Arial" w:hAnsi="Arial" w:cs="Arial"/>
          <w:sz w:val="22"/>
          <w:szCs w:val="22"/>
        </w:rPr>
        <w:t xml:space="preserve">Accurately maintain records on </w:t>
      </w:r>
      <w:proofErr w:type="spellStart"/>
      <w:r w:rsidRPr="00C4233C">
        <w:rPr>
          <w:rFonts w:ascii="Arial" w:hAnsi="Arial" w:cs="Arial"/>
          <w:sz w:val="22"/>
          <w:szCs w:val="22"/>
        </w:rPr>
        <w:t>iAMCompliant</w:t>
      </w:r>
      <w:proofErr w:type="spellEnd"/>
      <w:r w:rsidRPr="00C4233C">
        <w:rPr>
          <w:rFonts w:ascii="Arial" w:hAnsi="Arial" w:cs="Arial"/>
          <w:sz w:val="22"/>
          <w:szCs w:val="22"/>
        </w:rPr>
        <w:t>.</w:t>
      </w:r>
    </w:p>
    <w:p w14:paraId="3F659C83" w14:textId="77777777" w:rsidR="00F92BC3" w:rsidRPr="00C4233C" w:rsidRDefault="00F92BC3" w:rsidP="00A231E0">
      <w:pPr>
        <w:pStyle w:val="ListParagraph"/>
        <w:numPr>
          <w:ilvl w:val="0"/>
          <w:numId w:val="117"/>
        </w:numPr>
        <w:rPr>
          <w:rFonts w:ascii="Arial" w:hAnsi="Arial" w:cs="Arial"/>
          <w:b/>
          <w:bCs/>
          <w:sz w:val="22"/>
          <w:szCs w:val="22"/>
        </w:rPr>
      </w:pPr>
      <w:r w:rsidRPr="00C4233C">
        <w:rPr>
          <w:rFonts w:ascii="Arial" w:hAnsi="Arial" w:cs="Arial"/>
          <w:sz w:val="22"/>
          <w:szCs w:val="22"/>
        </w:rPr>
        <w:t>Complete assigned training as required by the fire management plan.</w:t>
      </w:r>
    </w:p>
    <w:p w14:paraId="38322F26" w14:textId="77777777" w:rsidR="00F92BC3" w:rsidRPr="00C4233C" w:rsidRDefault="00F92BC3" w:rsidP="00A231E0">
      <w:pPr>
        <w:pStyle w:val="ListParagraph"/>
        <w:numPr>
          <w:ilvl w:val="0"/>
          <w:numId w:val="117"/>
        </w:numPr>
        <w:rPr>
          <w:rFonts w:ascii="Arial" w:hAnsi="Arial" w:cs="Arial"/>
          <w:b/>
          <w:bCs/>
          <w:sz w:val="22"/>
          <w:szCs w:val="22"/>
        </w:rPr>
      </w:pPr>
      <w:r w:rsidRPr="00C4233C">
        <w:rPr>
          <w:rFonts w:ascii="Arial" w:hAnsi="Arial" w:cs="Arial"/>
          <w:sz w:val="22"/>
          <w:szCs w:val="22"/>
        </w:rPr>
        <w:lastRenderedPageBreak/>
        <w:t>Support the effective evacuation of occupants, including the developing of PEEPs</w:t>
      </w:r>
      <w:r>
        <w:rPr>
          <w:rFonts w:ascii="Arial" w:hAnsi="Arial" w:cs="Arial"/>
          <w:sz w:val="22"/>
          <w:szCs w:val="22"/>
        </w:rPr>
        <w:t>.</w:t>
      </w:r>
      <w:r w:rsidRPr="00C4233C">
        <w:rPr>
          <w:rFonts w:ascii="Arial" w:hAnsi="Arial" w:cs="Arial"/>
          <w:sz w:val="22"/>
          <w:szCs w:val="22"/>
        </w:rPr>
        <w:br/>
      </w:r>
    </w:p>
    <w:p w14:paraId="78478B4F"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and pupils: </w:t>
      </w:r>
    </w:p>
    <w:p w14:paraId="6BB852FA" w14:textId="77777777" w:rsidR="00F92BC3" w:rsidRDefault="00F92BC3" w:rsidP="00A231E0">
      <w:pPr>
        <w:pStyle w:val="ListParagraph"/>
        <w:numPr>
          <w:ilvl w:val="0"/>
          <w:numId w:val="116"/>
        </w:numPr>
        <w:rPr>
          <w:rFonts w:ascii="Arial" w:hAnsi="Arial" w:cs="Arial"/>
          <w:sz w:val="22"/>
          <w:szCs w:val="22"/>
        </w:rPr>
      </w:pPr>
      <w:r w:rsidRPr="00C4233C">
        <w:rPr>
          <w:rFonts w:ascii="Arial" w:hAnsi="Arial" w:cs="Arial"/>
          <w:sz w:val="22"/>
          <w:szCs w:val="22"/>
        </w:rPr>
        <w:t>Follow safe practices to prevent the risk of fires.</w:t>
      </w:r>
    </w:p>
    <w:p w14:paraId="195435A3" w14:textId="77777777" w:rsidR="00F92BC3" w:rsidRPr="00C4233C" w:rsidRDefault="00F92BC3" w:rsidP="00A231E0">
      <w:pPr>
        <w:pStyle w:val="ListParagraph"/>
        <w:numPr>
          <w:ilvl w:val="0"/>
          <w:numId w:val="116"/>
        </w:numPr>
        <w:rPr>
          <w:rFonts w:ascii="Arial" w:hAnsi="Arial" w:cs="Arial"/>
          <w:sz w:val="22"/>
          <w:szCs w:val="22"/>
        </w:rPr>
      </w:pPr>
      <w:r w:rsidRPr="00C4233C">
        <w:rPr>
          <w:rFonts w:ascii="Arial" w:hAnsi="Arial" w:cs="Arial"/>
          <w:sz w:val="22"/>
          <w:szCs w:val="22"/>
        </w:rPr>
        <w:t>Adhere to the emergency arrangements for safe evacuation</w:t>
      </w:r>
    </w:p>
    <w:p w14:paraId="4E9A6895" w14:textId="77777777" w:rsidR="00F92BC3" w:rsidRDefault="00F92BC3" w:rsidP="00F92BC3">
      <w:pPr>
        <w:rPr>
          <w:rFonts w:ascii="Arial" w:hAnsi="Arial" w:cs="Arial"/>
          <w:b/>
          <w:bCs/>
          <w:sz w:val="22"/>
          <w:szCs w:val="22"/>
        </w:rPr>
      </w:pPr>
    </w:p>
    <w:p w14:paraId="14AB0914"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0087FBCB" w14:textId="77777777" w:rsidR="00F92BC3" w:rsidRDefault="00F92BC3" w:rsidP="00F92BC3">
      <w:pPr>
        <w:pStyle w:val="ListParagraph"/>
        <w:widowControl/>
        <w:numPr>
          <w:ilvl w:val="0"/>
          <w:numId w:val="5"/>
        </w:numPr>
        <w:spacing w:after="160" w:line="278" w:lineRule="auto"/>
        <w:rPr>
          <w:rFonts w:ascii="Arial" w:hAnsi="Arial" w:cs="Arial"/>
          <w:sz w:val="22"/>
          <w:szCs w:val="22"/>
        </w:rPr>
      </w:pPr>
      <w:r w:rsidRPr="00760FB7">
        <w:rPr>
          <w:rFonts w:ascii="Arial" w:hAnsi="Arial" w:cs="Arial"/>
          <w:sz w:val="22"/>
          <w:szCs w:val="22"/>
        </w:rPr>
        <w:t>Fire risk assessments to be completed every three years and reviewed annually.</w:t>
      </w:r>
    </w:p>
    <w:p w14:paraId="7BD33EB5" w14:textId="77777777" w:rsidR="00F92BC3" w:rsidRDefault="00F92BC3" w:rsidP="00F92BC3">
      <w:pPr>
        <w:pStyle w:val="ListParagraph"/>
        <w:widowControl/>
        <w:numPr>
          <w:ilvl w:val="0"/>
          <w:numId w:val="5"/>
        </w:numPr>
        <w:spacing w:after="160" w:line="278" w:lineRule="auto"/>
        <w:rPr>
          <w:rFonts w:ascii="Arial" w:hAnsi="Arial" w:cs="Arial"/>
          <w:sz w:val="22"/>
          <w:szCs w:val="22"/>
        </w:rPr>
      </w:pPr>
      <w:r w:rsidRPr="00C4233C">
        <w:rPr>
          <w:rFonts w:ascii="Arial" w:hAnsi="Arial" w:cs="Arial"/>
          <w:sz w:val="22"/>
          <w:szCs w:val="22"/>
        </w:rPr>
        <w:t>Emergency evacuation procedures in place and communicated to staff, pupils, and visitors.</w:t>
      </w:r>
    </w:p>
    <w:p w14:paraId="7219AD26" w14:textId="77777777" w:rsidR="00F92BC3" w:rsidRDefault="00F92BC3" w:rsidP="00F92BC3">
      <w:pPr>
        <w:pStyle w:val="ListParagraph"/>
        <w:widowControl/>
        <w:numPr>
          <w:ilvl w:val="0"/>
          <w:numId w:val="5"/>
        </w:numPr>
        <w:spacing w:after="160" w:line="278" w:lineRule="auto"/>
        <w:rPr>
          <w:rFonts w:ascii="Arial" w:hAnsi="Arial" w:cs="Arial"/>
          <w:sz w:val="22"/>
          <w:szCs w:val="22"/>
        </w:rPr>
      </w:pPr>
      <w:r w:rsidRPr="00C4233C">
        <w:rPr>
          <w:rFonts w:ascii="Arial" w:hAnsi="Arial" w:cs="Arial"/>
          <w:sz w:val="22"/>
          <w:szCs w:val="22"/>
        </w:rPr>
        <w:t>Termly fire evacuation drills are conducted at each school.</w:t>
      </w:r>
    </w:p>
    <w:p w14:paraId="5E1478DF" w14:textId="77777777" w:rsidR="00F92BC3" w:rsidRDefault="00F92BC3" w:rsidP="00F92BC3">
      <w:pPr>
        <w:pStyle w:val="ListParagraph"/>
        <w:widowControl/>
        <w:numPr>
          <w:ilvl w:val="0"/>
          <w:numId w:val="5"/>
        </w:numPr>
        <w:spacing w:after="160" w:line="278" w:lineRule="auto"/>
        <w:rPr>
          <w:rFonts w:ascii="Arial" w:hAnsi="Arial" w:cs="Arial"/>
          <w:sz w:val="22"/>
          <w:szCs w:val="22"/>
        </w:rPr>
      </w:pPr>
      <w:r w:rsidRPr="00C4233C">
        <w:rPr>
          <w:rFonts w:ascii="Arial" w:hAnsi="Arial" w:cs="Arial"/>
          <w:sz w:val="22"/>
          <w:szCs w:val="22"/>
        </w:rPr>
        <w:t>Fire detection, alarm systems, and extinguishing equipment maintained in accordance with statutory requirements.</w:t>
      </w:r>
    </w:p>
    <w:p w14:paraId="526DFCC5" w14:textId="77777777" w:rsidR="00F92BC3" w:rsidRDefault="00F92BC3" w:rsidP="00F92BC3">
      <w:pPr>
        <w:pStyle w:val="ListParagraph"/>
        <w:widowControl/>
        <w:numPr>
          <w:ilvl w:val="0"/>
          <w:numId w:val="5"/>
        </w:numPr>
        <w:spacing w:after="160" w:line="278" w:lineRule="auto"/>
        <w:rPr>
          <w:rFonts w:ascii="Arial" w:hAnsi="Arial" w:cs="Arial"/>
          <w:sz w:val="22"/>
          <w:szCs w:val="22"/>
        </w:rPr>
      </w:pPr>
      <w:r w:rsidRPr="00C4233C">
        <w:rPr>
          <w:rFonts w:ascii="Arial" w:hAnsi="Arial" w:cs="Arial"/>
          <w:sz w:val="22"/>
          <w:szCs w:val="22"/>
        </w:rPr>
        <w:t>Staff training in fire safety, evacuation procedures, and use of fire-fighting equipment.</w:t>
      </w:r>
    </w:p>
    <w:p w14:paraId="6086F1C6" w14:textId="77777777" w:rsidR="00F92BC3" w:rsidRDefault="00F92BC3" w:rsidP="00F92BC3">
      <w:pPr>
        <w:pStyle w:val="ListParagraph"/>
        <w:widowControl/>
        <w:numPr>
          <w:ilvl w:val="0"/>
          <w:numId w:val="5"/>
        </w:numPr>
        <w:spacing w:after="160" w:line="278" w:lineRule="auto"/>
        <w:rPr>
          <w:rFonts w:ascii="Arial" w:hAnsi="Arial" w:cs="Arial"/>
          <w:sz w:val="22"/>
          <w:szCs w:val="22"/>
        </w:rPr>
      </w:pPr>
      <w:r w:rsidRPr="00C4233C">
        <w:rPr>
          <w:rFonts w:ascii="Arial" w:hAnsi="Arial" w:cs="Arial"/>
          <w:sz w:val="22"/>
          <w:szCs w:val="22"/>
        </w:rPr>
        <w:t>Clear fire evacuation signage is displayed throughout the premises.</w:t>
      </w:r>
    </w:p>
    <w:p w14:paraId="33F61B76" w14:textId="77777777" w:rsidR="00F92BC3" w:rsidRDefault="00F92BC3" w:rsidP="00F92BC3">
      <w:pPr>
        <w:pStyle w:val="ListParagraph"/>
        <w:widowControl/>
        <w:numPr>
          <w:ilvl w:val="0"/>
          <w:numId w:val="5"/>
        </w:numPr>
        <w:spacing w:after="160" w:line="278" w:lineRule="auto"/>
        <w:rPr>
          <w:rFonts w:ascii="Arial" w:hAnsi="Arial" w:cs="Arial"/>
          <w:sz w:val="22"/>
          <w:szCs w:val="22"/>
        </w:rPr>
      </w:pPr>
      <w:r w:rsidRPr="00C4233C">
        <w:rPr>
          <w:rFonts w:ascii="Arial" w:hAnsi="Arial" w:cs="Arial"/>
          <w:sz w:val="22"/>
          <w:szCs w:val="22"/>
        </w:rPr>
        <w:t>Developed PEEPs for site users who require assistance evacuating to safety.</w:t>
      </w:r>
    </w:p>
    <w:p w14:paraId="0388523E" w14:textId="77777777" w:rsidR="00F92BC3" w:rsidRPr="00C4233C" w:rsidRDefault="00F92BC3" w:rsidP="00F92BC3">
      <w:pPr>
        <w:pStyle w:val="ListParagraph"/>
        <w:widowControl/>
        <w:numPr>
          <w:ilvl w:val="0"/>
          <w:numId w:val="5"/>
        </w:numPr>
        <w:spacing w:after="160" w:line="278" w:lineRule="auto"/>
        <w:rPr>
          <w:rFonts w:ascii="Arial" w:hAnsi="Arial" w:cs="Arial"/>
          <w:sz w:val="22"/>
          <w:szCs w:val="22"/>
        </w:rPr>
      </w:pPr>
      <w:r w:rsidRPr="00C4233C">
        <w:rPr>
          <w:rFonts w:ascii="Arial" w:hAnsi="Arial" w:cs="Arial"/>
          <w:sz w:val="22"/>
          <w:szCs w:val="22"/>
        </w:rPr>
        <w:t xml:space="preserve">Records of maintenance retained within the </w:t>
      </w:r>
      <w:proofErr w:type="spellStart"/>
      <w:r w:rsidRPr="00C4233C">
        <w:rPr>
          <w:rFonts w:ascii="Arial" w:hAnsi="Arial" w:cs="Arial"/>
          <w:sz w:val="22"/>
          <w:szCs w:val="22"/>
        </w:rPr>
        <w:t>iAMCompliant</w:t>
      </w:r>
      <w:proofErr w:type="spellEnd"/>
      <w:r w:rsidRPr="00C4233C">
        <w:rPr>
          <w:rFonts w:ascii="Arial" w:hAnsi="Arial" w:cs="Arial"/>
          <w:sz w:val="22"/>
          <w:szCs w:val="22"/>
        </w:rPr>
        <w:t xml:space="preserve"> management system.</w:t>
      </w:r>
    </w:p>
    <w:p w14:paraId="1FC7B5DE" w14:textId="77777777" w:rsidR="00F92BC3" w:rsidRPr="00760FB7" w:rsidRDefault="00F92BC3" w:rsidP="00F92BC3">
      <w:pPr>
        <w:pStyle w:val="ListParagraph"/>
        <w:widowControl/>
        <w:spacing w:after="160" w:line="278" w:lineRule="auto"/>
        <w:ind w:left="770"/>
        <w:rPr>
          <w:rFonts w:ascii="Arial" w:hAnsi="Arial" w:cs="Arial"/>
          <w:sz w:val="22"/>
          <w:szCs w:val="22"/>
        </w:rPr>
      </w:pPr>
    </w:p>
    <w:p w14:paraId="4B98D8F8"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44" w:name="_Toc233198834"/>
      <w:r w:rsidRPr="005A518B">
        <w:rPr>
          <w:rFonts w:ascii="Arial" w:eastAsia="Arial Unicode MS" w:hAnsi="Arial" w:cs="Arial"/>
          <w:b/>
          <w:bCs/>
          <w:snapToGrid/>
          <w:color w:val="000000"/>
          <w:sz w:val="22"/>
          <w:szCs w:val="22"/>
          <w:u w:val="single"/>
          <w:bdr w:val="nil"/>
          <w:lang w:eastAsia="en-GB"/>
        </w:rPr>
        <w:t>First Aid</w:t>
      </w:r>
      <w:bookmarkEnd w:id="44"/>
    </w:p>
    <w:p w14:paraId="41C87B55"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43305288" w14:textId="77777777" w:rsidR="00F92BC3" w:rsidRDefault="00F92BC3" w:rsidP="00A231E0">
      <w:pPr>
        <w:pStyle w:val="ListParagraph"/>
        <w:numPr>
          <w:ilvl w:val="0"/>
          <w:numId w:val="115"/>
        </w:numPr>
        <w:rPr>
          <w:rFonts w:ascii="Arial" w:hAnsi="Arial" w:cs="Arial"/>
          <w:sz w:val="22"/>
          <w:szCs w:val="22"/>
        </w:rPr>
      </w:pPr>
      <w:r w:rsidRPr="00476129">
        <w:rPr>
          <w:rFonts w:ascii="Arial" w:hAnsi="Arial" w:cs="Arial"/>
          <w:sz w:val="22"/>
          <w:szCs w:val="22"/>
        </w:rPr>
        <w:t xml:space="preserve">Conduct </w:t>
      </w:r>
      <w:r>
        <w:rPr>
          <w:rFonts w:ascii="Arial" w:hAnsi="Arial" w:cs="Arial"/>
          <w:sz w:val="22"/>
          <w:szCs w:val="22"/>
        </w:rPr>
        <w:t xml:space="preserve">a </w:t>
      </w:r>
      <w:r w:rsidRPr="00476129">
        <w:rPr>
          <w:rFonts w:ascii="Arial" w:hAnsi="Arial" w:cs="Arial"/>
          <w:sz w:val="22"/>
          <w:szCs w:val="22"/>
        </w:rPr>
        <w:t>suitable and sufficient first aid needs assessment for the school, including offsite activities</w:t>
      </w:r>
      <w:r>
        <w:rPr>
          <w:rFonts w:ascii="Arial" w:hAnsi="Arial" w:cs="Arial"/>
          <w:sz w:val="22"/>
          <w:szCs w:val="22"/>
        </w:rPr>
        <w:t>.</w:t>
      </w:r>
    </w:p>
    <w:p w14:paraId="2FDAFF67" w14:textId="77777777" w:rsidR="00F92BC3" w:rsidRDefault="00F92BC3" w:rsidP="00A231E0">
      <w:pPr>
        <w:pStyle w:val="ListParagraph"/>
        <w:numPr>
          <w:ilvl w:val="0"/>
          <w:numId w:val="115"/>
        </w:numPr>
        <w:rPr>
          <w:rFonts w:ascii="Arial" w:hAnsi="Arial" w:cs="Arial"/>
          <w:sz w:val="22"/>
          <w:szCs w:val="22"/>
        </w:rPr>
      </w:pPr>
      <w:r w:rsidRPr="00C4233C">
        <w:rPr>
          <w:rFonts w:ascii="Arial" w:hAnsi="Arial" w:cs="Arial"/>
          <w:sz w:val="22"/>
          <w:szCs w:val="22"/>
        </w:rPr>
        <w:t>Ensure adequate and maintained provision of first aid materials, equipment, and resources.</w:t>
      </w:r>
    </w:p>
    <w:p w14:paraId="7F84DDA4" w14:textId="77777777" w:rsidR="00F92BC3" w:rsidRDefault="00F92BC3" w:rsidP="00A231E0">
      <w:pPr>
        <w:pStyle w:val="ListParagraph"/>
        <w:numPr>
          <w:ilvl w:val="0"/>
          <w:numId w:val="115"/>
        </w:numPr>
        <w:rPr>
          <w:rFonts w:ascii="Arial" w:hAnsi="Arial" w:cs="Arial"/>
          <w:sz w:val="22"/>
          <w:szCs w:val="22"/>
        </w:rPr>
      </w:pPr>
      <w:r w:rsidRPr="00C4233C">
        <w:rPr>
          <w:rFonts w:ascii="Arial" w:hAnsi="Arial" w:cs="Arial"/>
          <w:sz w:val="22"/>
          <w:szCs w:val="22"/>
        </w:rPr>
        <w:t>Maintain accurate records of all first aid treatments administered.</w:t>
      </w:r>
    </w:p>
    <w:p w14:paraId="2737EADE" w14:textId="77777777" w:rsidR="00F92BC3" w:rsidRDefault="00F92BC3" w:rsidP="00A231E0">
      <w:pPr>
        <w:pStyle w:val="ListParagraph"/>
        <w:numPr>
          <w:ilvl w:val="0"/>
          <w:numId w:val="115"/>
        </w:numPr>
        <w:rPr>
          <w:rFonts w:ascii="Arial" w:hAnsi="Arial" w:cs="Arial"/>
          <w:sz w:val="22"/>
          <w:szCs w:val="22"/>
        </w:rPr>
      </w:pPr>
      <w:r w:rsidRPr="00C4233C">
        <w:rPr>
          <w:rFonts w:ascii="Arial" w:hAnsi="Arial" w:cs="Arial"/>
          <w:sz w:val="22"/>
          <w:szCs w:val="22"/>
        </w:rPr>
        <w:t xml:space="preserve">Communicate first aid arrangements clearly to staff, pupils, </w:t>
      </w:r>
      <w:r>
        <w:rPr>
          <w:rFonts w:ascii="Arial" w:hAnsi="Arial" w:cs="Arial"/>
          <w:sz w:val="22"/>
          <w:szCs w:val="22"/>
        </w:rPr>
        <w:t xml:space="preserve">contractors </w:t>
      </w:r>
      <w:r w:rsidRPr="00C4233C">
        <w:rPr>
          <w:rFonts w:ascii="Arial" w:hAnsi="Arial" w:cs="Arial"/>
          <w:sz w:val="22"/>
          <w:szCs w:val="22"/>
        </w:rPr>
        <w:t>and visitors.</w:t>
      </w:r>
    </w:p>
    <w:p w14:paraId="273A1E17" w14:textId="77777777" w:rsidR="00F92BC3" w:rsidRPr="00C4233C" w:rsidRDefault="00F92BC3" w:rsidP="00A231E0">
      <w:pPr>
        <w:pStyle w:val="ListParagraph"/>
        <w:numPr>
          <w:ilvl w:val="0"/>
          <w:numId w:val="115"/>
        </w:numPr>
        <w:rPr>
          <w:rFonts w:ascii="Arial" w:hAnsi="Arial" w:cs="Arial"/>
          <w:sz w:val="22"/>
          <w:szCs w:val="22"/>
        </w:rPr>
      </w:pPr>
      <w:r w:rsidRPr="00C4233C">
        <w:rPr>
          <w:rFonts w:ascii="Arial" w:hAnsi="Arial" w:cs="Arial"/>
          <w:sz w:val="22"/>
          <w:szCs w:val="22"/>
        </w:rPr>
        <w:t>Arrange for appropriately trained first aiders, including any specialist training required for specific activities or risks</w:t>
      </w:r>
    </w:p>
    <w:p w14:paraId="7BA13138" w14:textId="77777777" w:rsidR="00F92BC3" w:rsidRDefault="00F92BC3" w:rsidP="00F92BC3">
      <w:pPr>
        <w:rPr>
          <w:rFonts w:ascii="Arial" w:hAnsi="Arial" w:cs="Arial"/>
          <w:b/>
          <w:bCs/>
          <w:sz w:val="22"/>
          <w:szCs w:val="22"/>
        </w:rPr>
      </w:pPr>
    </w:p>
    <w:p w14:paraId="71EA1B84" w14:textId="77777777" w:rsidR="00F92BC3" w:rsidRDefault="00F92BC3" w:rsidP="00F92BC3">
      <w:pPr>
        <w:rPr>
          <w:rFonts w:ascii="Arial" w:hAnsi="Arial" w:cs="Arial"/>
          <w:sz w:val="22"/>
          <w:szCs w:val="22"/>
        </w:rPr>
      </w:pPr>
      <w:r w:rsidRPr="00760FB7">
        <w:rPr>
          <w:rFonts w:ascii="Arial" w:hAnsi="Arial" w:cs="Arial"/>
          <w:b/>
          <w:bCs/>
          <w:sz w:val="22"/>
          <w:szCs w:val="22"/>
        </w:rPr>
        <w:t>Employees / Pupils:</w:t>
      </w:r>
      <w:r w:rsidRPr="00760FB7">
        <w:rPr>
          <w:rFonts w:ascii="Arial" w:hAnsi="Arial" w:cs="Arial"/>
          <w:sz w:val="22"/>
          <w:szCs w:val="22"/>
        </w:rPr>
        <w:t xml:space="preserve"> </w:t>
      </w:r>
    </w:p>
    <w:p w14:paraId="3D2E7FA1" w14:textId="77777777" w:rsidR="00F92BC3" w:rsidRDefault="00F92BC3" w:rsidP="00A231E0">
      <w:pPr>
        <w:pStyle w:val="ListParagraph"/>
        <w:numPr>
          <w:ilvl w:val="0"/>
          <w:numId w:val="114"/>
        </w:numPr>
        <w:rPr>
          <w:rFonts w:ascii="Arial" w:hAnsi="Arial" w:cs="Arial"/>
          <w:sz w:val="22"/>
          <w:szCs w:val="22"/>
        </w:rPr>
      </w:pPr>
      <w:r w:rsidRPr="00C4233C">
        <w:rPr>
          <w:rFonts w:ascii="Arial" w:hAnsi="Arial" w:cs="Arial"/>
          <w:sz w:val="22"/>
          <w:szCs w:val="22"/>
        </w:rPr>
        <w:t>Report all accidents and injuries promptly to a trained first aider.</w:t>
      </w:r>
    </w:p>
    <w:p w14:paraId="3BE313E3" w14:textId="77777777" w:rsidR="00F92BC3" w:rsidRPr="00C4233C" w:rsidRDefault="00F92BC3" w:rsidP="00A231E0">
      <w:pPr>
        <w:pStyle w:val="ListParagraph"/>
        <w:numPr>
          <w:ilvl w:val="0"/>
          <w:numId w:val="114"/>
        </w:numPr>
        <w:rPr>
          <w:rFonts w:ascii="Arial" w:hAnsi="Arial" w:cs="Arial"/>
          <w:sz w:val="22"/>
          <w:szCs w:val="22"/>
        </w:rPr>
      </w:pPr>
      <w:r w:rsidRPr="00C4233C">
        <w:rPr>
          <w:rFonts w:ascii="Arial" w:hAnsi="Arial" w:cs="Arial"/>
          <w:sz w:val="22"/>
          <w:szCs w:val="22"/>
        </w:rPr>
        <w:t>Cooperate with first aid procedures and follow instructions given by first aiders</w:t>
      </w:r>
    </w:p>
    <w:p w14:paraId="117EC17C" w14:textId="77777777" w:rsidR="00F92BC3" w:rsidRDefault="00F92BC3" w:rsidP="00F92BC3">
      <w:pPr>
        <w:rPr>
          <w:rFonts w:ascii="Arial" w:hAnsi="Arial" w:cs="Arial"/>
          <w:sz w:val="22"/>
          <w:szCs w:val="22"/>
        </w:rPr>
      </w:pPr>
    </w:p>
    <w:p w14:paraId="46D1799A" w14:textId="77777777" w:rsidR="00F92BC3" w:rsidRPr="00FF165E" w:rsidRDefault="00F92BC3" w:rsidP="00F92BC3">
      <w:pPr>
        <w:rPr>
          <w:rFonts w:ascii="Arial" w:hAnsi="Arial" w:cs="Arial"/>
          <w:sz w:val="22"/>
          <w:szCs w:val="22"/>
        </w:rPr>
      </w:pPr>
      <w:r w:rsidRPr="00760FB7">
        <w:rPr>
          <w:rFonts w:ascii="Arial" w:hAnsi="Arial" w:cs="Arial"/>
          <w:b/>
          <w:bCs/>
          <w:sz w:val="22"/>
          <w:szCs w:val="22"/>
        </w:rPr>
        <w:t>General Arrangements</w:t>
      </w:r>
    </w:p>
    <w:p w14:paraId="6D32F4B1" w14:textId="77777777" w:rsidR="00F92BC3" w:rsidRDefault="00F92BC3" w:rsidP="00A231E0">
      <w:pPr>
        <w:pStyle w:val="ListParagraph"/>
        <w:widowControl/>
        <w:numPr>
          <w:ilvl w:val="0"/>
          <w:numId w:val="21"/>
        </w:numPr>
        <w:spacing w:after="160" w:line="278" w:lineRule="auto"/>
        <w:rPr>
          <w:rFonts w:ascii="Arial" w:hAnsi="Arial" w:cs="Arial"/>
          <w:sz w:val="22"/>
          <w:szCs w:val="22"/>
        </w:rPr>
      </w:pPr>
      <w:r w:rsidRPr="00760FB7">
        <w:rPr>
          <w:rFonts w:ascii="Arial" w:hAnsi="Arial" w:cs="Arial"/>
          <w:sz w:val="22"/>
          <w:szCs w:val="22"/>
        </w:rPr>
        <w:t>Maintain sufficient stocks of first aid materials in good condition and regularly check expiry dates.</w:t>
      </w:r>
    </w:p>
    <w:p w14:paraId="56E20BC8" w14:textId="77777777" w:rsidR="00F92BC3" w:rsidRDefault="00F92BC3" w:rsidP="00A231E0">
      <w:pPr>
        <w:pStyle w:val="ListParagraph"/>
        <w:widowControl/>
        <w:numPr>
          <w:ilvl w:val="0"/>
          <w:numId w:val="21"/>
        </w:numPr>
        <w:spacing w:after="160" w:line="278" w:lineRule="auto"/>
        <w:rPr>
          <w:rFonts w:ascii="Arial" w:hAnsi="Arial" w:cs="Arial"/>
          <w:sz w:val="22"/>
          <w:szCs w:val="22"/>
        </w:rPr>
      </w:pPr>
      <w:r w:rsidRPr="00C4233C">
        <w:rPr>
          <w:rFonts w:ascii="Arial" w:hAnsi="Arial" w:cs="Arial"/>
          <w:sz w:val="22"/>
          <w:szCs w:val="22"/>
        </w:rPr>
        <w:t>Conduct and review first aid needs assessments to determine the required number and location of trained first aiders and identify any specialist first aid requirements.</w:t>
      </w:r>
    </w:p>
    <w:p w14:paraId="38EADDA2" w14:textId="77777777" w:rsidR="00F92BC3" w:rsidRDefault="00F92BC3" w:rsidP="00A231E0">
      <w:pPr>
        <w:pStyle w:val="ListParagraph"/>
        <w:widowControl/>
        <w:numPr>
          <w:ilvl w:val="0"/>
          <w:numId w:val="21"/>
        </w:numPr>
        <w:spacing w:after="160" w:line="278" w:lineRule="auto"/>
        <w:rPr>
          <w:rFonts w:ascii="Arial" w:hAnsi="Arial" w:cs="Arial"/>
          <w:sz w:val="22"/>
          <w:szCs w:val="22"/>
        </w:rPr>
      </w:pPr>
      <w:r w:rsidRPr="00C4233C">
        <w:rPr>
          <w:rFonts w:ascii="Arial" w:hAnsi="Arial" w:cs="Arial"/>
          <w:sz w:val="22"/>
          <w:szCs w:val="22"/>
        </w:rPr>
        <w:t>Keep accurate and confidential logs of first aid administered, including treatment given and follow-up actions.</w:t>
      </w:r>
    </w:p>
    <w:p w14:paraId="254571DC" w14:textId="77777777" w:rsidR="00F92BC3" w:rsidRDefault="00F92BC3" w:rsidP="00A231E0">
      <w:pPr>
        <w:pStyle w:val="ListParagraph"/>
        <w:widowControl/>
        <w:numPr>
          <w:ilvl w:val="0"/>
          <w:numId w:val="21"/>
        </w:numPr>
        <w:spacing w:after="160" w:line="278" w:lineRule="auto"/>
        <w:rPr>
          <w:rFonts w:ascii="Arial" w:hAnsi="Arial" w:cs="Arial"/>
          <w:sz w:val="22"/>
          <w:szCs w:val="22"/>
        </w:rPr>
      </w:pPr>
      <w:r w:rsidRPr="00C4233C">
        <w:rPr>
          <w:rFonts w:ascii="Arial" w:hAnsi="Arial" w:cs="Arial"/>
          <w:sz w:val="22"/>
          <w:szCs w:val="22"/>
        </w:rPr>
        <w:t>Communicate first aid incidents to parents, carers, or relevant authorities as appropriate.</w:t>
      </w:r>
    </w:p>
    <w:p w14:paraId="742DCEE0" w14:textId="77777777" w:rsidR="00F92BC3" w:rsidRPr="00C4233C" w:rsidRDefault="00F92BC3" w:rsidP="00A231E0">
      <w:pPr>
        <w:pStyle w:val="ListParagraph"/>
        <w:widowControl/>
        <w:numPr>
          <w:ilvl w:val="0"/>
          <w:numId w:val="21"/>
        </w:numPr>
        <w:spacing w:after="160" w:line="278" w:lineRule="auto"/>
        <w:rPr>
          <w:rFonts w:ascii="Arial" w:hAnsi="Arial" w:cs="Arial"/>
          <w:sz w:val="22"/>
          <w:szCs w:val="22"/>
        </w:rPr>
      </w:pPr>
      <w:r w:rsidRPr="00C4233C">
        <w:rPr>
          <w:rFonts w:ascii="Arial" w:hAnsi="Arial" w:cs="Arial"/>
          <w:sz w:val="22"/>
          <w:szCs w:val="22"/>
        </w:rPr>
        <w:t>Review first aid arrangements periodically to ensure ongoing suitability and compliance.</w:t>
      </w:r>
    </w:p>
    <w:p w14:paraId="1C664BEE" w14:textId="77777777" w:rsidR="00F92BC3" w:rsidRPr="00760FB7" w:rsidRDefault="00F92BC3" w:rsidP="00F92BC3">
      <w:pPr>
        <w:pStyle w:val="ListParagraph"/>
        <w:widowControl/>
        <w:spacing w:after="160" w:line="278" w:lineRule="auto"/>
        <w:rPr>
          <w:rFonts w:ascii="Arial" w:hAnsi="Arial" w:cs="Arial"/>
          <w:sz w:val="22"/>
          <w:szCs w:val="22"/>
        </w:rPr>
      </w:pPr>
    </w:p>
    <w:p w14:paraId="1B7BBA50"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45" w:name="_Toc233198835"/>
      <w:r w:rsidRPr="005A518B">
        <w:rPr>
          <w:rFonts w:ascii="Arial" w:eastAsia="Arial Unicode MS" w:hAnsi="Arial" w:cs="Arial"/>
          <w:b/>
          <w:bCs/>
          <w:snapToGrid/>
          <w:color w:val="000000"/>
          <w:sz w:val="22"/>
          <w:szCs w:val="22"/>
          <w:u w:val="single"/>
          <w:bdr w:val="nil"/>
          <w:lang w:eastAsia="en-GB"/>
        </w:rPr>
        <w:t>Food Handling</w:t>
      </w:r>
      <w:bookmarkEnd w:id="45"/>
    </w:p>
    <w:p w14:paraId="74A74229" w14:textId="77777777" w:rsidR="00F92BC3" w:rsidRDefault="00F92BC3" w:rsidP="00F92BC3">
      <w:pPr>
        <w:rPr>
          <w:rFonts w:ascii="Arial" w:hAnsi="Arial" w:cs="Arial"/>
          <w:sz w:val="22"/>
          <w:szCs w:val="22"/>
        </w:rPr>
      </w:pPr>
      <w:r w:rsidRPr="00760FB7">
        <w:rPr>
          <w:rFonts w:ascii="Arial" w:hAnsi="Arial" w:cs="Arial"/>
          <w:b/>
          <w:bCs/>
          <w:sz w:val="22"/>
          <w:szCs w:val="22"/>
        </w:rPr>
        <w:lastRenderedPageBreak/>
        <w:t>Responsible Person:</w:t>
      </w:r>
      <w:r w:rsidRPr="00760FB7">
        <w:rPr>
          <w:rFonts w:ascii="Arial" w:hAnsi="Arial" w:cs="Arial"/>
          <w:sz w:val="22"/>
          <w:szCs w:val="22"/>
        </w:rPr>
        <w:t xml:space="preserve"> </w:t>
      </w:r>
    </w:p>
    <w:p w14:paraId="4FA21A73" w14:textId="77777777" w:rsidR="00F92BC3" w:rsidRDefault="00F92BC3" w:rsidP="00A231E0">
      <w:pPr>
        <w:pStyle w:val="ListParagraph"/>
        <w:numPr>
          <w:ilvl w:val="0"/>
          <w:numId w:val="113"/>
        </w:numPr>
        <w:rPr>
          <w:rFonts w:ascii="Arial" w:hAnsi="Arial" w:cs="Arial"/>
          <w:sz w:val="22"/>
          <w:szCs w:val="22"/>
        </w:rPr>
      </w:pPr>
      <w:r w:rsidRPr="00476129">
        <w:rPr>
          <w:rFonts w:ascii="Arial" w:hAnsi="Arial" w:cs="Arial"/>
          <w:sz w:val="22"/>
          <w:szCs w:val="22"/>
        </w:rPr>
        <w:t>Ensuring that any staff handling or preparing food (e.g., school-led breakfast clubs) are registered with the local Environmental Health authority</w:t>
      </w:r>
      <w:r>
        <w:rPr>
          <w:rFonts w:ascii="Arial" w:hAnsi="Arial" w:cs="Arial"/>
          <w:sz w:val="22"/>
          <w:szCs w:val="22"/>
        </w:rPr>
        <w:t>.</w:t>
      </w:r>
    </w:p>
    <w:p w14:paraId="18DD9BDA" w14:textId="77777777" w:rsidR="00F92BC3" w:rsidRDefault="00F92BC3" w:rsidP="00A231E0">
      <w:pPr>
        <w:pStyle w:val="ListParagraph"/>
        <w:numPr>
          <w:ilvl w:val="0"/>
          <w:numId w:val="113"/>
        </w:numPr>
        <w:rPr>
          <w:rFonts w:ascii="Arial" w:hAnsi="Arial" w:cs="Arial"/>
          <w:sz w:val="22"/>
          <w:szCs w:val="22"/>
        </w:rPr>
      </w:pPr>
      <w:r w:rsidRPr="00C4233C">
        <w:rPr>
          <w:rFonts w:ascii="Arial" w:hAnsi="Arial" w:cs="Arial"/>
          <w:sz w:val="22"/>
          <w:szCs w:val="22"/>
        </w:rPr>
        <w:t>Confirming that external catering contractors are registered with Environmental Health and display relevant signage.</w:t>
      </w:r>
    </w:p>
    <w:p w14:paraId="08B0A728" w14:textId="77777777" w:rsidR="00F92BC3" w:rsidRDefault="00F92BC3" w:rsidP="00A231E0">
      <w:pPr>
        <w:pStyle w:val="ListParagraph"/>
        <w:numPr>
          <w:ilvl w:val="0"/>
          <w:numId w:val="113"/>
        </w:numPr>
        <w:rPr>
          <w:rFonts w:ascii="Arial" w:hAnsi="Arial" w:cs="Arial"/>
          <w:sz w:val="22"/>
          <w:szCs w:val="22"/>
        </w:rPr>
      </w:pPr>
      <w:r w:rsidRPr="00C4233C">
        <w:rPr>
          <w:rFonts w:ascii="Arial" w:hAnsi="Arial" w:cs="Arial"/>
          <w:sz w:val="22"/>
          <w:szCs w:val="22"/>
        </w:rPr>
        <w:t>Overseeing staff training in food hygiene and safe handling practices.</w:t>
      </w:r>
    </w:p>
    <w:p w14:paraId="7C095C67" w14:textId="77777777" w:rsidR="00F92BC3" w:rsidRDefault="00F92BC3" w:rsidP="00A231E0">
      <w:pPr>
        <w:pStyle w:val="ListParagraph"/>
        <w:numPr>
          <w:ilvl w:val="0"/>
          <w:numId w:val="113"/>
        </w:numPr>
        <w:rPr>
          <w:rFonts w:ascii="Arial" w:hAnsi="Arial" w:cs="Arial"/>
          <w:sz w:val="22"/>
          <w:szCs w:val="22"/>
        </w:rPr>
      </w:pPr>
      <w:r w:rsidRPr="00C4233C">
        <w:rPr>
          <w:rFonts w:ascii="Arial" w:hAnsi="Arial" w:cs="Arial"/>
          <w:sz w:val="22"/>
          <w:szCs w:val="22"/>
        </w:rPr>
        <w:t>Ensuring adequate resources and proper maintenance of premises to allow safe food handling and preparation.</w:t>
      </w:r>
    </w:p>
    <w:p w14:paraId="0E2AE870" w14:textId="77777777" w:rsidR="00F92BC3" w:rsidRPr="00C4233C" w:rsidRDefault="00F92BC3" w:rsidP="00A231E0">
      <w:pPr>
        <w:pStyle w:val="ListParagraph"/>
        <w:numPr>
          <w:ilvl w:val="0"/>
          <w:numId w:val="113"/>
        </w:numPr>
        <w:rPr>
          <w:rFonts w:ascii="Arial" w:hAnsi="Arial" w:cs="Arial"/>
          <w:sz w:val="22"/>
          <w:szCs w:val="22"/>
        </w:rPr>
      </w:pPr>
      <w:r w:rsidRPr="00C4233C">
        <w:rPr>
          <w:rFonts w:ascii="Arial" w:hAnsi="Arial" w:cs="Arial"/>
          <w:sz w:val="22"/>
          <w:szCs w:val="22"/>
        </w:rPr>
        <w:t>Guaranteeing that food is properly labelled, with contents clearly identified to support allergy management</w:t>
      </w:r>
    </w:p>
    <w:p w14:paraId="1F23BE79" w14:textId="77777777" w:rsidR="00F92BC3" w:rsidRDefault="00F92BC3" w:rsidP="00F92BC3">
      <w:pPr>
        <w:rPr>
          <w:rFonts w:ascii="Arial" w:hAnsi="Arial" w:cs="Arial"/>
          <w:b/>
          <w:bCs/>
          <w:sz w:val="22"/>
          <w:szCs w:val="22"/>
        </w:rPr>
      </w:pPr>
    </w:p>
    <w:p w14:paraId="394EDAC2"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w:t>
      </w:r>
    </w:p>
    <w:p w14:paraId="212B242A" w14:textId="77777777" w:rsidR="00F92BC3" w:rsidRDefault="00F92BC3" w:rsidP="00A231E0">
      <w:pPr>
        <w:pStyle w:val="ListParagraph"/>
        <w:numPr>
          <w:ilvl w:val="0"/>
          <w:numId w:val="112"/>
        </w:numPr>
        <w:rPr>
          <w:rFonts w:ascii="Arial" w:hAnsi="Arial" w:cs="Arial"/>
          <w:sz w:val="22"/>
          <w:szCs w:val="22"/>
        </w:rPr>
      </w:pPr>
      <w:r w:rsidRPr="00476129">
        <w:rPr>
          <w:rFonts w:ascii="Arial" w:hAnsi="Arial" w:cs="Arial"/>
          <w:sz w:val="22"/>
          <w:szCs w:val="22"/>
        </w:rPr>
        <w:t>Complete assigned food hygiene and safety training</w:t>
      </w:r>
      <w:r>
        <w:rPr>
          <w:rFonts w:ascii="Arial" w:hAnsi="Arial" w:cs="Arial"/>
          <w:sz w:val="22"/>
          <w:szCs w:val="22"/>
        </w:rPr>
        <w:t>.</w:t>
      </w:r>
    </w:p>
    <w:p w14:paraId="0F171103" w14:textId="77777777" w:rsidR="00F92BC3" w:rsidRDefault="00F92BC3" w:rsidP="00A231E0">
      <w:pPr>
        <w:pStyle w:val="ListParagraph"/>
        <w:numPr>
          <w:ilvl w:val="0"/>
          <w:numId w:val="112"/>
        </w:numPr>
        <w:rPr>
          <w:rFonts w:ascii="Arial" w:hAnsi="Arial" w:cs="Arial"/>
          <w:sz w:val="22"/>
          <w:szCs w:val="22"/>
        </w:rPr>
      </w:pPr>
      <w:r w:rsidRPr="00C4233C">
        <w:rPr>
          <w:rFonts w:ascii="Arial" w:hAnsi="Arial" w:cs="Arial"/>
          <w:sz w:val="22"/>
          <w:szCs w:val="22"/>
        </w:rPr>
        <w:t>Follow procedures learned in training when handling or preparing food.</w:t>
      </w:r>
    </w:p>
    <w:p w14:paraId="02F46AF2" w14:textId="77777777" w:rsidR="00F92BC3" w:rsidRPr="00C4233C" w:rsidRDefault="00F92BC3" w:rsidP="00A231E0">
      <w:pPr>
        <w:pStyle w:val="ListParagraph"/>
        <w:numPr>
          <w:ilvl w:val="0"/>
          <w:numId w:val="112"/>
        </w:numPr>
        <w:rPr>
          <w:rFonts w:ascii="Arial" w:hAnsi="Arial" w:cs="Arial"/>
          <w:sz w:val="22"/>
          <w:szCs w:val="22"/>
        </w:rPr>
      </w:pPr>
      <w:r w:rsidRPr="00C4233C">
        <w:rPr>
          <w:rFonts w:ascii="Arial" w:hAnsi="Arial" w:cs="Arial"/>
          <w:sz w:val="22"/>
          <w:szCs w:val="22"/>
        </w:rPr>
        <w:t>Report any concerns or unsafe practices related to food handling to the Senior Leadership Team (SLT)</w:t>
      </w:r>
    </w:p>
    <w:p w14:paraId="75B78AFF" w14:textId="77777777" w:rsidR="00F92BC3" w:rsidRDefault="00F92BC3" w:rsidP="00F92BC3">
      <w:pPr>
        <w:rPr>
          <w:rFonts w:ascii="Arial" w:hAnsi="Arial" w:cs="Arial"/>
          <w:sz w:val="22"/>
          <w:szCs w:val="22"/>
        </w:rPr>
      </w:pPr>
    </w:p>
    <w:p w14:paraId="1D5C449D" w14:textId="77777777" w:rsidR="00F92BC3" w:rsidRPr="00DA534E" w:rsidRDefault="00F92BC3" w:rsidP="00F92BC3">
      <w:pPr>
        <w:rPr>
          <w:rFonts w:ascii="Arial" w:hAnsi="Arial" w:cs="Arial"/>
          <w:sz w:val="22"/>
          <w:szCs w:val="22"/>
        </w:rPr>
      </w:pPr>
      <w:r w:rsidRPr="00760FB7">
        <w:rPr>
          <w:rFonts w:ascii="Arial" w:hAnsi="Arial" w:cs="Arial"/>
          <w:b/>
          <w:bCs/>
          <w:sz w:val="22"/>
          <w:szCs w:val="22"/>
        </w:rPr>
        <w:t>General Arrangements</w:t>
      </w:r>
    </w:p>
    <w:p w14:paraId="77C0FBB2"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760FB7">
        <w:rPr>
          <w:rFonts w:ascii="Arial" w:hAnsi="Arial" w:cs="Arial"/>
          <w:sz w:val="22"/>
          <w:szCs w:val="22"/>
        </w:rPr>
        <w:t>Registration with the local Environmental Health team as a food business.</w:t>
      </w:r>
    </w:p>
    <w:p w14:paraId="4184D280"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Completion and ongoing renewal of food hygiene training for all relevant staff.</w:t>
      </w:r>
    </w:p>
    <w:p w14:paraId="1F8C55A3"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Maintenance of all equipment in a safe and serviceable condition to ensure standards for food preparation are met.</w:t>
      </w:r>
    </w:p>
    <w:p w14:paraId="65BE1F96"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Implementation of a reporting system for notifying site staff and SLT of damaged or unsafe equipment preventing the obligation to meet required food handling standards.</w:t>
      </w:r>
    </w:p>
    <w:p w14:paraId="49CEA15F"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Clear labelling of all food items to support effective allergy management.</w:t>
      </w:r>
    </w:p>
    <w:p w14:paraId="17119839"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Regular monitoring and recording of temperatures to ensure food is stored and cooked at safe temperatures.</w:t>
      </w:r>
    </w:p>
    <w:p w14:paraId="19098CF7"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Daily cleaning schedules for all food preparation areas, equipment, and utensils.</w:t>
      </w:r>
    </w:p>
    <w:p w14:paraId="1E71936F"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Use of protective clothing where required for food preparation.</w:t>
      </w:r>
    </w:p>
    <w:p w14:paraId="0631C98B" w14:textId="77777777" w:rsidR="00F92BC3" w:rsidRPr="00C4233C"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Recording, monitoring, and review of accidents or incidents related to the handling of food.</w:t>
      </w:r>
    </w:p>
    <w:p w14:paraId="3F0D8029" w14:textId="77777777" w:rsidR="00F92BC3" w:rsidRPr="00760FB7" w:rsidRDefault="00F92BC3" w:rsidP="00F92BC3">
      <w:pPr>
        <w:pStyle w:val="ListParagraph"/>
        <w:widowControl/>
        <w:spacing w:after="160" w:line="278" w:lineRule="auto"/>
        <w:rPr>
          <w:rFonts w:ascii="Arial" w:hAnsi="Arial" w:cs="Arial"/>
          <w:sz w:val="22"/>
          <w:szCs w:val="22"/>
        </w:rPr>
      </w:pPr>
    </w:p>
    <w:p w14:paraId="03FA743F"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46" w:name="_Toc233198836"/>
      <w:r w:rsidRPr="005A518B">
        <w:rPr>
          <w:rFonts w:ascii="Arial" w:eastAsia="Arial Unicode MS" w:hAnsi="Arial" w:cs="Arial"/>
          <w:b/>
          <w:bCs/>
          <w:snapToGrid/>
          <w:color w:val="000000"/>
          <w:sz w:val="22"/>
          <w:szCs w:val="22"/>
          <w:u w:val="single"/>
          <w:bdr w:val="nil"/>
          <w:lang w:eastAsia="en-GB"/>
        </w:rPr>
        <w:t>Forest School &amp; Ponds</w:t>
      </w:r>
      <w:bookmarkEnd w:id="46"/>
    </w:p>
    <w:p w14:paraId="3A4A5613"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50D4F1CA" w14:textId="77777777" w:rsidR="00F92BC3" w:rsidRDefault="00F92BC3" w:rsidP="00A231E0">
      <w:pPr>
        <w:pStyle w:val="ListParagraph"/>
        <w:numPr>
          <w:ilvl w:val="0"/>
          <w:numId w:val="111"/>
        </w:numPr>
        <w:rPr>
          <w:rFonts w:ascii="Arial" w:hAnsi="Arial" w:cs="Arial"/>
          <w:sz w:val="22"/>
          <w:szCs w:val="22"/>
        </w:rPr>
      </w:pPr>
      <w:r w:rsidRPr="00476129">
        <w:rPr>
          <w:rFonts w:ascii="Arial" w:hAnsi="Arial" w:cs="Arial"/>
          <w:sz w:val="22"/>
          <w:szCs w:val="22"/>
        </w:rPr>
        <w:t>Conduct a suitable and sufficient risk assessment for all Forest School activities and pond areas</w:t>
      </w:r>
      <w:r>
        <w:rPr>
          <w:rFonts w:ascii="Arial" w:hAnsi="Arial" w:cs="Arial"/>
          <w:sz w:val="22"/>
          <w:szCs w:val="22"/>
        </w:rPr>
        <w:t>.</w:t>
      </w:r>
    </w:p>
    <w:p w14:paraId="144CB8E3" w14:textId="77777777" w:rsidR="00F92BC3" w:rsidRDefault="00F92BC3" w:rsidP="00A231E0">
      <w:pPr>
        <w:pStyle w:val="ListParagraph"/>
        <w:numPr>
          <w:ilvl w:val="0"/>
          <w:numId w:val="111"/>
        </w:numPr>
        <w:rPr>
          <w:rFonts w:ascii="Arial" w:hAnsi="Arial" w:cs="Arial"/>
          <w:sz w:val="22"/>
          <w:szCs w:val="22"/>
        </w:rPr>
      </w:pPr>
      <w:r w:rsidRPr="00C4233C">
        <w:rPr>
          <w:rFonts w:ascii="Arial" w:hAnsi="Arial" w:cs="Arial"/>
          <w:sz w:val="22"/>
          <w:szCs w:val="22"/>
        </w:rPr>
        <w:t>Ensure staff are appropriately trained to safely lead and supervise nature sessions.</w:t>
      </w:r>
    </w:p>
    <w:p w14:paraId="5E5DA285" w14:textId="77777777" w:rsidR="00F92BC3" w:rsidRPr="00C4233C" w:rsidRDefault="00F92BC3" w:rsidP="00A231E0">
      <w:pPr>
        <w:pStyle w:val="ListParagraph"/>
        <w:numPr>
          <w:ilvl w:val="0"/>
          <w:numId w:val="111"/>
        </w:numPr>
        <w:rPr>
          <w:rFonts w:ascii="Arial" w:hAnsi="Arial" w:cs="Arial"/>
          <w:sz w:val="22"/>
          <w:szCs w:val="22"/>
        </w:rPr>
      </w:pPr>
      <w:r w:rsidRPr="00C4233C">
        <w:rPr>
          <w:rFonts w:ascii="Arial" w:hAnsi="Arial" w:cs="Arial"/>
          <w:sz w:val="22"/>
          <w:szCs w:val="22"/>
        </w:rPr>
        <w:t>Maintain the environment to allow safe access and use for staff and pupils</w:t>
      </w:r>
    </w:p>
    <w:p w14:paraId="4930C226" w14:textId="77777777" w:rsidR="00F92BC3" w:rsidRDefault="00F92BC3" w:rsidP="00F92BC3">
      <w:pPr>
        <w:rPr>
          <w:rFonts w:ascii="Arial" w:hAnsi="Arial" w:cs="Arial"/>
          <w:b/>
          <w:bCs/>
          <w:sz w:val="22"/>
          <w:szCs w:val="22"/>
        </w:rPr>
      </w:pPr>
    </w:p>
    <w:p w14:paraId="6E9512FA" w14:textId="77777777" w:rsidR="00F92BC3" w:rsidRDefault="00F92BC3" w:rsidP="00F92BC3">
      <w:pPr>
        <w:rPr>
          <w:rFonts w:ascii="Arial" w:hAnsi="Arial" w:cs="Arial"/>
          <w:sz w:val="22"/>
          <w:szCs w:val="22"/>
        </w:rPr>
      </w:pPr>
      <w:r w:rsidRPr="00760FB7">
        <w:rPr>
          <w:rFonts w:ascii="Arial" w:hAnsi="Arial" w:cs="Arial"/>
          <w:b/>
          <w:bCs/>
          <w:sz w:val="22"/>
          <w:szCs w:val="22"/>
        </w:rPr>
        <w:t>Employees / Pupils:</w:t>
      </w:r>
      <w:r w:rsidRPr="00760FB7">
        <w:rPr>
          <w:rFonts w:ascii="Arial" w:hAnsi="Arial" w:cs="Arial"/>
          <w:sz w:val="22"/>
          <w:szCs w:val="22"/>
        </w:rPr>
        <w:t xml:space="preserve"> </w:t>
      </w:r>
    </w:p>
    <w:p w14:paraId="68060597" w14:textId="77777777" w:rsidR="00F92BC3" w:rsidRDefault="00F92BC3" w:rsidP="00A231E0">
      <w:pPr>
        <w:pStyle w:val="ListParagraph"/>
        <w:numPr>
          <w:ilvl w:val="0"/>
          <w:numId w:val="110"/>
        </w:numPr>
        <w:rPr>
          <w:rFonts w:ascii="Arial" w:hAnsi="Arial" w:cs="Arial"/>
          <w:sz w:val="22"/>
          <w:szCs w:val="22"/>
        </w:rPr>
      </w:pPr>
      <w:r w:rsidRPr="00476129">
        <w:rPr>
          <w:rFonts w:ascii="Arial" w:hAnsi="Arial" w:cs="Arial"/>
          <w:sz w:val="22"/>
          <w:szCs w:val="22"/>
        </w:rPr>
        <w:t>Follow the rules and guidance provided by the lead</w:t>
      </w:r>
      <w:r>
        <w:rPr>
          <w:rFonts w:ascii="Arial" w:hAnsi="Arial" w:cs="Arial"/>
          <w:sz w:val="22"/>
          <w:szCs w:val="22"/>
        </w:rPr>
        <w:t>.</w:t>
      </w:r>
    </w:p>
    <w:p w14:paraId="4A116CF6" w14:textId="77777777" w:rsidR="00F92BC3" w:rsidRPr="00476129" w:rsidRDefault="00F92BC3" w:rsidP="00A231E0">
      <w:pPr>
        <w:pStyle w:val="ListParagraph"/>
        <w:numPr>
          <w:ilvl w:val="0"/>
          <w:numId w:val="110"/>
        </w:numPr>
        <w:rPr>
          <w:rFonts w:ascii="Arial" w:hAnsi="Arial" w:cs="Arial"/>
          <w:sz w:val="22"/>
          <w:szCs w:val="22"/>
        </w:rPr>
      </w:pPr>
      <w:r>
        <w:rPr>
          <w:rFonts w:ascii="Arial" w:hAnsi="Arial" w:cs="Arial"/>
          <w:sz w:val="22"/>
          <w:szCs w:val="22"/>
        </w:rPr>
        <w:t>P</w:t>
      </w:r>
      <w:r w:rsidRPr="00476129">
        <w:rPr>
          <w:rFonts w:ascii="Arial" w:hAnsi="Arial" w:cs="Arial"/>
          <w:sz w:val="22"/>
          <w:szCs w:val="22"/>
        </w:rPr>
        <w:t>romptly report any accidents, injuries, or safety concerns</w:t>
      </w:r>
    </w:p>
    <w:p w14:paraId="198E03EB" w14:textId="77777777" w:rsidR="00F92BC3" w:rsidRDefault="00F92BC3" w:rsidP="00F92BC3">
      <w:pPr>
        <w:rPr>
          <w:rFonts w:ascii="Arial" w:hAnsi="Arial" w:cs="Arial"/>
          <w:b/>
          <w:bCs/>
          <w:sz w:val="22"/>
          <w:szCs w:val="22"/>
        </w:rPr>
      </w:pPr>
    </w:p>
    <w:p w14:paraId="78390D15"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3FB7E01B" w14:textId="77777777" w:rsidR="00F92BC3" w:rsidRDefault="00F92BC3" w:rsidP="00A231E0">
      <w:pPr>
        <w:pStyle w:val="ListParagraph"/>
        <w:widowControl/>
        <w:numPr>
          <w:ilvl w:val="0"/>
          <w:numId w:val="22"/>
        </w:numPr>
        <w:spacing w:after="160" w:line="278" w:lineRule="auto"/>
        <w:rPr>
          <w:rFonts w:ascii="Arial" w:hAnsi="Arial" w:cs="Arial"/>
          <w:sz w:val="22"/>
          <w:szCs w:val="22"/>
        </w:rPr>
      </w:pPr>
      <w:r w:rsidRPr="00760FB7">
        <w:rPr>
          <w:rFonts w:ascii="Arial" w:hAnsi="Arial" w:cs="Arial"/>
          <w:sz w:val="22"/>
          <w:szCs w:val="22"/>
        </w:rPr>
        <w:t>Conduct risk assessments that consider both the activities undertaken and potential hazards in natural environments to maintain age-appropriate learning.</w:t>
      </w:r>
    </w:p>
    <w:p w14:paraId="0C1D40DB" w14:textId="77777777" w:rsidR="00F92BC3" w:rsidRDefault="00F92BC3" w:rsidP="00A231E0">
      <w:pPr>
        <w:pStyle w:val="ListParagraph"/>
        <w:widowControl/>
        <w:numPr>
          <w:ilvl w:val="0"/>
          <w:numId w:val="22"/>
        </w:numPr>
        <w:spacing w:after="160" w:line="278" w:lineRule="auto"/>
        <w:rPr>
          <w:rFonts w:ascii="Arial" w:hAnsi="Arial" w:cs="Arial"/>
          <w:sz w:val="22"/>
          <w:szCs w:val="22"/>
        </w:rPr>
      </w:pPr>
      <w:r w:rsidRPr="00C4233C">
        <w:rPr>
          <w:rFonts w:ascii="Arial" w:hAnsi="Arial" w:cs="Arial"/>
          <w:sz w:val="22"/>
          <w:szCs w:val="22"/>
        </w:rPr>
        <w:lastRenderedPageBreak/>
        <w:t>Ensure staff supervising outdoor sessions have appropriate training and competence.</w:t>
      </w:r>
    </w:p>
    <w:p w14:paraId="594DCB41" w14:textId="77777777" w:rsidR="00F92BC3" w:rsidRDefault="00F92BC3" w:rsidP="00A231E0">
      <w:pPr>
        <w:pStyle w:val="ListParagraph"/>
        <w:widowControl/>
        <w:numPr>
          <w:ilvl w:val="0"/>
          <w:numId w:val="22"/>
        </w:numPr>
        <w:spacing w:after="160" w:line="278" w:lineRule="auto"/>
        <w:rPr>
          <w:rFonts w:ascii="Arial" w:hAnsi="Arial" w:cs="Arial"/>
          <w:sz w:val="22"/>
          <w:szCs w:val="22"/>
        </w:rPr>
      </w:pPr>
      <w:r w:rsidRPr="00C4233C">
        <w:rPr>
          <w:rFonts w:ascii="Arial" w:hAnsi="Arial" w:cs="Arial"/>
          <w:sz w:val="22"/>
          <w:szCs w:val="22"/>
        </w:rPr>
        <w:t>Maintain suitable staff-to-pupil ratios based on activity type, age, and pupil needs.</w:t>
      </w:r>
    </w:p>
    <w:p w14:paraId="187B5136" w14:textId="77777777" w:rsidR="00F92BC3" w:rsidRDefault="00F92BC3" w:rsidP="00A231E0">
      <w:pPr>
        <w:pStyle w:val="ListParagraph"/>
        <w:widowControl/>
        <w:numPr>
          <w:ilvl w:val="0"/>
          <w:numId w:val="22"/>
        </w:numPr>
        <w:spacing w:after="160" w:line="278" w:lineRule="auto"/>
        <w:rPr>
          <w:rFonts w:ascii="Arial" w:hAnsi="Arial" w:cs="Arial"/>
          <w:sz w:val="22"/>
          <w:szCs w:val="22"/>
        </w:rPr>
      </w:pPr>
      <w:r w:rsidRPr="00C4233C">
        <w:rPr>
          <w:rFonts w:ascii="Arial" w:hAnsi="Arial" w:cs="Arial"/>
          <w:sz w:val="22"/>
          <w:szCs w:val="22"/>
        </w:rPr>
        <w:t>Maintain grounds and natural areas to reduce risks from terrain, plants, or environmental hazards.</w:t>
      </w:r>
    </w:p>
    <w:p w14:paraId="4DE73ADD" w14:textId="77777777" w:rsidR="00F92BC3" w:rsidRDefault="00F92BC3" w:rsidP="00A231E0">
      <w:pPr>
        <w:pStyle w:val="ListParagraph"/>
        <w:widowControl/>
        <w:numPr>
          <w:ilvl w:val="0"/>
          <w:numId w:val="22"/>
        </w:numPr>
        <w:spacing w:after="160" w:line="278" w:lineRule="auto"/>
        <w:rPr>
          <w:rFonts w:ascii="Arial" w:hAnsi="Arial" w:cs="Arial"/>
          <w:sz w:val="22"/>
          <w:szCs w:val="22"/>
        </w:rPr>
      </w:pPr>
      <w:r w:rsidRPr="00C4233C">
        <w:rPr>
          <w:rFonts w:ascii="Arial" w:hAnsi="Arial" w:cs="Arial"/>
          <w:sz w:val="22"/>
          <w:szCs w:val="22"/>
        </w:rPr>
        <w:t>Arrangements considered for pupils with allergies or medical needs to engage in activities.</w:t>
      </w:r>
    </w:p>
    <w:p w14:paraId="3ACA1D9B" w14:textId="77777777" w:rsidR="00F92BC3" w:rsidRDefault="00F92BC3" w:rsidP="00A231E0">
      <w:pPr>
        <w:pStyle w:val="ListParagraph"/>
        <w:widowControl/>
        <w:numPr>
          <w:ilvl w:val="0"/>
          <w:numId w:val="22"/>
        </w:numPr>
        <w:spacing w:after="160" w:line="278" w:lineRule="auto"/>
        <w:rPr>
          <w:rFonts w:ascii="Arial" w:hAnsi="Arial" w:cs="Arial"/>
          <w:sz w:val="22"/>
          <w:szCs w:val="22"/>
        </w:rPr>
      </w:pPr>
      <w:r w:rsidRPr="00C4233C">
        <w:rPr>
          <w:rFonts w:ascii="Arial" w:hAnsi="Arial" w:cs="Arial"/>
          <w:sz w:val="22"/>
          <w:szCs w:val="22"/>
        </w:rPr>
        <w:t>Provision of first aid resources and other equipment to enable responses to an emergency.</w:t>
      </w:r>
    </w:p>
    <w:p w14:paraId="76DE9DAB" w14:textId="77777777" w:rsidR="00F92BC3" w:rsidRDefault="00F92BC3" w:rsidP="00A231E0">
      <w:pPr>
        <w:pStyle w:val="ListParagraph"/>
        <w:widowControl/>
        <w:numPr>
          <w:ilvl w:val="0"/>
          <w:numId w:val="22"/>
        </w:numPr>
        <w:spacing w:after="160" w:line="278" w:lineRule="auto"/>
        <w:rPr>
          <w:rFonts w:ascii="Arial" w:hAnsi="Arial" w:cs="Arial"/>
          <w:sz w:val="22"/>
          <w:szCs w:val="22"/>
        </w:rPr>
      </w:pPr>
      <w:r w:rsidRPr="00C4233C">
        <w:rPr>
          <w:rFonts w:ascii="Arial" w:hAnsi="Arial" w:cs="Arial"/>
          <w:sz w:val="22"/>
          <w:szCs w:val="22"/>
        </w:rPr>
        <w:t>Implement hygiene rules for hand washing following nature sessions.</w:t>
      </w:r>
    </w:p>
    <w:p w14:paraId="5553AB92" w14:textId="77777777" w:rsidR="00F92BC3" w:rsidRPr="00C4233C" w:rsidRDefault="00F92BC3" w:rsidP="00A231E0">
      <w:pPr>
        <w:pStyle w:val="ListParagraph"/>
        <w:widowControl/>
        <w:numPr>
          <w:ilvl w:val="0"/>
          <w:numId w:val="22"/>
        </w:numPr>
        <w:spacing w:after="160" w:line="278" w:lineRule="auto"/>
        <w:rPr>
          <w:rFonts w:ascii="Arial" w:hAnsi="Arial" w:cs="Arial"/>
          <w:sz w:val="22"/>
          <w:szCs w:val="22"/>
        </w:rPr>
      </w:pPr>
      <w:r w:rsidRPr="00C4233C">
        <w:rPr>
          <w:rFonts w:ascii="Arial" w:hAnsi="Arial" w:cs="Arial"/>
          <w:sz w:val="22"/>
          <w:szCs w:val="22"/>
        </w:rPr>
        <w:t>Recording and reviewing incidents and accidents related to outdoor nature activities.</w:t>
      </w:r>
    </w:p>
    <w:p w14:paraId="05E9E306" w14:textId="77777777" w:rsidR="00F92BC3" w:rsidRPr="00760FB7" w:rsidRDefault="00F92BC3" w:rsidP="00F92BC3">
      <w:pPr>
        <w:pStyle w:val="ListParagraph"/>
        <w:widowControl/>
        <w:spacing w:after="160" w:line="278" w:lineRule="auto"/>
        <w:rPr>
          <w:rFonts w:ascii="Arial" w:hAnsi="Arial" w:cs="Arial"/>
          <w:sz w:val="22"/>
          <w:szCs w:val="22"/>
        </w:rPr>
      </w:pPr>
    </w:p>
    <w:p w14:paraId="78B70EA1" w14:textId="77777777" w:rsidR="00F92BC3" w:rsidRPr="00760FB7"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hAnsi="Arial" w:cs="Arial"/>
          <w:b/>
          <w:bCs/>
          <w:sz w:val="22"/>
          <w:szCs w:val="22"/>
          <w:u w:val="single"/>
        </w:rPr>
      </w:pPr>
      <w:bookmarkStart w:id="47" w:name="_Toc233198837"/>
      <w:r w:rsidRPr="005A518B">
        <w:rPr>
          <w:rFonts w:ascii="Arial" w:eastAsia="Arial Unicode MS" w:hAnsi="Arial" w:cs="Arial"/>
          <w:b/>
          <w:bCs/>
          <w:snapToGrid/>
          <w:color w:val="000000"/>
          <w:sz w:val="22"/>
          <w:szCs w:val="22"/>
          <w:u w:val="single"/>
          <w:bdr w:val="nil"/>
          <w:lang w:eastAsia="en-GB"/>
        </w:rPr>
        <w:t>Infection Control</w:t>
      </w:r>
      <w:bookmarkEnd w:id="47"/>
    </w:p>
    <w:p w14:paraId="21B93232"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58C77DCE" w14:textId="77777777" w:rsidR="00F92BC3" w:rsidRDefault="00F92BC3" w:rsidP="00A231E0">
      <w:pPr>
        <w:pStyle w:val="ListParagraph"/>
        <w:numPr>
          <w:ilvl w:val="0"/>
          <w:numId w:val="109"/>
        </w:numPr>
        <w:rPr>
          <w:rFonts w:ascii="Arial" w:hAnsi="Arial" w:cs="Arial"/>
          <w:sz w:val="22"/>
          <w:szCs w:val="22"/>
        </w:rPr>
      </w:pPr>
      <w:r w:rsidRPr="00476129">
        <w:rPr>
          <w:rFonts w:ascii="Arial" w:hAnsi="Arial" w:cs="Arial"/>
          <w:sz w:val="22"/>
          <w:szCs w:val="22"/>
        </w:rPr>
        <w:t>Ensure appropriate cleaning regimes are in place to reduce the risk of infection transmission</w:t>
      </w:r>
      <w:r>
        <w:rPr>
          <w:rFonts w:ascii="Arial" w:hAnsi="Arial" w:cs="Arial"/>
          <w:sz w:val="22"/>
          <w:szCs w:val="22"/>
        </w:rPr>
        <w:t>.</w:t>
      </w:r>
    </w:p>
    <w:p w14:paraId="78323946" w14:textId="77777777" w:rsidR="00F92BC3" w:rsidRDefault="00F92BC3" w:rsidP="00A231E0">
      <w:pPr>
        <w:pStyle w:val="ListParagraph"/>
        <w:numPr>
          <w:ilvl w:val="0"/>
          <w:numId w:val="109"/>
        </w:numPr>
        <w:rPr>
          <w:rFonts w:ascii="Arial" w:hAnsi="Arial" w:cs="Arial"/>
          <w:sz w:val="22"/>
          <w:szCs w:val="22"/>
        </w:rPr>
      </w:pPr>
      <w:r w:rsidRPr="00C4233C">
        <w:rPr>
          <w:rFonts w:ascii="Arial" w:hAnsi="Arial" w:cs="Arial"/>
          <w:sz w:val="22"/>
          <w:szCs w:val="22"/>
        </w:rPr>
        <w:t xml:space="preserve">Provide suitable and sufficient hygiene facilities (e.g. hand-washing facilities, soap, </w:t>
      </w:r>
      <w:proofErr w:type="spellStart"/>
      <w:r w:rsidRPr="00C4233C">
        <w:rPr>
          <w:rFonts w:ascii="Arial" w:hAnsi="Arial" w:cs="Arial"/>
          <w:sz w:val="22"/>
          <w:szCs w:val="22"/>
        </w:rPr>
        <w:t>sanitiser</w:t>
      </w:r>
      <w:proofErr w:type="spellEnd"/>
      <w:r w:rsidRPr="00C4233C">
        <w:rPr>
          <w:rFonts w:ascii="Arial" w:hAnsi="Arial" w:cs="Arial"/>
          <w:sz w:val="22"/>
          <w:szCs w:val="22"/>
        </w:rPr>
        <w:t>).</w:t>
      </w:r>
    </w:p>
    <w:p w14:paraId="39CC32C8" w14:textId="77777777" w:rsidR="00F92BC3" w:rsidRPr="00C4233C" w:rsidRDefault="00F92BC3" w:rsidP="00A231E0">
      <w:pPr>
        <w:pStyle w:val="ListParagraph"/>
        <w:numPr>
          <w:ilvl w:val="0"/>
          <w:numId w:val="109"/>
        </w:numPr>
        <w:rPr>
          <w:rFonts w:ascii="Arial" w:hAnsi="Arial" w:cs="Arial"/>
          <w:sz w:val="22"/>
          <w:szCs w:val="22"/>
        </w:rPr>
      </w:pPr>
      <w:r w:rsidRPr="00C4233C">
        <w:rPr>
          <w:rFonts w:ascii="Arial" w:hAnsi="Arial" w:cs="Arial"/>
          <w:sz w:val="22"/>
          <w:szCs w:val="22"/>
        </w:rPr>
        <w:t>Monitor significant cases or outbreaks of infectious disease and liaise with the UK Health Security Agency (UKHSA) or other relevant public health bodies where required.</w:t>
      </w:r>
    </w:p>
    <w:p w14:paraId="69C50256" w14:textId="77777777" w:rsidR="00F92BC3" w:rsidRDefault="00F92BC3" w:rsidP="00F92BC3">
      <w:pPr>
        <w:rPr>
          <w:rFonts w:ascii="Arial" w:hAnsi="Arial" w:cs="Arial"/>
          <w:b/>
          <w:bCs/>
          <w:sz w:val="22"/>
          <w:szCs w:val="22"/>
        </w:rPr>
      </w:pPr>
    </w:p>
    <w:p w14:paraId="45F79BB9"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 Pupils: </w:t>
      </w:r>
    </w:p>
    <w:p w14:paraId="471DD30F" w14:textId="77777777" w:rsidR="00F92BC3" w:rsidRPr="00C4233C" w:rsidRDefault="00F92BC3" w:rsidP="00A231E0">
      <w:pPr>
        <w:pStyle w:val="ListParagraph"/>
        <w:numPr>
          <w:ilvl w:val="0"/>
          <w:numId w:val="108"/>
        </w:numPr>
        <w:rPr>
          <w:rFonts w:ascii="Arial" w:hAnsi="Arial" w:cs="Arial"/>
          <w:b/>
          <w:bCs/>
          <w:sz w:val="22"/>
          <w:szCs w:val="22"/>
        </w:rPr>
      </w:pPr>
      <w:r w:rsidRPr="00C4233C">
        <w:rPr>
          <w:rFonts w:ascii="Arial" w:hAnsi="Arial" w:cs="Arial"/>
          <w:sz w:val="22"/>
          <w:szCs w:val="22"/>
        </w:rPr>
        <w:t>Adhere to absence and sickness reporting procedures during periods of illness or infection.</w:t>
      </w:r>
    </w:p>
    <w:p w14:paraId="5E36D1E5" w14:textId="77777777" w:rsidR="00F92BC3" w:rsidRPr="00C4233C" w:rsidRDefault="00F92BC3" w:rsidP="00A231E0">
      <w:pPr>
        <w:pStyle w:val="ListParagraph"/>
        <w:numPr>
          <w:ilvl w:val="0"/>
          <w:numId w:val="108"/>
        </w:numPr>
        <w:rPr>
          <w:rFonts w:ascii="Arial" w:hAnsi="Arial" w:cs="Arial"/>
          <w:b/>
          <w:bCs/>
          <w:sz w:val="22"/>
          <w:szCs w:val="22"/>
        </w:rPr>
      </w:pPr>
      <w:r w:rsidRPr="00C4233C">
        <w:rPr>
          <w:rFonts w:ascii="Arial" w:hAnsi="Arial" w:cs="Arial"/>
          <w:sz w:val="22"/>
          <w:szCs w:val="22"/>
        </w:rPr>
        <w:t>Maintain good personal hygiene practices, including effective handwashing.</w:t>
      </w:r>
    </w:p>
    <w:p w14:paraId="781F2A29" w14:textId="2C622D7A" w:rsidR="00F92BC3" w:rsidRPr="00C4233C" w:rsidRDefault="00F92BC3" w:rsidP="00A231E0">
      <w:pPr>
        <w:pStyle w:val="ListParagraph"/>
        <w:numPr>
          <w:ilvl w:val="0"/>
          <w:numId w:val="108"/>
        </w:numPr>
        <w:rPr>
          <w:rFonts w:ascii="Arial" w:hAnsi="Arial" w:cs="Arial"/>
          <w:b/>
          <w:bCs/>
          <w:sz w:val="22"/>
          <w:szCs w:val="22"/>
        </w:rPr>
      </w:pPr>
      <w:r w:rsidRPr="00C4233C">
        <w:rPr>
          <w:rFonts w:ascii="Arial" w:hAnsi="Arial" w:cs="Arial"/>
          <w:sz w:val="22"/>
          <w:szCs w:val="22"/>
        </w:rPr>
        <w:t xml:space="preserve">Follow </w:t>
      </w:r>
      <w:r w:rsidR="00296382">
        <w:rPr>
          <w:rFonts w:ascii="Arial" w:hAnsi="Arial" w:cs="Arial"/>
          <w:sz w:val="22"/>
          <w:szCs w:val="22"/>
        </w:rPr>
        <w:t>School</w:t>
      </w:r>
      <w:r w:rsidRPr="00C4233C">
        <w:rPr>
          <w:rFonts w:ascii="Arial" w:hAnsi="Arial" w:cs="Arial"/>
          <w:sz w:val="22"/>
          <w:szCs w:val="22"/>
        </w:rPr>
        <w:t xml:space="preserve"> guidance during outbreaks</w:t>
      </w:r>
    </w:p>
    <w:p w14:paraId="5EA15D48" w14:textId="77777777" w:rsidR="00F92BC3" w:rsidRDefault="00F92BC3" w:rsidP="00F92BC3">
      <w:pPr>
        <w:rPr>
          <w:rFonts w:ascii="Arial" w:hAnsi="Arial" w:cs="Arial"/>
          <w:b/>
          <w:bCs/>
          <w:sz w:val="22"/>
          <w:szCs w:val="22"/>
        </w:rPr>
      </w:pPr>
    </w:p>
    <w:p w14:paraId="6F846CB1"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464AC4D3"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760FB7">
        <w:rPr>
          <w:rFonts w:ascii="Arial" w:hAnsi="Arial" w:cs="Arial"/>
          <w:sz w:val="22"/>
          <w:szCs w:val="22"/>
        </w:rPr>
        <w:t>Provide suitable and sufficient hand washing and hygiene facilities throughout the premises.</w:t>
      </w:r>
    </w:p>
    <w:p w14:paraId="3D6DBCAD"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Ensure cleaning contractors are competent and aware of infection control expectations, conducting operations proportionate to the level of risk.</w:t>
      </w:r>
    </w:p>
    <w:p w14:paraId="35EC1383" w14:textId="7B7D6869" w:rsidR="00F92BC3"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 xml:space="preserve">Implement and follow the </w:t>
      </w:r>
      <w:proofErr w:type="gramStart"/>
      <w:r w:rsidR="00296382">
        <w:rPr>
          <w:rFonts w:ascii="Arial" w:hAnsi="Arial" w:cs="Arial"/>
          <w:sz w:val="22"/>
          <w:szCs w:val="22"/>
        </w:rPr>
        <w:t>School</w:t>
      </w:r>
      <w:r w:rsidRPr="00C4233C">
        <w:rPr>
          <w:rFonts w:ascii="Arial" w:hAnsi="Arial" w:cs="Arial"/>
          <w:sz w:val="22"/>
          <w:szCs w:val="22"/>
        </w:rPr>
        <w:t>’s</w:t>
      </w:r>
      <w:proofErr w:type="gramEnd"/>
      <w:r w:rsidRPr="00C4233C">
        <w:rPr>
          <w:rFonts w:ascii="Arial" w:hAnsi="Arial" w:cs="Arial"/>
          <w:sz w:val="22"/>
          <w:szCs w:val="22"/>
        </w:rPr>
        <w:t xml:space="preserve"> sickness and absence procedures.</w:t>
      </w:r>
    </w:p>
    <w:p w14:paraId="3CB55A30"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Monitor significant cases or outbreaks and implement additional control measures where required (e.g. enhanced cleaning, isolation of symptomatic groups of individuals, communication with parents/carers).</w:t>
      </w:r>
    </w:p>
    <w:p w14:paraId="1451B5DD"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Seek and follow guidance from UKHSA or other relevant public health authorities during outbreaks.</w:t>
      </w:r>
    </w:p>
    <w:p w14:paraId="1DBA8B45" w14:textId="57F6C704" w:rsidR="00F92BC3" w:rsidRPr="00C4233C" w:rsidRDefault="00F92BC3" w:rsidP="00A231E0">
      <w:pPr>
        <w:pStyle w:val="ListParagraph"/>
        <w:widowControl/>
        <w:numPr>
          <w:ilvl w:val="0"/>
          <w:numId w:val="26"/>
        </w:numPr>
        <w:spacing w:after="160" w:line="278" w:lineRule="auto"/>
        <w:rPr>
          <w:rFonts w:ascii="Arial" w:hAnsi="Arial" w:cs="Arial"/>
          <w:sz w:val="22"/>
          <w:szCs w:val="22"/>
        </w:rPr>
      </w:pPr>
      <w:r w:rsidRPr="00C4233C">
        <w:rPr>
          <w:rFonts w:ascii="Arial" w:hAnsi="Arial" w:cs="Arial"/>
          <w:sz w:val="22"/>
          <w:szCs w:val="22"/>
        </w:rPr>
        <w:t xml:space="preserve">Record and review incidents of infectious disease where they impact the safe operation of the </w:t>
      </w:r>
      <w:proofErr w:type="gramStart"/>
      <w:r w:rsidR="00296382">
        <w:rPr>
          <w:rFonts w:ascii="Arial" w:hAnsi="Arial" w:cs="Arial"/>
          <w:sz w:val="22"/>
          <w:szCs w:val="22"/>
        </w:rPr>
        <w:t>School</w:t>
      </w:r>
      <w:proofErr w:type="gramEnd"/>
      <w:r w:rsidRPr="00C4233C">
        <w:rPr>
          <w:rFonts w:ascii="Arial" w:hAnsi="Arial" w:cs="Arial"/>
          <w:sz w:val="22"/>
          <w:szCs w:val="22"/>
        </w:rPr>
        <w:t>.</w:t>
      </w:r>
    </w:p>
    <w:p w14:paraId="187DA172" w14:textId="77777777" w:rsidR="00F92BC3" w:rsidRPr="00760FB7" w:rsidRDefault="00F92BC3" w:rsidP="00F92BC3">
      <w:pPr>
        <w:pStyle w:val="ListParagraph"/>
        <w:widowControl/>
        <w:spacing w:after="160" w:line="278" w:lineRule="auto"/>
        <w:rPr>
          <w:rFonts w:ascii="Arial" w:hAnsi="Arial" w:cs="Arial"/>
          <w:sz w:val="22"/>
          <w:szCs w:val="22"/>
        </w:rPr>
      </w:pPr>
    </w:p>
    <w:p w14:paraId="26A761EA"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48" w:name="_Toc233198838"/>
      <w:r w:rsidRPr="005A518B">
        <w:rPr>
          <w:rFonts w:ascii="Arial" w:eastAsia="Arial Unicode MS" w:hAnsi="Arial" w:cs="Arial"/>
          <w:b/>
          <w:bCs/>
          <w:snapToGrid/>
          <w:color w:val="000000"/>
          <w:sz w:val="22"/>
          <w:szCs w:val="22"/>
          <w:u w:val="single"/>
          <w:bdr w:val="nil"/>
          <w:lang w:eastAsia="en-GB"/>
        </w:rPr>
        <w:t>Legionnaires Disease</w:t>
      </w:r>
      <w:bookmarkEnd w:id="48"/>
    </w:p>
    <w:p w14:paraId="7E641D21" w14:textId="77777777" w:rsidR="00F92BC3" w:rsidRDefault="00F92BC3" w:rsidP="00F92BC3">
      <w:pPr>
        <w:rPr>
          <w:rFonts w:ascii="Arial" w:hAnsi="Arial" w:cs="Arial"/>
          <w:sz w:val="22"/>
          <w:szCs w:val="22"/>
        </w:rPr>
      </w:pPr>
      <w:r w:rsidRPr="00760FB7">
        <w:rPr>
          <w:rFonts w:ascii="Arial" w:hAnsi="Arial" w:cs="Arial"/>
          <w:b/>
          <w:bCs/>
          <w:sz w:val="22"/>
          <w:szCs w:val="22"/>
        </w:rPr>
        <w:t xml:space="preserve">Responsible </w:t>
      </w:r>
      <w:r>
        <w:rPr>
          <w:rFonts w:ascii="Arial" w:hAnsi="Arial" w:cs="Arial"/>
          <w:b/>
          <w:bCs/>
          <w:sz w:val="22"/>
          <w:szCs w:val="22"/>
        </w:rPr>
        <w:t>P</w:t>
      </w:r>
      <w:r w:rsidRPr="00760FB7">
        <w:rPr>
          <w:rFonts w:ascii="Arial" w:hAnsi="Arial" w:cs="Arial"/>
          <w:b/>
          <w:bCs/>
          <w:sz w:val="22"/>
          <w:szCs w:val="22"/>
        </w:rPr>
        <w:t>erson:</w:t>
      </w:r>
      <w:r w:rsidRPr="00760FB7">
        <w:rPr>
          <w:rFonts w:ascii="Arial" w:hAnsi="Arial" w:cs="Arial"/>
          <w:sz w:val="22"/>
          <w:szCs w:val="22"/>
        </w:rPr>
        <w:t xml:space="preserve"> </w:t>
      </w:r>
    </w:p>
    <w:p w14:paraId="61BE73FF" w14:textId="77777777" w:rsidR="00F92BC3" w:rsidRDefault="00F92BC3" w:rsidP="00A231E0">
      <w:pPr>
        <w:pStyle w:val="ListParagraph"/>
        <w:numPr>
          <w:ilvl w:val="0"/>
          <w:numId w:val="107"/>
        </w:numPr>
        <w:rPr>
          <w:rFonts w:ascii="Arial" w:hAnsi="Arial" w:cs="Arial"/>
          <w:sz w:val="22"/>
          <w:szCs w:val="22"/>
        </w:rPr>
      </w:pPr>
      <w:r w:rsidRPr="00476129">
        <w:rPr>
          <w:rFonts w:ascii="Arial" w:hAnsi="Arial" w:cs="Arial"/>
          <w:sz w:val="22"/>
          <w:szCs w:val="22"/>
        </w:rPr>
        <w:t xml:space="preserve">Ensure that suitable arrangements are in place for the prevention and control of Legionella risks, including the commissioning and reviewing of Legionella risk </w:t>
      </w:r>
      <w:r w:rsidRPr="00476129">
        <w:rPr>
          <w:rFonts w:ascii="Arial" w:hAnsi="Arial" w:cs="Arial"/>
          <w:sz w:val="22"/>
          <w:szCs w:val="22"/>
        </w:rPr>
        <w:lastRenderedPageBreak/>
        <w:t>assessments</w:t>
      </w:r>
      <w:r>
        <w:rPr>
          <w:rFonts w:ascii="Arial" w:hAnsi="Arial" w:cs="Arial"/>
          <w:sz w:val="22"/>
          <w:szCs w:val="22"/>
        </w:rPr>
        <w:t>.</w:t>
      </w:r>
    </w:p>
    <w:p w14:paraId="6274E4F6" w14:textId="77777777" w:rsidR="00F92BC3" w:rsidRDefault="00F92BC3" w:rsidP="00A231E0">
      <w:pPr>
        <w:pStyle w:val="ListParagraph"/>
        <w:numPr>
          <w:ilvl w:val="0"/>
          <w:numId w:val="107"/>
        </w:numPr>
        <w:rPr>
          <w:rFonts w:ascii="Arial" w:hAnsi="Arial" w:cs="Arial"/>
          <w:sz w:val="22"/>
          <w:szCs w:val="22"/>
        </w:rPr>
      </w:pPr>
      <w:r w:rsidRPr="00C4233C">
        <w:rPr>
          <w:rFonts w:ascii="Arial" w:hAnsi="Arial" w:cs="Arial"/>
          <w:sz w:val="22"/>
          <w:szCs w:val="22"/>
        </w:rPr>
        <w:t>Arranging statutory inspections and servicing of water systems.</w:t>
      </w:r>
    </w:p>
    <w:p w14:paraId="39809DB7" w14:textId="77777777" w:rsidR="00F92BC3" w:rsidRDefault="00F92BC3" w:rsidP="00A231E0">
      <w:pPr>
        <w:pStyle w:val="ListParagraph"/>
        <w:numPr>
          <w:ilvl w:val="0"/>
          <w:numId w:val="107"/>
        </w:numPr>
        <w:rPr>
          <w:rFonts w:ascii="Arial" w:hAnsi="Arial" w:cs="Arial"/>
          <w:sz w:val="22"/>
          <w:szCs w:val="22"/>
        </w:rPr>
      </w:pPr>
      <w:r w:rsidRPr="00C4233C">
        <w:rPr>
          <w:rFonts w:ascii="Arial" w:hAnsi="Arial" w:cs="Arial"/>
          <w:sz w:val="22"/>
          <w:szCs w:val="22"/>
        </w:rPr>
        <w:t>Implementing required control measures (e.g. outlet flushing).</w:t>
      </w:r>
    </w:p>
    <w:p w14:paraId="162F41FC" w14:textId="77777777" w:rsidR="00F92BC3" w:rsidRPr="00C4233C" w:rsidRDefault="00F92BC3" w:rsidP="00A231E0">
      <w:pPr>
        <w:pStyle w:val="ListParagraph"/>
        <w:numPr>
          <w:ilvl w:val="0"/>
          <w:numId w:val="107"/>
        </w:numPr>
        <w:rPr>
          <w:rFonts w:ascii="Arial" w:hAnsi="Arial" w:cs="Arial"/>
          <w:sz w:val="22"/>
          <w:szCs w:val="22"/>
        </w:rPr>
      </w:pPr>
      <w:r w:rsidRPr="00C4233C">
        <w:rPr>
          <w:rFonts w:ascii="Arial" w:hAnsi="Arial" w:cs="Arial"/>
          <w:sz w:val="22"/>
          <w:szCs w:val="22"/>
        </w:rPr>
        <w:t xml:space="preserve">Retaining maintenance and monitoring records on </w:t>
      </w:r>
      <w:proofErr w:type="spellStart"/>
      <w:r w:rsidRPr="00C4233C">
        <w:rPr>
          <w:rFonts w:ascii="Arial" w:hAnsi="Arial" w:cs="Arial"/>
          <w:sz w:val="22"/>
          <w:szCs w:val="22"/>
        </w:rPr>
        <w:t>iAMCompliant</w:t>
      </w:r>
      <w:proofErr w:type="spellEnd"/>
      <w:r>
        <w:rPr>
          <w:rFonts w:ascii="Arial" w:hAnsi="Arial" w:cs="Arial"/>
          <w:sz w:val="22"/>
          <w:szCs w:val="22"/>
        </w:rPr>
        <w:t>.</w:t>
      </w:r>
    </w:p>
    <w:p w14:paraId="2E03257B" w14:textId="77777777" w:rsidR="00F92BC3" w:rsidRDefault="00F92BC3" w:rsidP="00F92BC3">
      <w:pPr>
        <w:rPr>
          <w:rFonts w:ascii="Arial" w:hAnsi="Arial" w:cs="Arial"/>
          <w:b/>
          <w:bCs/>
          <w:sz w:val="22"/>
          <w:szCs w:val="22"/>
        </w:rPr>
      </w:pPr>
    </w:p>
    <w:p w14:paraId="49C1BDB8"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 pupils: </w:t>
      </w:r>
    </w:p>
    <w:p w14:paraId="2898141C" w14:textId="77777777" w:rsidR="00F92BC3" w:rsidRPr="00476129" w:rsidRDefault="00F92BC3" w:rsidP="00A231E0">
      <w:pPr>
        <w:pStyle w:val="ListParagraph"/>
        <w:numPr>
          <w:ilvl w:val="0"/>
          <w:numId w:val="106"/>
        </w:numPr>
        <w:rPr>
          <w:rFonts w:ascii="Arial" w:hAnsi="Arial" w:cs="Arial"/>
          <w:sz w:val="22"/>
          <w:szCs w:val="22"/>
        </w:rPr>
      </w:pPr>
      <w:r w:rsidRPr="00476129">
        <w:rPr>
          <w:rFonts w:ascii="Arial" w:hAnsi="Arial" w:cs="Arial"/>
          <w:sz w:val="22"/>
          <w:szCs w:val="22"/>
        </w:rPr>
        <w:t xml:space="preserve">Report any concerns relating to water hygiene, including infrequently used outlets or changes in water temperature, via </w:t>
      </w:r>
      <w:proofErr w:type="spellStart"/>
      <w:r w:rsidRPr="00476129">
        <w:rPr>
          <w:rFonts w:ascii="Arial" w:hAnsi="Arial" w:cs="Arial"/>
          <w:sz w:val="22"/>
          <w:szCs w:val="22"/>
        </w:rPr>
        <w:t>iAMCompliant</w:t>
      </w:r>
      <w:proofErr w:type="spellEnd"/>
    </w:p>
    <w:p w14:paraId="6D484EF6" w14:textId="77777777" w:rsidR="00F92BC3" w:rsidRDefault="00F92BC3" w:rsidP="00F92BC3">
      <w:pPr>
        <w:rPr>
          <w:rFonts w:ascii="Arial" w:hAnsi="Arial" w:cs="Arial"/>
          <w:b/>
          <w:bCs/>
          <w:sz w:val="22"/>
          <w:szCs w:val="22"/>
        </w:rPr>
      </w:pPr>
    </w:p>
    <w:p w14:paraId="0A0A1693"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4010CBC3" w14:textId="77777777" w:rsidR="00F92BC3" w:rsidRDefault="00F92BC3" w:rsidP="00F92BC3">
      <w:pPr>
        <w:pStyle w:val="ListParagraph"/>
        <w:widowControl/>
        <w:numPr>
          <w:ilvl w:val="0"/>
          <w:numId w:val="12"/>
        </w:numPr>
        <w:spacing w:after="160" w:line="278" w:lineRule="auto"/>
        <w:rPr>
          <w:rFonts w:ascii="Arial" w:hAnsi="Arial" w:cs="Arial"/>
          <w:sz w:val="22"/>
          <w:szCs w:val="22"/>
        </w:rPr>
      </w:pPr>
      <w:r w:rsidRPr="00760FB7">
        <w:rPr>
          <w:rFonts w:ascii="Arial" w:hAnsi="Arial" w:cs="Arial"/>
          <w:sz w:val="22"/>
          <w:szCs w:val="22"/>
        </w:rPr>
        <w:t>Undertake a Legionella risk assessment at least every two years, or sooner where there are significant changes to the water system or building use.</w:t>
      </w:r>
    </w:p>
    <w:p w14:paraId="5F65C0D2" w14:textId="77777777" w:rsidR="00F92BC3" w:rsidRDefault="00F92BC3" w:rsidP="00F92BC3">
      <w:pPr>
        <w:pStyle w:val="ListParagraph"/>
        <w:widowControl/>
        <w:numPr>
          <w:ilvl w:val="0"/>
          <w:numId w:val="12"/>
        </w:numPr>
        <w:spacing w:after="160" w:line="278" w:lineRule="auto"/>
        <w:rPr>
          <w:rFonts w:ascii="Arial" w:hAnsi="Arial" w:cs="Arial"/>
          <w:sz w:val="22"/>
          <w:szCs w:val="22"/>
        </w:rPr>
      </w:pPr>
      <w:r w:rsidRPr="00C4233C">
        <w:rPr>
          <w:rFonts w:ascii="Arial" w:hAnsi="Arial" w:cs="Arial"/>
          <w:sz w:val="22"/>
          <w:szCs w:val="22"/>
        </w:rPr>
        <w:t>Implement and monitor a written scheme of control for managing Legionella risks.</w:t>
      </w:r>
    </w:p>
    <w:p w14:paraId="5DA30EFB" w14:textId="77777777" w:rsidR="00F92BC3" w:rsidRDefault="00F92BC3" w:rsidP="00F92BC3">
      <w:pPr>
        <w:pStyle w:val="ListParagraph"/>
        <w:widowControl/>
        <w:numPr>
          <w:ilvl w:val="0"/>
          <w:numId w:val="12"/>
        </w:numPr>
        <w:spacing w:after="160" w:line="278" w:lineRule="auto"/>
        <w:rPr>
          <w:rFonts w:ascii="Arial" w:hAnsi="Arial" w:cs="Arial"/>
          <w:sz w:val="22"/>
          <w:szCs w:val="22"/>
        </w:rPr>
      </w:pPr>
      <w:r w:rsidRPr="00C4233C">
        <w:rPr>
          <w:rFonts w:ascii="Arial" w:hAnsi="Arial" w:cs="Arial"/>
          <w:sz w:val="22"/>
          <w:szCs w:val="22"/>
        </w:rPr>
        <w:t>Carry out regular flushing of infrequently used outlets.</w:t>
      </w:r>
    </w:p>
    <w:p w14:paraId="53829317" w14:textId="77777777" w:rsidR="00F92BC3" w:rsidRDefault="00F92BC3" w:rsidP="00F92BC3">
      <w:pPr>
        <w:pStyle w:val="ListParagraph"/>
        <w:widowControl/>
        <w:numPr>
          <w:ilvl w:val="0"/>
          <w:numId w:val="12"/>
        </w:numPr>
        <w:spacing w:after="160" w:line="278" w:lineRule="auto"/>
        <w:rPr>
          <w:rFonts w:ascii="Arial" w:hAnsi="Arial" w:cs="Arial"/>
          <w:sz w:val="22"/>
          <w:szCs w:val="22"/>
        </w:rPr>
      </w:pPr>
      <w:r w:rsidRPr="00C4233C">
        <w:rPr>
          <w:rFonts w:ascii="Arial" w:hAnsi="Arial" w:cs="Arial"/>
          <w:sz w:val="22"/>
          <w:szCs w:val="22"/>
        </w:rPr>
        <w:t>Conduct monthly water temperature monitoring in accordance with the written control scheme.</w:t>
      </w:r>
    </w:p>
    <w:p w14:paraId="5351C660" w14:textId="77777777" w:rsidR="00F92BC3" w:rsidRDefault="00F92BC3" w:rsidP="00F92BC3">
      <w:pPr>
        <w:pStyle w:val="ListParagraph"/>
        <w:widowControl/>
        <w:numPr>
          <w:ilvl w:val="0"/>
          <w:numId w:val="12"/>
        </w:numPr>
        <w:spacing w:after="160" w:line="278" w:lineRule="auto"/>
        <w:rPr>
          <w:rFonts w:ascii="Arial" w:hAnsi="Arial" w:cs="Arial"/>
          <w:sz w:val="22"/>
          <w:szCs w:val="22"/>
        </w:rPr>
      </w:pPr>
      <w:r w:rsidRPr="00C4233C">
        <w:rPr>
          <w:rFonts w:ascii="Arial" w:hAnsi="Arial" w:cs="Arial"/>
          <w:sz w:val="22"/>
          <w:szCs w:val="22"/>
        </w:rPr>
        <w:t>Undertake descaling, cleaning and disinfection of outlets and systems as required.</w:t>
      </w:r>
    </w:p>
    <w:p w14:paraId="033435BC" w14:textId="77777777" w:rsidR="00F92BC3" w:rsidRDefault="00F92BC3" w:rsidP="00F92BC3">
      <w:pPr>
        <w:pStyle w:val="ListParagraph"/>
        <w:widowControl/>
        <w:numPr>
          <w:ilvl w:val="0"/>
          <w:numId w:val="12"/>
        </w:numPr>
        <w:spacing w:after="160" w:line="278" w:lineRule="auto"/>
        <w:rPr>
          <w:rFonts w:ascii="Arial" w:hAnsi="Arial" w:cs="Arial"/>
          <w:sz w:val="22"/>
          <w:szCs w:val="22"/>
        </w:rPr>
      </w:pPr>
      <w:r w:rsidRPr="00C4233C">
        <w:rPr>
          <w:rFonts w:ascii="Arial" w:hAnsi="Arial" w:cs="Arial"/>
          <w:sz w:val="22"/>
          <w:szCs w:val="22"/>
        </w:rPr>
        <w:t>Ensure remedial works identified through monitoring or risk assessment are actioned in a timely manner.</w:t>
      </w:r>
    </w:p>
    <w:p w14:paraId="04FE0D25" w14:textId="77777777" w:rsidR="00F92BC3" w:rsidRDefault="00F92BC3" w:rsidP="00F92BC3">
      <w:pPr>
        <w:pStyle w:val="ListParagraph"/>
        <w:widowControl/>
        <w:numPr>
          <w:ilvl w:val="0"/>
          <w:numId w:val="12"/>
        </w:numPr>
        <w:spacing w:after="160" w:line="278" w:lineRule="auto"/>
        <w:rPr>
          <w:rFonts w:ascii="Arial" w:hAnsi="Arial" w:cs="Arial"/>
          <w:sz w:val="22"/>
          <w:szCs w:val="22"/>
        </w:rPr>
      </w:pPr>
      <w:r w:rsidRPr="00C4233C">
        <w:rPr>
          <w:rFonts w:ascii="Arial" w:hAnsi="Arial" w:cs="Arial"/>
          <w:sz w:val="22"/>
          <w:szCs w:val="22"/>
        </w:rPr>
        <w:t>Ensure that any contractors appointed to manage these systems are assessed as being competent.</w:t>
      </w:r>
    </w:p>
    <w:p w14:paraId="214AFF7D" w14:textId="77777777" w:rsidR="00F92BC3" w:rsidRPr="00C4233C" w:rsidRDefault="00F92BC3" w:rsidP="00F92BC3">
      <w:pPr>
        <w:pStyle w:val="ListParagraph"/>
        <w:widowControl/>
        <w:numPr>
          <w:ilvl w:val="0"/>
          <w:numId w:val="12"/>
        </w:numPr>
        <w:spacing w:after="160" w:line="278" w:lineRule="auto"/>
        <w:rPr>
          <w:rFonts w:ascii="Arial" w:hAnsi="Arial" w:cs="Arial"/>
          <w:sz w:val="22"/>
          <w:szCs w:val="22"/>
        </w:rPr>
      </w:pPr>
      <w:r w:rsidRPr="00C4233C">
        <w:rPr>
          <w:rFonts w:ascii="Arial" w:hAnsi="Arial" w:cs="Arial"/>
          <w:sz w:val="22"/>
          <w:szCs w:val="22"/>
        </w:rPr>
        <w:t xml:space="preserve">Maintain accurate records of monitoring, inspections, maintenance, and corrective actions on </w:t>
      </w:r>
      <w:proofErr w:type="spellStart"/>
      <w:r w:rsidRPr="00C4233C">
        <w:rPr>
          <w:rFonts w:ascii="Arial" w:hAnsi="Arial" w:cs="Arial"/>
          <w:sz w:val="22"/>
          <w:szCs w:val="22"/>
        </w:rPr>
        <w:t>iAMCompliant</w:t>
      </w:r>
      <w:proofErr w:type="spellEnd"/>
      <w:r w:rsidRPr="00C4233C">
        <w:rPr>
          <w:rFonts w:ascii="Arial" w:hAnsi="Arial" w:cs="Arial"/>
          <w:sz w:val="22"/>
          <w:szCs w:val="22"/>
        </w:rPr>
        <w:t>.</w:t>
      </w:r>
    </w:p>
    <w:p w14:paraId="55382DF9" w14:textId="77777777" w:rsidR="00F92BC3" w:rsidRPr="00760FB7" w:rsidRDefault="00F92BC3" w:rsidP="00F92BC3">
      <w:pPr>
        <w:pStyle w:val="ListParagraph"/>
        <w:widowControl/>
        <w:spacing w:after="160" w:line="278" w:lineRule="auto"/>
        <w:rPr>
          <w:rFonts w:ascii="Arial" w:hAnsi="Arial" w:cs="Arial"/>
          <w:sz w:val="22"/>
          <w:szCs w:val="22"/>
        </w:rPr>
      </w:pPr>
    </w:p>
    <w:p w14:paraId="674896AA"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49" w:name="_Toc233198839"/>
      <w:r w:rsidRPr="005A518B">
        <w:rPr>
          <w:rFonts w:ascii="Arial" w:eastAsia="Arial Unicode MS" w:hAnsi="Arial" w:cs="Arial"/>
          <w:b/>
          <w:bCs/>
          <w:snapToGrid/>
          <w:color w:val="000000"/>
          <w:sz w:val="22"/>
          <w:szCs w:val="22"/>
          <w:u w:val="single"/>
          <w:bdr w:val="nil"/>
          <w:lang w:eastAsia="en-GB"/>
        </w:rPr>
        <w:t>Lettings and Hosting Events</w:t>
      </w:r>
      <w:bookmarkEnd w:id="49"/>
    </w:p>
    <w:p w14:paraId="66C8DAD0"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427F3C59" w14:textId="77777777" w:rsidR="00F92BC3" w:rsidRDefault="00F92BC3" w:rsidP="00A231E0">
      <w:pPr>
        <w:pStyle w:val="ListParagraph"/>
        <w:numPr>
          <w:ilvl w:val="0"/>
          <w:numId w:val="105"/>
        </w:numPr>
        <w:rPr>
          <w:rFonts w:ascii="Arial" w:hAnsi="Arial" w:cs="Arial"/>
          <w:sz w:val="22"/>
          <w:szCs w:val="22"/>
        </w:rPr>
      </w:pPr>
      <w:r w:rsidRPr="00476129">
        <w:rPr>
          <w:rFonts w:ascii="Arial" w:hAnsi="Arial" w:cs="Arial"/>
          <w:sz w:val="22"/>
          <w:szCs w:val="22"/>
        </w:rPr>
        <w:t>Ensure suitable and sufficient risk assessments are undertaken for all school-hosted events</w:t>
      </w:r>
      <w:r>
        <w:rPr>
          <w:rFonts w:ascii="Arial" w:hAnsi="Arial" w:cs="Arial"/>
          <w:sz w:val="22"/>
          <w:szCs w:val="22"/>
        </w:rPr>
        <w:t>.</w:t>
      </w:r>
    </w:p>
    <w:p w14:paraId="263AF38E" w14:textId="77777777" w:rsidR="00F92BC3" w:rsidRDefault="00F92BC3" w:rsidP="00A231E0">
      <w:pPr>
        <w:pStyle w:val="ListParagraph"/>
        <w:numPr>
          <w:ilvl w:val="0"/>
          <w:numId w:val="105"/>
        </w:numPr>
        <w:rPr>
          <w:rFonts w:ascii="Arial" w:hAnsi="Arial" w:cs="Arial"/>
          <w:sz w:val="22"/>
          <w:szCs w:val="22"/>
        </w:rPr>
      </w:pPr>
      <w:r w:rsidRPr="00C4233C">
        <w:rPr>
          <w:rFonts w:ascii="Arial" w:hAnsi="Arial" w:cs="Arial"/>
          <w:sz w:val="22"/>
          <w:szCs w:val="22"/>
        </w:rPr>
        <w:t>Obtain and review risk assessments and insurance certificates for all lettings, hires, and stallholders.</w:t>
      </w:r>
    </w:p>
    <w:p w14:paraId="3E9E6487" w14:textId="77777777" w:rsidR="00F92BC3" w:rsidRDefault="00F92BC3" w:rsidP="00A231E0">
      <w:pPr>
        <w:pStyle w:val="ListParagraph"/>
        <w:numPr>
          <w:ilvl w:val="0"/>
          <w:numId w:val="105"/>
        </w:numPr>
        <w:rPr>
          <w:rFonts w:ascii="Arial" w:hAnsi="Arial" w:cs="Arial"/>
          <w:sz w:val="22"/>
          <w:szCs w:val="22"/>
        </w:rPr>
      </w:pPr>
      <w:r w:rsidRPr="00C4233C">
        <w:rPr>
          <w:rFonts w:ascii="Arial" w:hAnsi="Arial" w:cs="Arial"/>
          <w:sz w:val="22"/>
          <w:szCs w:val="22"/>
        </w:rPr>
        <w:t>Confirm that stallholders and contractors are competent and their activities are adequately risk assessed.</w:t>
      </w:r>
    </w:p>
    <w:p w14:paraId="5D8375FE" w14:textId="77777777" w:rsidR="00F92BC3" w:rsidRDefault="00F92BC3" w:rsidP="00A231E0">
      <w:pPr>
        <w:pStyle w:val="ListParagraph"/>
        <w:numPr>
          <w:ilvl w:val="0"/>
          <w:numId w:val="105"/>
        </w:numPr>
        <w:rPr>
          <w:rFonts w:ascii="Arial" w:hAnsi="Arial" w:cs="Arial"/>
          <w:sz w:val="22"/>
          <w:szCs w:val="22"/>
        </w:rPr>
      </w:pPr>
      <w:r w:rsidRPr="00C4233C">
        <w:rPr>
          <w:rFonts w:ascii="Arial" w:hAnsi="Arial" w:cs="Arial"/>
          <w:sz w:val="22"/>
          <w:szCs w:val="22"/>
        </w:rPr>
        <w:t>Provide all hirers with a site induction, including emergency arrangements, fire procedures, and safeguarding requirements.</w:t>
      </w:r>
    </w:p>
    <w:p w14:paraId="17528125" w14:textId="77777777" w:rsidR="00F92BC3" w:rsidRPr="00C4233C" w:rsidRDefault="00F92BC3" w:rsidP="00A231E0">
      <w:pPr>
        <w:pStyle w:val="ListParagraph"/>
        <w:numPr>
          <w:ilvl w:val="0"/>
          <w:numId w:val="105"/>
        </w:numPr>
        <w:rPr>
          <w:rFonts w:ascii="Arial" w:hAnsi="Arial" w:cs="Arial"/>
          <w:sz w:val="22"/>
          <w:szCs w:val="22"/>
        </w:rPr>
      </w:pPr>
      <w:r w:rsidRPr="00C4233C">
        <w:rPr>
          <w:rFonts w:ascii="Arial" w:hAnsi="Arial" w:cs="Arial"/>
          <w:sz w:val="22"/>
          <w:szCs w:val="22"/>
        </w:rPr>
        <w:t xml:space="preserve">Monitor events and lettings </w:t>
      </w:r>
      <w:proofErr w:type="gramStart"/>
      <w:r w:rsidRPr="00C4233C">
        <w:rPr>
          <w:rFonts w:ascii="Arial" w:hAnsi="Arial" w:cs="Arial"/>
          <w:sz w:val="22"/>
          <w:szCs w:val="22"/>
        </w:rPr>
        <w:t>to ensure</w:t>
      </w:r>
      <w:proofErr w:type="gramEnd"/>
      <w:r w:rsidRPr="00C4233C">
        <w:rPr>
          <w:rFonts w:ascii="Arial" w:hAnsi="Arial" w:cs="Arial"/>
          <w:sz w:val="22"/>
          <w:szCs w:val="22"/>
        </w:rPr>
        <w:t xml:space="preserve"> compliance with agreed arrangements and </w:t>
      </w:r>
      <w:proofErr w:type="gramStart"/>
      <w:r w:rsidRPr="00C4233C">
        <w:rPr>
          <w:rFonts w:ascii="Arial" w:hAnsi="Arial" w:cs="Arial"/>
          <w:sz w:val="22"/>
          <w:szCs w:val="22"/>
        </w:rPr>
        <w:t>take action</w:t>
      </w:r>
      <w:proofErr w:type="gramEnd"/>
      <w:r w:rsidRPr="00C4233C">
        <w:rPr>
          <w:rFonts w:ascii="Arial" w:hAnsi="Arial" w:cs="Arial"/>
          <w:sz w:val="22"/>
          <w:szCs w:val="22"/>
        </w:rPr>
        <w:t xml:space="preserve"> if unsafe practices are identified</w:t>
      </w:r>
    </w:p>
    <w:p w14:paraId="5331232F" w14:textId="77777777" w:rsidR="00F92BC3" w:rsidRDefault="00F92BC3" w:rsidP="00F92BC3">
      <w:pPr>
        <w:rPr>
          <w:rFonts w:ascii="Arial" w:hAnsi="Arial" w:cs="Arial"/>
          <w:b/>
          <w:bCs/>
          <w:sz w:val="22"/>
          <w:szCs w:val="22"/>
        </w:rPr>
      </w:pPr>
    </w:p>
    <w:p w14:paraId="1F1FAB80"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Hirers / External Users: </w:t>
      </w:r>
    </w:p>
    <w:p w14:paraId="1D0316C8" w14:textId="77777777" w:rsidR="00F92BC3" w:rsidRDefault="00F92BC3" w:rsidP="00A231E0">
      <w:pPr>
        <w:pStyle w:val="ListParagraph"/>
        <w:numPr>
          <w:ilvl w:val="0"/>
          <w:numId w:val="104"/>
        </w:numPr>
        <w:rPr>
          <w:rFonts w:ascii="Arial" w:hAnsi="Arial" w:cs="Arial"/>
          <w:sz w:val="22"/>
          <w:szCs w:val="22"/>
        </w:rPr>
      </w:pPr>
      <w:r w:rsidRPr="00C4233C">
        <w:rPr>
          <w:rFonts w:ascii="Arial" w:hAnsi="Arial" w:cs="Arial"/>
          <w:sz w:val="22"/>
          <w:szCs w:val="22"/>
        </w:rPr>
        <w:t>Comply with the school’s Lettings Policy and site-specific instructions.</w:t>
      </w:r>
    </w:p>
    <w:p w14:paraId="1A8DC2DC" w14:textId="77777777" w:rsidR="00F92BC3" w:rsidRDefault="00F92BC3" w:rsidP="00A231E0">
      <w:pPr>
        <w:pStyle w:val="ListParagraph"/>
        <w:numPr>
          <w:ilvl w:val="0"/>
          <w:numId w:val="104"/>
        </w:numPr>
        <w:rPr>
          <w:rFonts w:ascii="Arial" w:hAnsi="Arial" w:cs="Arial"/>
          <w:sz w:val="22"/>
          <w:szCs w:val="22"/>
        </w:rPr>
      </w:pPr>
      <w:r w:rsidRPr="00C4233C">
        <w:rPr>
          <w:rFonts w:ascii="Arial" w:hAnsi="Arial" w:cs="Arial"/>
          <w:sz w:val="22"/>
          <w:szCs w:val="22"/>
        </w:rPr>
        <w:t>Report any accidents, incidents, or hazards to the designated school contact promptly.</w:t>
      </w:r>
    </w:p>
    <w:p w14:paraId="4B794158" w14:textId="77777777" w:rsidR="00F92BC3" w:rsidRPr="00C4233C" w:rsidRDefault="00F92BC3" w:rsidP="00A231E0">
      <w:pPr>
        <w:pStyle w:val="ListParagraph"/>
        <w:numPr>
          <w:ilvl w:val="0"/>
          <w:numId w:val="104"/>
        </w:numPr>
        <w:rPr>
          <w:rFonts w:ascii="Arial" w:hAnsi="Arial" w:cs="Arial"/>
          <w:sz w:val="22"/>
          <w:szCs w:val="22"/>
        </w:rPr>
      </w:pPr>
      <w:r w:rsidRPr="00C4233C">
        <w:rPr>
          <w:rFonts w:ascii="Arial" w:hAnsi="Arial" w:cs="Arial"/>
          <w:sz w:val="22"/>
          <w:szCs w:val="22"/>
        </w:rPr>
        <w:t>Ensure their own activities are conducted safely and in accordance with risk assessments</w:t>
      </w:r>
    </w:p>
    <w:p w14:paraId="05CCBB7E" w14:textId="77777777" w:rsidR="00F92BC3" w:rsidRDefault="00F92BC3" w:rsidP="00F92BC3">
      <w:pPr>
        <w:rPr>
          <w:rFonts w:ascii="Arial" w:hAnsi="Arial" w:cs="Arial"/>
          <w:b/>
          <w:bCs/>
          <w:sz w:val="22"/>
          <w:szCs w:val="22"/>
        </w:rPr>
      </w:pPr>
    </w:p>
    <w:p w14:paraId="1A41812E"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5E058239" w14:textId="77777777" w:rsidR="00F92BC3" w:rsidRDefault="00F92BC3" w:rsidP="00A231E0">
      <w:pPr>
        <w:pStyle w:val="ListParagraph"/>
        <w:widowControl/>
        <w:numPr>
          <w:ilvl w:val="0"/>
          <w:numId w:val="20"/>
        </w:numPr>
        <w:spacing w:after="160" w:line="278" w:lineRule="auto"/>
        <w:rPr>
          <w:rFonts w:ascii="Arial" w:hAnsi="Arial" w:cs="Arial"/>
          <w:sz w:val="22"/>
          <w:szCs w:val="22"/>
        </w:rPr>
      </w:pPr>
      <w:r w:rsidRPr="00C4233C">
        <w:rPr>
          <w:rFonts w:ascii="Arial" w:hAnsi="Arial" w:cs="Arial"/>
          <w:sz w:val="22"/>
          <w:szCs w:val="22"/>
        </w:rPr>
        <w:t>Obtain and retain copies of risk assessments and insurance documentation for all lettings, hires, and stallholders.</w:t>
      </w:r>
    </w:p>
    <w:p w14:paraId="1461AD9C" w14:textId="77777777" w:rsidR="00F92BC3" w:rsidRDefault="00F92BC3" w:rsidP="00A231E0">
      <w:pPr>
        <w:pStyle w:val="ListParagraph"/>
        <w:widowControl/>
        <w:numPr>
          <w:ilvl w:val="0"/>
          <w:numId w:val="20"/>
        </w:numPr>
        <w:spacing w:after="160" w:line="278" w:lineRule="auto"/>
        <w:rPr>
          <w:rFonts w:ascii="Arial" w:hAnsi="Arial" w:cs="Arial"/>
          <w:sz w:val="22"/>
          <w:szCs w:val="22"/>
        </w:rPr>
      </w:pPr>
      <w:r w:rsidRPr="00C4233C">
        <w:rPr>
          <w:rFonts w:ascii="Arial" w:hAnsi="Arial" w:cs="Arial"/>
          <w:sz w:val="22"/>
          <w:szCs w:val="22"/>
        </w:rPr>
        <w:lastRenderedPageBreak/>
        <w:t>Provide all hirers with a site induction covering emergency procedures, site layout, and relevant safety information.</w:t>
      </w:r>
    </w:p>
    <w:p w14:paraId="024DF88A" w14:textId="77777777" w:rsidR="00F92BC3" w:rsidRDefault="00F92BC3" w:rsidP="00A231E0">
      <w:pPr>
        <w:pStyle w:val="ListParagraph"/>
        <w:widowControl/>
        <w:numPr>
          <w:ilvl w:val="0"/>
          <w:numId w:val="20"/>
        </w:numPr>
        <w:spacing w:after="160" w:line="278" w:lineRule="auto"/>
        <w:rPr>
          <w:rFonts w:ascii="Arial" w:hAnsi="Arial" w:cs="Arial"/>
          <w:sz w:val="22"/>
          <w:szCs w:val="22"/>
        </w:rPr>
      </w:pPr>
      <w:r w:rsidRPr="00C4233C">
        <w:rPr>
          <w:rFonts w:ascii="Arial" w:hAnsi="Arial" w:cs="Arial"/>
          <w:sz w:val="22"/>
          <w:szCs w:val="22"/>
        </w:rPr>
        <w:t xml:space="preserve">Maintain an </w:t>
      </w:r>
      <w:proofErr w:type="gramStart"/>
      <w:r w:rsidRPr="00C4233C">
        <w:rPr>
          <w:rFonts w:ascii="Arial" w:hAnsi="Arial" w:cs="Arial"/>
          <w:sz w:val="22"/>
          <w:szCs w:val="22"/>
        </w:rPr>
        <w:t>up to date</w:t>
      </w:r>
      <w:proofErr w:type="gramEnd"/>
      <w:r w:rsidRPr="00C4233C">
        <w:rPr>
          <w:rFonts w:ascii="Arial" w:hAnsi="Arial" w:cs="Arial"/>
          <w:sz w:val="22"/>
          <w:szCs w:val="22"/>
        </w:rPr>
        <w:t xml:space="preserve"> keyholder list.</w:t>
      </w:r>
    </w:p>
    <w:p w14:paraId="044488D3" w14:textId="77777777" w:rsidR="00F92BC3" w:rsidRDefault="00F92BC3" w:rsidP="00A231E0">
      <w:pPr>
        <w:pStyle w:val="ListParagraph"/>
        <w:widowControl/>
        <w:numPr>
          <w:ilvl w:val="0"/>
          <w:numId w:val="20"/>
        </w:numPr>
        <w:spacing w:after="160" w:line="278" w:lineRule="auto"/>
        <w:rPr>
          <w:rFonts w:ascii="Arial" w:hAnsi="Arial" w:cs="Arial"/>
          <w:sz w:val="22"/>
          <w:szCs w:val="22"/>
        </w:rPr>
      </w:pPr>
      <w:r w:rsidRPr="00C4233C">
        <w:rPr>
          <w:rFonts w:ascii="Arial" w:hAnsi="Arial" w:cs="Arial"/>
          <w:sz w:val="22"/>
          <w:szCs w:val="22"/>
        </w:rPr>
        <w:t>Maintain and communicate a comprehensive Lettings Policy detailing conditions of hire, safety requirements, and responsibilities.</w:t>
      </w:r>
    </w:p>
    <w:p w14:paraId="5441AD18" w14:textId="77777777" w:rsidR="00F92BC3" w:rsidRDefault="00F92BC3" w:rsidP="00A231E0">
      <w:pPr>
        <w:pStyle w:val="ListParagraph"/>
        <w:widowControl/>
        <w:numPr>
          <w:ilvl w:val="0"/>
          <w:numId w:val="20"/>
        </w:numPr>
        <w:spacing w:after="160" w:line="278" w:lineRule="auto"/>
        <w:rPr>
          <w:rFonts w:ascii="Arial" w:hAnsi="Arial" w:cs="Arial"/>
          <w:sz w:val="22"/>
          <w:szCs w:val="22"/>
        </w:rPr>
      </w:pPr>
      <w:r w:rsidRPr="00C4233C">
        <w:rPr>
          <w:rFonts w:ascii="Arial" w:hAnsi="Arial" w:cs="Arial"/>
          <w:sz w:val="22"/>
          <w:szCs w:val="22"/>
        </w:rPr>
        <w:t>Ensure school staff are notified of any accidents or incidents occurring during lettings or events, enabling trends to be identified and preventative measures implemented.</w:t>
      </w:r>
    </w:p>
    <w:p w14:paraId="769A4327" w14:textId="77777777" w:rsidR="00F92BC3" w:rsidRPr="00C4233C" w:rsidRDefault="00F92BC3" w:rsidP="00A231E0">
      <w:pPr>
        <w:pStyle w:val="ListParagraph"/>
        <w:widowControl/>
        <w:numPr>
          <w:ilvl w:val="0"/>
          <w:numId w:val="20"/>
        </w:numPr>
        <w:spacing w:after="160" w:line="278" w:lineRule="auto"/>
        <w:rPr>
          <w:rFonts w:ascii="Arial" w:hAnsi="Arial" w:cs="Arial"/>
          <w:sz w:val="22"/>
          <w:szCs w:val="22"/>
        </w:rPr>
      </w:pPr>
      <w:r w:rsidRPr="00C4233C">
        <w:rPr>
          <w:rFonts w:ascii="Arial" w:hAnsi="Arial" w:cs="Arial"/>
          <w:sz w:val="22"/>
          <w:szCs w:val="22"/>
        </w:rPr>
        <w:t>Review arrangements regularly to ensure continued safety and compliance.</w:t>
      </w:r>
    </w:p>
    <w:p w14:paraId="170F3119" w14:textId="77777777" w:rsidR="00F92BC3" w:rsidRPr="00760FB7" w:rsidRDefault="00F92BC3" w:rsidP="00F92BC3">
      <w:pPr>
        <w:pStyle w:val="ListParagraph"/>
        <w:widowControl/>
        <w:spacing w:after="160" w:line="278" w:lineRule="auto"/>
        <w:rPr>
          <w:rFonts w:ascii="Arial" w:hAnsi="Arial" w:cs="Arial"/>
          <w:sz w:val="22"/>
          <w:szCs w:val="22"/>
        </w:rPr>
      </w:pPr>
    </w:p>
    <w:p w14:paraId="3CDB3E5C" w14:textId="77777777" w:rsidR="00F92BC3"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hAnsi="Arial" w:cs="Arial"/>
          <w:b/>
          <w:bCs/>
          <w:sz w:val="22"/>
          <w:szCs w:val="22"/>
        </w:rPr>
      </w:pPr>
      <w:bookmarkStart w:id="50" w:name="_Toc233198840"/>
      <w:r w:rsidRPr="005A518B">
        <w:rPr>
          <w:rFonts w:ascii="Arial" w:eastAsia="Arial Unicode MS" w:hAnsi="Arial" w:cs="Arial"/>
          <w:b/>
          <w:bCs/>
          <w:snapToGrid/>
          <w:color w:val="000000"/>
          <w:sz w:val="22"/>
          <w:szCs w:val="22"/>
          <w:u w:val="single"/>
          <w:bdr w:val="nil"/>
          <w:lang w:eastAsia="en-GB"/>
        </w:rPr>
        <w:t>Local Exhaust Ventilation (LEV)</w:t>
      </w:r>
      <w:bookmarkEnd w:id="50"/>
    </w:p>
    <w:p w14:paraId="41F424B1"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4E3068E6" w14:textId="77777777" w:rsidR="00F92BC3" w:rsidRPr="00C4233C" w:rsidRDefault="00F92BC3" w:rsidP="00A231E0">
      <w:pPr>
        <w:pStyle w:val="ListParagraph"/>
        <w:numPr>
          <w:ilvl w:val="0"/>
          <w:numId w:val="103"/>
        </w:numPr>
        <w:rPr>
          <w:rFonts w:ascii="Arial" w:hAnsi="Arial" w:cs="Arial"/>
          <w:sz w:val="22"/>
          <w:szCs w:val="22"/>
        </w:rPr>
      </w:pPr>
      <w:r w:rsidRPr="00476129">
        <w:rPr>
          <w:rFonts w:ascii="Arial" w:eastAsiaTheme="minorHAnsi" w:hAnsi="Arial" w:cs="Arial"/>
          <w:kern w:val="2"/>
          <w:sz w:val="22"/>
          <w:szCs w:val="22"/>
          <w14:ligatures w14:val="standardContextual"/>
        </w:rPr>
        <w:t>Ensuring suitable and sufficient COSHH risk assessments identify where LEV is required as a control measure</w:t>
      </w:r>
      <w:r>
        <w:rPr>
          <w:rFonts w:ascii="Arial" w:eastAsiaTheme="minorHAnsi" w:hAnsi="Arial" w:cs="Arial"/>
          <w:kern w:val="2"/>
          <w:sz w:val="22"/>
          <w:szCs w:val="22"/>
          <w14:ligatures w14:val="standardContextual"/>
        </w:rPr>
        <w:t>.</w:t>
      </w:r>
    </w:p>
    <w:p w14:paraId="32352E26" w14:textId="77777777" w:rsidR="00F92BC3" w:rsidRDefault="00F92BC3" w:rsidP="00A231E0">
      <w:pPr>
        <w:pStyle w:val="ListParagraph"/>
        <w:numPr>
          <w:ilvl w:val="0"/>
          <w:numId w:val="103"/>
        </w:numPr>
        <w:rPr>
          <w:rFonts w:ascii="Arial" w:hAnsi="Arial" w:cs="Arial"/>
          <w:sz w:val="22"/>
          <w:szCs w:val="22"/>
        </w:rPr>
      </w:pPr>
      <w:r w:rsidRPr="00C4233C">
        <w:rPr>
          <w:rFonts w:ascii="Arial" w:hAnsi="Arial" w:cs="Arial"/>
          <w:sz w:val="22"/>
          <w:szCs w:val="22"/>
        </w:rPr>
        <w:t>Ensuring LEV systems are appropriately designed, commissioned, and fit for purpose.</w:t>
      </w:r>
    </w:p>
    <w:p w14:paraId="3D38458A" w14:textId="77777777" w:rsidR="00F92BC3" w:rsidRDefault="00F92BC3" w:rsidP="00A231E0">
      <w:pPr>
        <w:pStyle w:val="ListParagraph"/>
        <w:numPr>
          <w:ilvl w:val="0"/>
          <w:numId w:val="103"/>
        </w:numPr>
        <w:rPr>
          <w:rFonts w:ascii="Arial" w:hAnsi="Arial" w:cs="Arial"/>
          <w:sz w:val="22"/>
          <w:szCs w:val="22"/>
        </w:rPr>
      </w:pPr>
      <w:r w:rsidRPr="00C4233C">
        <w:rPr>
          <w:rFonts w:ascii="Arial" w:hAnsi="Arial" w:cs="Arial"/>
          <w:sz w:val="22"/>
          <w:szCs w:val="22"/>
        </w:rPr>
        <w:t>Arranging statutory Thorough Examination and Testing (</w:t>
      </w:r>
      <w:proofErr w:type="spellStart"/>
      <w:r w:rsidRPr="00C4233C">
        <w:rPr>
          <w:rFonts w:ascii="Arial" w:hAnsi="Arial" w:cs="Arial"/>
          <w:sz w:val="22"/>
          <w:szCs w:val="22"/>
        </w:rPr>
        <w:t>TExT</w:t>
      </w:r>
      <w:proofErr w:type="spellEnd"/>
      <w:r w:rsidRPr="00C4233C">
        <w:rPr>
          <w:rFonts w:ascii="Arial" w:hAnsi="Arial" w:cs="Arial"/>
          <w:sz w:val="22"/>
          <w:szCs w:val="22"/>
        </w:rPr>
        <w:t>) of LEV systems at least every 14 months, or more frequently where required.</w:t>
      </w:r>
    </w:p>
    <w:p w14:paraId="32D0A1E4" w14:textId="77777777" w:rsidR="00F92BC3" w:rsidRDefault="00F92BC3" w:rsidP="00A231E0">
      <w:pPr>
        <w:pStyle w:val="ListParagraph"/>
        <w:numPr>
          <w:ilvl w:val="0"/>
          <w:numId w:val="103"/>
        </w:numPr>
        <w:rPr>
          <w:rFonts w:ascii="Arial" w:hAnsi="Arial" w:cs="Arial"/>
          <w:sz w:val="22"/>
          <w:szCs w:val="22"/>
        </w:rPr>
      </w:pPr>
      <w:r w:rsidRPr="00C4233C">
        <w:rPr>
          <w:rFonts w:ascii="Arial" w:hAnsi="Arial" w:cs="Arial"/>
          <w:sz w:val="22"/>
          <w:szCs w:val="22"/>
        </w:rPr>
        <w:t>Retaining copies of examination and test reports and ensuring defects are remedied within appropriate timescales.</w:t>
      </w:r>
    </w:p>
    <w:p w14:paraId="08DF6ABE" w14:textId="77777777" w:rsidR="00F92BC3" w:rsidRDefault="00F92BC3" w:rsidP="00A231E0">
      <w:pPr>
        <w:pStyle w:val="ListParagraph"/>
        <w:numPr>
          <w:ilvl w:val="0"/>
          <w:numId w:val="103"/>
        </w:numPr>
        <w:rPr>
          <w:rFonts w:ascii="Arial" w:hAnsi="Arial" w:cs="Arial"/>
          <w:sz w:val="22"/>
          <w:szCs w:val="22"/>
        </w:rPr>
      </w:pPr>
      <w:r w:rsidRPr="00C4233C">
        <w:rPr>
          <w:rFonts w:ascii="Arial" w:hAnsi="Arial" w:cs="Arial"/>
          <w:sz w:val="22"/>
          <w:szCs w:val="22"/>
        </w:rPr>
        <w:t>Providing sufficient resources for maintenance, repair, and replacement of LEV systems.</w:t>
      </w:r>
    </w:p>
    <w:p w14:paraId="7E0EB65D" w14:textId="77777777" w:rsidR="00F92BC3" w:rsidRDefault="00F92BC3" w:rsidP="00A231E0">
      <w:pPr>
        <w:pStyle w:val="ListParagraph"/>
        <w:numPr>
          <w:ilvl w:val="0"/>
          <w:numId w:val="103"/>
        </w:numPr>
        <w:rPr>
          <w:rFonts w:ascii="Arial" w:hAnsi="Arial" w:cs="Arial"/>
          <w:sz w:val="22"/>
          <w:szCs w:val="22"/>
        </w:rPr>
      </w:pPr>
      <w:r w:rsidRPr="00C4233C">
        <w:rPr>
          <w:rFonts w:ascii="Arial" w:hAnsi="Arial" w:cs="Arial"/>
          <w:sz w:val="22"/>
          <w:szCs w:val="22"/>
        </w:rPr>
        <w:t>Ensuring staff are trained in the correct use, limitations, and reporting requirements of LEV systems.</w:t>
      </w:r>
    </w:p>
    <w:p w14:paraId="15770898" w14:textId="77777777" w:rsidR="00F92BC3" w:rsidRPr="00C4233C" w:rsidRDefault="00F92BC3" w:rsidP="00A231E0">
      <w:pPr>
        <w:pStyle w:val="ListParagraph"/>
        <w:numPr>
          <w:ilvl w:val="0"/>
          <w:numId w:val="103"/>
        </w:numPr>
        <w:rPr>
          <w:rFonts w:ascii="Arial" w:hAnsi="Arial" w:cs="Arial"/>
          <w:sz w:val="22"/>
          <w:szCs w:val="22"/>
        </w:rPr>
      </w:pPr>
      <w:r w:rsidRPr="00C4233C">
        <w:rPr>
          <w:rFonts w:ascii="Arial" w:hAnsi="Arial" w:cs="Arial"/>
          <w:sz w:val="22"/>
          <w:szCs w:val="22"/>
        </w:rPr>
        <w:t>Monitoring correct and consistent use of LEV systems where required by risk assessment</w:t>
      </w:r>
    </w:p>
    <w:p w14:paraId="12917DF9" w14:textId="77777777" w:rsidR="00F92BC3" w:rsidRDefault="00F92BC3" w:rsidP="00F92BC3">
      <w:pPr>
        <w:spacing w:after="160" w:line="278" w:lineRule="auto"/>
        <w:rPr>
          <w:rFonts w:ascii="Arial" w:hAnsi="Arial" w:cs="Arial"/>
          <w:b/>
          <w:bCs/>
          <w:sz w:val="22"/>
          <w:szCs w:val="22"/>
        </w:rPr>
      </w:pPr>
      <w:r>
        <w:rPr>
          <w:rFonts w:ascii="Arial" w:hAnsi="Arial" w:cs="Arial"/>
          <w:b/>
          <w:bCs/>
          <w:sz w:val="22"/>
          <w:szCs w:val="22"/>
        </w:rPr>
        <w:br/>
      </w:r>
      <w:r w:rsidRPr="00760FB7">
        <w:rPr>
          <w:rFonts w:ascii="Arial" w:hAnsi="Arial" w:cs="Arial"/>
          <w:b/>
          <w:bCs/>
          <w:sz w:val="22"/>
          <w:szCs w:val="22"/>
        </w:rPr>
        <w:t xml:space="preserve">Employees: </w:t>
      </w:r>
    </w:p>
    <w:p w14:paraId="729A6942" w14:textId="77777777" w:rsidR="00F92BC3" w:rsidRPr="00C4233C" w:rsidRDefault="00F92BC3" w:rsidP="00A231E0">
      <w:pPr>
        <w:pStyle w:val="ListParagraph"/>
        <w:numPr>
          <w:ilvl w:val="0"/>
          <w:numId w:val="102"/>
        </w:numPr>
        <w:spacing w:after="160" w:line="278" w:lineRule="auto"/>
        <w:rPr>
          <w:rFonts w:ascii="Arial" w:hAnsi="Arial" w:cs="Arial"/>
          <w:sz w:val="22"/>
          <w:szCs w:val="22"/>
        </w:rPr>
      </w:pPr>
      <w:r w:rsidRPr="00476129">
        <w:rPr>
          <w:rFonts w:ascii="Arial" w:eastAsiaTheme="minorHAnsi" w:hAnsi="Arial" w:cs="Arial"/>
          <w:kern w:val="2"/>
          <w:sz w:val="22"/>
          <w:szCs w:val="22"/>
          <w14:ligatures w14:val="standardContextual"/>
        </w:rPr>
        <w:t>Use LEV systems in accordance with risk assessments, safe systems of work, and training provided</w:t>
      </w:r>
      <w:r>
        <w:rPr>
          <w:rFonts w:ascii="Arial" w:eastAsiaTheme="minorHAnsi" w:hAnsi="Arial" w:cs="Arial"/>
          <w:kern w:val="2"/>
          <w:sz w:val="22"/>
          <w:szCs w:val="22"/>
          <w14:ligatures w14:val="standardContextual"/>
        </w:rPr>
        <w:t>.</w:t>
      </w:r>
    </w:p>
    <w:p w14:paraId="28C504D6" w14:textId="77777777" w:rsidR="00F92BC3" w:rsidRDefault="00F92BC3" w:rsidP="00A231E0">
      <w:pPr>
        <w:pStyle w:val="ListParagraph"/>
        <w:numPr>
          <w:ilvl w:val="0"/>
          <w:numId w:val="102"/>
        </w:numPr>
        <w:spacing w:after="160" w:line="278" w:lineRule="auto"/>
        <w:rPr>
          <w:rFonts w:ascii="Arial" w:hAnsi="Arial" w:cs="Arial"/>
          <w:sz w:val="22"/>
          <w:szCs w:val="22"/>
        </w:rPr>
      </w:pPr>
      <w:r w:rsidRPr="00C4233C">
        <w:rPr>
          <w:rFonts w:ascii="Arial" w:eastAsiaTheme="minorHAnsi" w:hAnsi="Arial" w:cs="Arial"/>
          <w:kern w:val="2"/>
          <w:sz w:val="22"/>
          <w:szCs w:val="22"/>
          <w14:ligatures w14:val="standardContextual"/>
        </w:rPr>
        <w:t>C</w:t>
      </w:r>
      <w:r w:rsidRPr="00C4233C">
        <w:rPr>
          <w:rFonts w:ascii="Arial" w:hAnsi="Arial" w:cs="Arial"/>
          <w:sz w:val="22"/>
          <w:szCs w:val="22"/>
        </w:rPr>
        <w:t>arry out pre-use visual checks where required.</w:t>
      </w:r>
    </w:p>
    <w:p w14:paraId="295742F6" w14:textId="77777777" w:rsidR="00F92BC3" w:rsidRDefault="00F92BC3" w:rsidP="00A231E0">
      <w:pPr>
        <w:pStyle w:val="ListParagraph"/>
        <w:numPr>
          <w:ilvl w:val="0"/>
          <w:numId w:val="102"/>
        </w:numPr>
        <w:spacing w:after="160" w:line="278" w:lineRule="auto"/>
        <w:rPr>
          <w:rFonts w:ascii="Arial" w:hAnsi="Arial" w:cs="Arial"/>
          <w:sz w:val="22"/>
          <w:szCs w:val="22"/>
        </w:rPr>
      </w:pPr>
      <w:r w:rsidRPr="00C4233C">
        <w:rPr>
          <w:rFonts w:ascii="Arial" w:hAnsi="Arial" w:cs="Arial"/>
          <w:sz w:val="22"/>
          <w:szCs w:val="22"/>
        </w:rPr>
        <w:t>Cease operations immediately if an LEV system appears ineffective or defective.</w:t>
      </w:r>
    </w:p>
    <w:p w14:paraId="13B09A35" w14:textId="77777777" w:rsidR="00F92BC3" w:rsidRDefault="00F92BC3" w:rsidP="00A231E0">
      <w:pPr>
        <w:pStyle w:val="ListParagraph"/>
        <w:numPr>
          <w:ilvl w:val="0"/>
          <w:numId w:val="102"/>
        </w:numPr>
        <w:spacing w:after="160" w:line="278" w:lineRule="auto"/>
        <w:rPr>
          <w:rFonts w:ascii="Arial" w:hAnsi="Arial" w:cs="Arial"/>
          <w:sz w:val="22"/>
          <w:szCs w:val="22"/>
        </w:rPr>
      </w:pPr>
      <w:r w:rsidRPr="00C4233C">
        <w:rPr>
          <w:rFonts w:ascii="Arial" w:hAnsi="Arial" w:cs="Arial"/>
          <w:sz w:val="22"/>
          <w:szCs w:val="22"/>
        </w:rPr>
        <w:t xml:space="preserve">Report defects promptly and ensure faulty systems are not used until </w:t>
      </w:r>
      <w:r>
        <w:rPr>
          <w:rFonts w:ascii="Arial" w:hAnsi="Arial" w:cs="Arial"/>
          <w:sz w:val="22"/>
          <w:szCs w:val="22"/>
        </w:rPr>
        <w:t>fixed.</w:t>
      </w:r>
    </w:p>
    <w:p w14:paraId="791897A0" w14:textId="77777777" w:rsidR="00F92BC3" w:rsidRPr="00C4233C" w:rsidRDefault="00F92BC3" w:rsidP="00A231E0">
      <w:pPr>
        <w:pStyle w:val="ListParagraph"/>
        <w:numPr>
          <w:ilvl w:val="0"/>
          <w:numId w:val="102"/>
        </w:numPr>
        <w:spacing w:after="160" w:line="278" w:lineRule="auto"/>
        <w:rPr>
          <w:rFonts w:ascii="Arial" w:hAnsi="Arial" w:cs="Arial"/>
          <w:sz w:val="22"/>
          <w:szCs w:val="22"/>
        </w:rPr>
      </w:pPr>
      <w:r w:rsidRPr="00C4233C">
        <w:rPr>
          <w:rFonts w:ascii="Arial" w:hAnsi="Arial" w:cs="Arial"/>
          <w:sz w:val="22"/>
          <w:szCs w:val="22"/>
        </w:rPr>
        <w:t>Do not modify, obstruct, or interfere with LEV equipment or ducting</w:t>
      </w:r>
      <w:r>
        <w:rPr>
          <w:rFonts w:ascii="Arial" w:hAnsi="Arial" w:cs="Arial"/>
          <w:sz w:val="22"/>
          <w:szCs w:val="22"/>
        </w:rPr>
        <w:t>.</w:t>
      </w:r>
    </w:p>
    <w:p w14:paraId="3F7DD40E"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593CEB89" w14:textId="77777777" w:rsidR="00F92BC3" w:rsidRDefault="00F92BC3" w:rsidP="00A231E0">
      <w:pPr>
        <w:pStyle w:val="ListParagraph"/>
        <w:widowControl/>
        <w:numPr>
          <w:ilvl w:val="0"/>
          <w:numId w:val="33"/>
        </w:numPr>
        <w:spacing w:after="160" w:line="278" w:lineRule="auto"/>
        <w:rPr>
          <w:rFonts w:ascii="Arial" w:hAnsi="Arial" w:cs="Arial"/>
          <w:sz w:val="22"/>
          <w:szCs w:val="22"/>
        </w:rPr>
      </w:pPr>
      <w:r w:rsidRPr="00760FB7">
        <w:rPr>
          <w:rFonts w:ascii="Arial" w:hAnsi="Arial" w:cs="Arial"/>
          <w:sz w:val="22"/>
          <w:szCs w:val="22"/>
        </w:rPr>
        <w:t>Identification of activities requiring LEV through COSHH risk assessment.</w:t>
      </w:r>
    </w:p>
    <w:p w14:paraId="1124C76E" w14:textId="77777777" w:rsidR="00F92BC3" w:rsidRDefault="00F92BC3" w:rsidP="00A231E0">
      <w:pPr>
        <w:pStyle w:val="ListParagraph"/>
        <w:widowControl/>
        <w:numPr>
          <w:ilvl w:val="0"/>
          <w:numId w:val="33"/>
        </w:numPr>
        <w:spacing w:after="160" w:line="278" w:lineRule="auto"/>
        <w:rPr>
          <w:rFonts w:ascii="Arial" w:hAnsi="Arial" w:cs="Arial"/>
          <w:sz w:val="22"/>
          <w:szCs w:val="22"/>
        </w:rPr>
      </w:pPr>
      <w:r w:rsidRPr="00D50A37">
        <w:rPr>
          <w:rFonts w:ascii="Arial" w:hAnsi="Arial" w:cs="Arial"/>
          <w:sz w:val="22"/>
          <w:szCs w:val="22"/>
        </w:rPr>
        <w:t>Commissioning of LEV systems to ensure effective capture and control of contaminants.</w:t>
      </w:r>
    </w:p>
    <w:p w14:paraId="4B038693" w14:textId="77777777" w:rsidR="00F92BC3" w:rsidRDefault="00F92BC3" w:rsidP="00A231E0">
      <w:pPr>
        <w:pStyle w:val="ListParagraph"/>
        <w:widowControl/>
        <w:numPr>
          <w:ilvl w:val="0"/>
          <w:numId w:val="33"/>
        </w:numPr>
        <w:spacing w:after="160" w:line="278" w:lineRule="auto"/>
        <w:rPr>
          <w:rFonts w:ascii="Arial" w:hAnsi="Arial" w:cs="Arial"/>
          <w:sz w:val="22"/>
          <w:szCs w:val="22"/>
        </w:rPr>
      </w:pPr>
      <w:r w:rsidRPr="00D50A37">
        <w:rPr>
          <w:rFonts w:ascii="Arial" w:hAnsi="Arial" w:cs="Arial"/>
          <w:sz w:val="22"/>
          <w:szCs w:val="22"/>
        </w:rPr>
        <w:t>Statutory Thorough Examination and Test (at least every 14 months), with records retained for inspection.</w:t>
      </w:r>
    </w:p>
    <w:p w14:paraId="614E9768" w14:textId="77777777" w:rsidR="00F92BC3" w:rsidRDefault="00F92BC3" w:rsidP="00A231E0">
      <w:pPr>
        <w:pStyle w:val="ListParagraph"/>
        <w:widowControl/>
        <w:numPr>
          <w:ilvl w:val="0"/>
          <w:numId w:val="33"/>
        </w:numPr>
        <w:spacing w:after="160" w:line="278" w:lineRule="auto"/>
        <w:rPr>
          <w:rFonts w:ascii="Arial" w:hAnsi="Arial" w:cs="Arial"/>
          <w:sz w:val="22"/>
          <w:szCs w:val="22"/>
        </w:rPr>
      </w:pPr>
      <w:r w:rsidRPr="00D50A37">
        <w:rPr>
          <w:rFonts w:ascii="Arial" w:hAnsi="Arial" w:cs="Arial"/>
          <w:sz w:val="22"/>
          <w:szCs w:val="22"/>
        </w:rPr>
        <w:t>Prompt rectification of defects identified during inspection or use.</w:t>
      </w:r>
    </w:p>
    <w:p w14:paraId="1F13611A" w14:textId="77777777" w:rsidR="00F92BC3" w:rsidRDefault="00F92BC3" w:rsidP="00A231E0">
      <w:pPr>
        <w:pStyle w:val="ListParagraph"/>
        <w:widowControl/>
        <w:numPr>
          <w:ilvl w:val="0"/>
          <w:numId w:val="33"/>
        </w:numPr>
        <w:spacing w:after="160" w:line="278" w:lineRule="auto"/>
        <w:rPr>
          <w:rFonts w:ascii="Arial" w:hAnsi="Arial" w:cs="Arial"/>
          <w:sz w:val="22"/>
          <w:szCs w:val="22"/>
        </w:rPr>
      </w:pPr>
      <w:r w:rsidRPr="00D50A37">
        <w:rPr>
          <w:rFonts w:ascii="Arial" w:hAnsi="Arial" w:cs="Arial"/>
          <w:sz w:val="22"/>
          <w:szCs w:val="22"/>
        </w:rPr>
        <w:t>Implementation of a defect reporting system.</w:t>
      </w:r>
    </w:p>
    <w:p w14:paraId="4580E0A3" w14:textId="77777777" w:rsidR="00F92BC3" w:rsidRDefault="00F92BC3" w:rsidP="00A231E0">
      <w:pPr>
        <w:pStyle w:val="ListParagraph"/>
        <w:widowControl/>
        <w:numPr>
          <w:ilvl w:val="0"/>
          <w:numId w:val="33"/>
        </w:numPr>
        <w:spacing w:after="160" w:line="278" w:lineRule="auto"/>
        <w:rPr>
          <w:rFonts w:ascii="Arial" w:hAnsi="Arial" w:cs="Arial"/>
          <w:sz w:val="22"/>
          <w:szCs w:val="22"/>
        </w:rPr>
      </w:pPr>
      <w:r w:rsidRPr="00D50A37">
        <w:rPr>
          <w:rFonts w:ascii="Arial" w:hAnsi="Arial" w:cs="Arial"/>
          <w:sz w:val="22"/>
          <w:szCs w:val="22"/>
        </w:rPr>
        <w:t>Retention of compliance documentation, including examination reports and remedial records.</w:t>
      </w:r>
    </w:p>
    <w:p w14:paraId="7C369DE9" w14:textId="77777777" w:rsidR="00F92BC3" w:rsidRDefault="00F92BC3" w:rsidP="00A231E0">
      <w:pPr>
        <w:pStyle w:val="ListParagraph"/>
        <w:widowControl/>
        <w:numPr>
          <w:ilvl w:val="0"/>
          <w:numId w:val="33"/>
        </w:numPr>
        <w:spacing w:after="160" w:line="278" w:lineRule="auto"/>
        <w:rPr>
          <w:rFonts w:ascii="Arial" w:hAnsi="Arial" w:cs="Arial"/>
          <w:sz w:val="22"/>
          <w:szCs w:val="22"/>
        </w:rPr>
      </w:pPr>
      <w:r w:rsidRPr="00D50A37">
        <w:rPr>
          <w:rFonts w:ascii="Arial" w:hAnsi="Arial" w:cs="Arial"/>
          <w:sz w:val="22"/>
          <w:szCs w:val="22"/>
        </w:rPr>
        <w:t>Periodic review of LEV performance and continued suitability of control measures.</w:t>
      </w:r>
    </w:p>
    <w:p w14:paraId="5654E589" w14:textId="77777777" w:rsidR="00F92BC3" w:rsidRPr="00D50A37" w:rsidRDefault="00F92BC3" w:rsidP="00A231E0">
      <w:pPr>
        <w:pStyle w:val="ListParagraph"/>
        <w:widowControl/>
        <w:numPr>
          <w:ilvl w:val="0"/>
          <w:numId w:val="33"/>
        </w:numPr>
        <w:spacing w:after="160" w:line="278" w:lineRule="auto"/>
        <w:rPr>
          <w:rFonts w:ascii="Arial" w:hAnsi="Arial" w:cs="Arial"/>
          <w:sz w:val="22"/>
          <w:szCs w:val="22"/>
        </w:rPr>
      </w:pPr>
      <w:r w:rsidRPr="00D50A37">
        <w:rPr>
          <w:rFonts w:ascii="Arial" w:hAnsi="Arial" w:cs="Arial"/>
          <w:sz w:val="22"/>
          <w:szCs w:val="22"/>
        </w:rPr>
        <w:lastRenderedPageBreak/>
        <w:t>Recording, reporting, and review of incidents involving exposure, misuse, or failure of LEV systems to identify trends and improvements.</w:t>
      </w:r>
    </w:p>
    <w:p w14:paraId="11F69635" w14:textId="77777777" w:rsidR="00F92BC3" w:rsidRPr="00760FB7" w:rsidRDefault="00F92BC3" w:rsidP="00F92BC3">
      <w:pPr>
        <w:pStyle w:val="ListParagraph"/>
        <w:widowControl/>
        <w:spacing w:after="160" w:line="278" w:lineRule="auto"/>
        <w:rPr>
          <w:rFonts w:ascii="Arial" w:hAnsi="Arial" w:cs="Arial"/>
          <w:sz w:val="22"/>
          <w:szCs w:val="22"/>
        </w:rPr>
      </w:pPr>
    </w:p>
    <w:p w14:paraId="3BED3623"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51" w:name="_Toc233198841"/>
      <w:r w:rsidRPr="005A518B">
        <w:rPr>
          <w:rFonts w:ascii="Arial" w:eastAsia="Arial Unicode MS" w:hAnsi="Arial" w:cs="Arial"/>
          <w:b/>
          <w:bCs/>
          <w:snapToGrid/>
          <w:color w:val="000000"/>
          <w:sz w:val="22"/>
          <w:szCs w:val="22"/>
          <w:u w:val="single"/>
          <w:bdr w:val="nil"/>
          <w:lang w:eastAsia="en-GB"/>
        </w:rPr>
        <w:t>Lifting Equipment, Accessories and Operations</w:t>
      </w:r>
      <w:bookmarkEnd w:id="51"/>
    </w:p>
    <w:p w14:paraId="1642B01D"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176B0262" w14:textId="77777777" w:rsidR="00F92BC3" w:rsidRDefault="00F92BC3" w:rsidP="00A231E0">
      <w:pPr>
        <w:pStyle w:val="ListParagraph"/>
        <w:numPr>
          <w:ilvl w:val="0"/>
          <w:numId w:val="101"/>
        </w:numPr>
        <w:rPr>
          <w:rFonts w:ascii="Arial" w:hAnsi="Arial" w:cs="Arial"/>
          <w:sz w:val="22"/>
          <w:szCs w:val="22"/>
        </w:rPr>
      </w:pPr>
      <w:r w:rsidRPr="00476129">
        <w:rPr>
          <w:rFonts w:ascii="Arial" w:hAnsi="Arial" w:cs="Arial"/>
          <w:sz w:val="22"/>
          <w:szCs w:val="22"/>
        </w:rPr>
        <w:t>Ensuring that all lifting equipment is serviced periodically in accordance with intervals set out by LOLER (Lifting Operations and Lifting Equipment Regulations 1998)</w:t>
      </w:r>
      <w:r>
        <w:rPr>
          <w:rFonts w:ascii="Arial" w:hAnsi="Arial" w:cs="Arial"/>
          <w:sz w:val="22"/>
          <w:szCs w:val="22"/>
        </w:rPr>
        <w:t>.</w:t>
      </w:r>
    </w:p>
    <w:p w14:paraId="7F4725C4" w14:textId="77777777" w:rsidR="00F92BC3" w:rsidRDefault="00F92BC3" w:rsidP="00A231E0">
      <w:pPr>
        <w:pStyle w:val="ListParagraph"/>
        <w:numPr>
          <w:ilvl w:val="0"/>
          <w:numId w:val="101"/>
        </w:numPr>
        <w:rPr>
          <w:rFonts w:ascii="Arial" w:hAnsi="Arial" w:cs="Arial"/>
          <w:sz w:val="22"/>
          <w:szCs w:val="22"/>
        </w:rPr>
      </w:pPr>
      <w:r w:rsidRPr="00D50A37">
        <w:rPr>
          <w:rFonts w:ascii="Arial" w:hAnsi="Arial" w:cs="Arial"/>
          <w:sz w:val="22"/>
          <w:szCs w:val="22"/>
        </w:rPr>
        <w:t>Retain accurate records of inspection, servicing, and maintenance.</w:t>
      </w:r>
    </w:p>
    <w:p w14:paraId="6780CAEF" w14:textId="77777777" w:rsidR="00F92BC3" w:rsidRDefault="00F92BC3" w:rsidP="00A231E0">
      <w:pPr>
        <w:pStyle w:val="ListParagraph"/>
        <w:numPr>
          <w:ilvl w:val="0"/>
          <w:numId w:val="101"/>
        </w:numPr>
        <w:rPr>
          <w:rFonts w:ascii="Arial" w:hAnsi="Arial" w:cs="Arial"/>
          <w:sz w:val="22"/>
          <w:szCs w:val="22"/>
        </w:rPr>
      </w:pPr>
      <w:r w:rsidRPr="00D50A37">
        <w:rPr>
          <w:rFonts w:ascii="Arial" w:hAnsi="Arial" w:cs="Arial"/>
          <w:sz w:val="22"/>
          <w:szCs w:val="22"/>
        </w:rPr>
        <w:t xml:space="preserve">Providing specialist training </w:t>
      </w:r>
      <w:proofErr w:type="gramStart"/>
      <w:r w:rsidRPr="00D50A37">
        <w:rPr>
          <w:rFonts w:ascii="Arial" w:hAnsi="Arial" w:cs="Arial"/>
          <w:sz w:val="22"/>
          <w:szCs w:val="22"/>
        </w:rPr>
        <w:t>to</w:t>
      </w:r>
      <w:proofErr w:type="gramEnd"/>
      <w:r w:rsidRPr="00D50A37">
        <w:rPr>
          <w:rFonts w:ascii="Arial" w:hAnsi="Arial" w:cs="Arial"/>
          <w:sz w:val="22"/>
          <w:szCs w:val="22"/>
        </w:rPr>
        <w:t xml:space="preserve"> staff where required for safe operation.</w:t>
      </w:r>
    </w:p>
    <w:p w14:paraId="52F6210B" w14:textId="77777777" w:rsidR="00F92BC3" w:rsidRDefault="00F92BC3" w:rsidP="00A231E0">
      <w:pPr>
        <w:pStyle w:val="ListParagraph"/>
        <w:numPr>
          <w:ilvl w:val="0"/>
          <w:numId w:val="101"/>
        </w:numPr>
        <w:rPr>
          <w:rFonts w:ascii="Arial" w:hAnsi="Arial" w:cs="Arial"/>
          <w:sz w:val="22"/>
          <w:szCs w:val="22"/>
        </w:rPr>
      </w:pPr>
      <w:r w:rsidRPr="00D50A37">
        <w:rPr>
          <w:rFonts w:ascii="Arial" w:hAnsi="Arial" w:cs="Arial"/>
          <w:sz w:val="22"/>
          <w:szCs w:val="22"/>
        </w:rPr>
        <w:t>Ensuring lifting operations are properly planned, supervised, and carried out safely.</w:t>
      </w:r>
    </w:p>
    <w:p w14:paraId="475E8441" w14:textId="77777777" w:rsidR="00F92BC3" w:rsidRDefault="00F92BC3" w:rsidP="00A231E0">
      <w:pPr>
        <w:pStyle w:val="ListParagraph"/>
        <w:numPr>
          <w:ilvl w:val="0"/>
          <w:numId w:val="101"/>
        </w:numPr>
        <w:rPr>
          <w:rFonts w:ascii="Arial" w:hAnsi="Arial" w:cs="Arial"/>
          <w:sz w:val="22"/>
          <w:szCs w:val="22"/>
        </w:rPr>
      </w:pPr>
      <w:r w:rsidRPr="00D50A37">
        <w:rPr>
          <w:rFonts w:ascii="Arial" w:hAnsi="Arial" w:cs="Arial"/>
          <w:sz w:val="22"/>
          <w:szCs w:val="22"/>
        </w:rPr>
        <w:t>Ensuring equipment used for lifting people undergo statutory examinations every six months.</w:t>
      </w:r>
    </w:p>
    <w:p w14:paraId="1004829D" w14:textId="77777777" w:rsidR="00F92BC3" w:rsidRPr="00D50A37" w:rsidRDefault="00F92BC3" w:rsidP="00A231E0">
      <w:pPr>
        <w:pStyle w:val="ListParagraph"/>
        <w:numPr>
          <w:ilvl w:val="0"/>
          <w:numId w:val="101"/>
        </w:numPr>
        <w:rPr>
          <w:rFonts w:ascii="Arial" w:hAnsi="Arial" w:cs="Arial"/>
          <w:sz w:val="22"/>
          <w:szCs w:val="22"/>
        </w:rPr>
      </w:pPr>
      <w:r w:rsidRPr="00D50A37">
        <w:rPr>
          <w:rFonts w:ascii="Arial" w:hAnsi="Arial" w:cs="Arial"/>
          <w:sz w:val="22"/>
          <w:szCs w:val="22"/>
        </w:rPr>
        <w:t>Procuring equipment that meets approved standards (BS, IS, or EN marked)</w:t>
      </w:r>
    </w:p>
    <w:p w14:paraId="18138213" w14:textId="77777777" w:rsidR="00F92BC3" w:rsidRDefault="00F92BC3" w:rsidP="00F92BC3">
      <w:pPr>
        <w:rPr>
          <w:rFonts w:ascii="Arial" w:hAnsi="Arial" w:cs="Arial"/>
          <w:b/>
          <w:bCs/>
          <w:sz w:val="22"/>
          <w:szCs w:val="22"/>
        </w:rPr>
      </w:pPr>
    </w:p>
    <w:p w14:paraId="3F71DFDB"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 Pupils: </w:t>
      </w:r>
    </w:p>
    <w:p w14:paraId="0EA59CF1" w14:textId="77777777" w:rsidR="00F92BC3" w:rsidRDefault="00F92BC3" w:rsidP="00A231E0">
      <w:pPr>
        <w:pStyle w:val="ListParagraph"/>
        <w:numPr>
          <w:ilvl w:val="0"/>
          <w:numId w:val="100"/>
        </w:numPr>
        <w:rPr>
          <w:rFonts w:ascii="Arial" w:hAnsi="Arial" w:cs="Arial"/>
          <w:sz w:val="22"/>
          <w:szCs w:val="22"/>
        </w:rPr>
      </w:pPr>
      <w:r w:rsidRPr="00476129">
        <w:rPr>
          <w:rFonts w:ascii="Arial" w:hAnsi="Arial" w:cs="Arial"/>
          <w:sz w:val="22"/>
          <w:szCs w:val="22"/>
        </w:rPr>
        <w:t>Use lifting equipment and accessories in accordance with any equipment specific training provided</w:t>
      </w:r>
      <w:r>
        <w:rPr>
          <w:rFonts w:ascii="Arial" w:hAnsi="Arial" w:cs="Arial"/>
          <w:sz w:val="22"/>
          <w:szCs w:val="22"/>
        </w:rPr>
        <w:t>.</w:t>
      </w:r>
    </w:p>
    <w:p w14:paraId="02828EDD" w14:textId="77777777" w:rsidR="00F92BC3" w:rsidRDefault="00F92BC3" w:rsidP="00A231E0">
      <w:pPr>
        <w:pStyle w:val="ListParagraph"/>
        <w:numPr>
          <w:ilvl w:val="0"/>
          <w:numId w:val="100"/>
        </w:numPr>
        <w:rPr>
          <w:rFonts w:ascii="Arial" w:hAnsi="Arial" w:cs="Arial"/>
          <w:sz w:val="22"/>
          <w:szCs w:val="22"/>
        </w:rPr>
      </w:pPr>
      <w:r w:rsidRPr="00D50A37">
        <w:rPr>
          <w:rFonts w:ascii="Arial" w:hAnsi="Arial" w:cs="Arial"/>
          <w:sz w:val="22"/>
          <w:szCs w:val="22"/>
        </w:rPr>
        <w:t>Notify a member of staff or report via the helpdesk if a defect is identified.</w:t>
      </w:r>
    </w:p>
    <w:p w14:paraId="65AF686F" w14:textId="77777777" w:rsidR="00F92BC3" w:rsidRDefault="00F92BC3" w:rsidP="00A231E0">
      <w:pPr>
        <w:pStyle w:val="ListParagraph"/>
        <w:numPr>
          <w:ilvl w:val="0"/>
          <w:numId w:val="100"/>
        </w:numPr>
        <w:rPr>
          <w:rFonts w:ascii="Arial" w:hAnsi="Arial" w:cs="Arial"/>
          <w:sz w:val="22"/>
          <w:szCs w:val="22"/>
        </w:rPr>
      </w:pPr>
      <w:r w:rsidRPr="00D50A37">
        <w:rPr>
          <w:rFonts w:ascii="Arial" w:hAnsi="Arial" w:cs="Arial"/>
          <w:sz w:val="22"/>
          <w:szCs w:val="22"/>
        </w:rPr>
        <w:t>Remove faulty or unsafe equipment from service immediately.</w:t>
      </w:r>
    </w:p>
    <w:p w14:paraId="1546545A" w14:textId="77777777" w:rsidR="00F92BC3" w:rsidRPr="00D50A37" w:rsidRDefault="00F92BC3" w:rsidP="00A231E0">
      <w:pPr>
        <w:pStyle w:val="ListParagraph"/>
        <w:numPr>
          <w:ilvl w:val="0"/>
          <w:numId w:val="100"/>
        </w:numPr>
        <w:rPr>
          <w:rFonts w:ascii="Arial" w:hAnsi="Arial" w:cs="Arial"/>
          <w:sz w:val="22"/>
          <w:szCs w:val="22"/>
        </w:rPr>
      </w:pPr>
      <w:r w:rsidRPr="00D50A37">
        <w:rPr>
          <w:rFonts w:ascii="Arial" w:hAnsi="Arial" w:cs="Arial"/>
          <w:sz w:val="22"/>
          <w:szCs w:val="22"/>
        </w:rPr>
        <w:t>Comply with safe working practices during all lifting operations</w:t>
      </w:r>
      <w:r>
        <w:rPr>
          <w:rFonts w:ascii="Arial" w:hAnsi="Arial" w:cs="Arial"/>
          <w:sz w:val="22"/>
          <w:szCs w:val="22"/>
        </w:rPr>
        <w:t>.</w:t>
      </w:r>
    </w:p>
    <w:p w14:paraId="461ECC00" w14:textId="77777777" w:rsidR="00F92BC3" w:rsidRDefault="00F92BC3" w:rsidP="00F92BC3">
      <w:pPr>
        <w:rPr>
          <w:rFonts w:ascii="Arial" w:hAnsi="Arial" w:cs="Arial"/>
          <w:b/>
          <w:bCs/>
          <w:sz w:val="22"/>
          <w:szCs w:val="22"/>
        </w:rPr>
      </w:pPr>
    </w:p>
    <w:p w14:paraId="2684E488"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534008A7" w14:textId="77777777" w:rsidR="00F92BC3" w:rsidRDefault="00F92BC3" w:rsidP="00A231E0">
      <w:pPr>
        <w:pStyle w:val="ListParagraph"/>
        <w:widowControl/>
        <w:numPr>
          <w:ilvl w:val="0"/>
          <w:numId w:val="30"/>
        </w:numPr>
        <w:spacing w:after="160" w:line="278" w:lineRule="auto"/>
        <w:rPr>
          <w:rFonts w:ascii="Arial" w:hAnsi="Arial" w:cs="Arial"/>
          <w:sz w:val="22"/>
          <w:szCs w:val="22"/>
        </w:rPr>
      </w:pPr>
      <w:r w:rsidRPr="00760FB7">
        <w:rPr>
          <w:rFonts w:ascii="Arial" w:hAnsi="Arial" w:cs="Arial"/>
          <w:sz w:val="22"/>
          <w:szCs w:val="22"/>
        </w:rPr>
        <w:t>Completion of suitable and sufficient risk assessments for all lifting operations.</w:t>
      </w:r>
    </w:p>
    <w:p w14:paraId="5A98C0F0" w14:textId="77777777" w:rsidR="00F92BC3" w:rsidRDefault="00F92BC3" w:rsidP="00A231E0">
      <w:pPr>
        <w:pStyle w:val="ListParagraph"/>
        <w:widowControl/>
        <w:numPr>
          <w:ilvl w:val="0"/>
          <w:numId w:val="30"/>
        </w:numPr>
        <w:spacing w:after="160" w:line="278" w:lineRule="auto"/>
        <w:rPr>
          <w:rFonts w:ascii="Arial" w:hAnsi="Arial" w:cs="Arial"/>
          <w:sz w:val="22"/>
          <w:szCs w:val="22"/>
        </w:rPr>
      </w:pPr>
      <w:r w:rsidRPr="00D50A37">
        <w:rPr>
          <w:rFonts w:ascii="Arial" w:hAnsi="Arial" w:cs="Arial"/>
          <w:sz w:val="22"/>
          <w:szCs w:val="22"/>
        </w:rPr>
        <w:t>Regular service and inspections in accordance with LOLER, with records retained for audit purposes.</w:t>
      </w:r>
    </w:p>
    <w:p w14:paraId="312EA1F6" w14:textId="77777777" w:rsidR="00F92BC3" w:rsidRDefault="00F92BC3" w:rsidP="00A231E0">
      <w:pPr>
        <w:pStyle w:val="ListParagraph"/>
        <w:widowControl/>
        <w:numPr>
          <w:ilvl w:val="0"/>
          <w:numId w:val="30"/>
        </w:numPr>
        <w:spacing w:after="160" w:line="278" w:lineRule="auto"/>
        <w:rPr>
          <w:rFonts w:ascii="Arial" w:hAnsi="Arial" w:cs="Arial"/>
          <w:sz w:val="22"/>
          <w:szCs w:val="22"/>
        </w:rPr>
      </w:pPr>
      <w:r w:rsidRPr="00D50A37">
        <w:rPr>
          <w:rFonts w:ascii="Arial" w:hAnsi="Arial" w:cs="Arial"/>
          <w:sz w:val="22"/>
          <w:szCs w:val="22"/>
        </w:rPr>
        <w:t>Reporting, recording, and review of accidents or incidents related to lifting operations.</w:t>
      </w:r>
    </w:p>
    <w:p w14:paraId="65082DFC" w14:textId="77777777" w:rsidR="00F92BC3" w:rsidRDefault="00F92BC3" w:rsidP="00A231E0">
      <w:pPr>
        <w:pStyle w:val="ListParagraph"/>
        <w:widowControl/>
        <w:numPr>
          <w:ilvl w:val="0"/>
          <w:numId w:val="30"/>
        </w:numPr>
        <w:spacing w:after="160" w:line="278" w:lineRule="auto"/>
        <w:rPr>
          <w:rFonts w:ascii="Arial" w:hAnsi="Arial" w:cs="Arial"/>
          <w:sz w:val="22"/>
          <w:szCs w:val="22"/>
        </w:rPr>
      </w:pPr>
      <w:r w:rsidRPr="00D50A37">
        <w:rPr>
          <w:rFonts w:ascii="Arial" w:hAnsi="Arial" w:cs="Arial"/>
          <w:sz w:val="22"/>
          <w:szCs w:val="22"/>
        </w:rPr>
        <w:t>Provision of specialist training for staff identified as needing it for safe operation.</w:t>
      </w:r>
    </w:p>
    <w:p w14:paraId="05D911AA" w14:textId="77777777" w:rsidR="00F92BC3" w:rsidRDefault="00F92BC3" w:rsidP="00A231E0">
      <w:pPr>
        <w:pStyle w:val="ListParagraph"/>
        <w:widowControl/>
        <w:numPr>
          <w:ilvl w:val="0"/>
          <w:numId w:val="30"/>
        </w:numPr>
        <w:spacing w:after="160" w:line="278" w:lineRule="auto"/>
        <w:rPr>
          <w:rFonts w:ascii="Arial" w:hAnsi="Arial" w:cs="Arial"/>
          <w:sz w:val="22"/>
          <w:szCs w:val="22"/>
        </w:rPr>
      </w:pPr>
      <w:r w:rsidRPr="00D50A37">
        <w:rPr>
          <w:rFonts w:ascii="Arial" w:hAnsi="Arial" w:cs="Arial"/>
          <w:sz w:val="22"/>
          <w:szCs w:val="22"/>
        </w:rPr>
        <w:t>Planning and supervision of all lifting operations to ensure they are carried out safely.</w:t>
      </w:r>
    </w:p>
    <w:p w14:paraId="7387568F" w14:textId="77777777" w:rsidR="00F92BC3" w:rsidRDefault="00F92BC3" w:rsidP="00A231E0">
      <w:pPr>
        <w:pStyle w:val="ListParagraph"/>
        <w:widowControl/>
        <w:numPr>
          <w:ilvl w:val="0"/>
          <w:numId w:val="30"/>
        </w:numPr>
        <w:spacing w:after="160" w:line="278" w:lineRule="auto"/>
        <w:rPr>
          <w:rFonts w:ascii="Arial" w:hAnsi="Arial" w:cs="Arial"/>
          <w:sz w:val="22"/>
          <w:szCs w:val="22"/>
        </w:rPr>
      </w:pPr>
      <w:r w:rsidRPr="00D50A37">
        <w:rPr>
          <w:rFonts w:ascii="Arial" w:hAnsi="Arial" w:cs="Arial"/>
          <w:sz w:val="22"/>
          <w:szCs w:val="22"/>
        </w:rPr>
        <w:t>Conduct 6-monthly statutory examinations of lifting equipment which are used to lift people, with examinations arranged at appropriate intervals for all other lifting equipment.</w:t>
      </w:r>
    </w:p>
    <w:p w14:paraId="2A10A7CF" w14:textId="77777777" w:rsidR="00F92BC3" w:rsidRDefault="00F92BC3" w:rsidP="00A231E0">
      <w:pPr>
        <w:pStyle w:val="ListParagraph"/>
        <w:widowControl/>
        <w:numPr>
          <w:ilvl w:val="0"/>
          <w:numId w:val="30"/>
        </w:numPr>
        <w:spacing w:after="160" w:line="278" w:lineRule="auto"/>
        <w:rPr>
          <w:rFonts w:ascii="Arial" w:hAnsi="Arial" w:cs="Arial"/>
          <w:sz w:val="22"/>
          <w:szCs w:val="22"/>
        </w:rPr>
      </w:pPr>
      <w:r w:rsidRPr="00D50A37">
        <w:rPr>
          <w:rFonts w:ascii="Arial" w:hAnsi="Arial" w:cs="Arial"/>
          <w:sz w:val="22"/>
          <w:szCs w:val="22"/>
        </w:rPr>
        <w:t>Procurement of lifting equipment that complies with approved standards (BS, IS, or EN marked).</w:t>
      </w:r>
    </w:p>
    <w:p w14:paraId="5C026D6A" w14:textId="77777777" w:rsidR="00F92BC3" w:rsidRPr="00D50A37" w:rsidRDefault="00F92BC3" w:rsidP="00A231E0">
      <w:pPr>
        <w:pStyle w:val="ListParagraph"/>
        <w:widowControl/>
        <w:numPr>
          <w:ilvl w:val="0"/>
          <w:numId w:val="30"/>
        </w:numPr>
        <w:spacing w:after="160" w:line="278" w:lineRule="auto"/>
        <w:rPr>
          <w:rFonts w:ascii="Arial" w:hAnsi="Arial" w:cs="Arial"/>
          <w:sz w:val="22"/>
          <w:szCs w:val="22"/>
        </w:rPr>
      </w:pPr>
      <w:r w:rsidRPr="00D50A37">
        <w:rPr>
          <w:rFonts w:ascii="Arial" w:hAnsi="Arial" w:cs="Arial"/>
          <w:sz w:val="22"/>
          <w:szCs w:val="22"/>
        </w:rPr>
        <w:t>Ensuring all lifting accessories are compatible, correctly rated, and inspected prior to use.</w:t>
      </w:r>
    </w:p>
    <w:p w14:paraId="642C64B5" w14:textId="77777777" w:rsidR="00F92BC3" w:rsidRPr="00760FB7" w:rsidRDefault="00F92BC3" w:rsidP="00F92BC3">
      <w:pPr>
        <w:pStyle w:val="ListParagraph"/>
        <w:widowControl/>
        <w:spacing w:after="160" w:line="278" w:lineRule="auto"/>
        <w:rPr>
          <w:rFonts w:ascii="Arial" w:hAnsi="Arial" w:cs="Arial"/>
          <w:sz w:val="22"/>
          <w:szCs w:val="22"/>
        </w:rPr>
      </w:pPr>
    </w:p>
    <w:p w14:paraId="16204E7F" w14:textId="77777777" w:rsidR="00F92BC3" w:rsidRPr="00255E28"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52" w:name="_Toc233198842"/>
      <w:r w:rsidRPr="005A518B">
        <w:rPr>
          <w:rFonts w:ascii="Arial" w:eastAsia="Arial Unicode MS" w:hAnsi="Arial" w:cs="Arial"/>
          <w:b/>
          <w:bCs/>
          <w:snapToGrid/>
          <w:color w:val="000000"/>
          <w:sz w:val="22"/>
          <w:szCs w:val="22"/>
          <w:u w:val="single"/>
          <w:bdr w:val="nil"/>
          <w:lang w:eastAsia="en-GB"/>
        </w:rPr>
        <w:t>Lone Working</w:t>
      </w:r>
      <w:bookmarkEnd w:id="52"/>
    </w:p>
    <w:p w14:paraId="70701056" w14:textId="77777777" w:rsidR="00F92BC3" w:rsidRDefault="00F92BC3" w:rsidP="00F92BC3">
      <w:pPr>
        <w:rPr>
          <w:rFonts w:ascii="Arial" w:hAnsi="Arial" w:cs="Arial"/>
          <w:sz w:val="22"/>
          <w:szCs w:val="22"/>
        </w:rPr>
      </w:pPr>
      <w:r w:rsidRPr="00760FB7">
        <w:rPr>
          <w:rFonts w:ascii="Arial" w:hAnsi="Arial" w:cs="Arial"/>
          <w:b/>
          <w:bCs/>
          <w:sz w:val="22"/>
          <w:szCs w:val="22"/>
        </w:rPr>
        <w:t xml:space="preserve">Responsible </w:t>
      </w:r>
      <w:r>
        <w:rPr>
          <w:rFonts w:ascii="Arial" w:hAnsi="Arial" w:cs="Arial"/>
          <w:b/>
          <w:bCs/>
          <w:sz w:val="22"/>
          <w:szCs w:val="22"/>
        </w:rPr>
        <w:t>P</w:t>
      </w:r>
      <w:r w:rsidRPr="00760FB7">
        <w:rPr>
          <w:rFonts w:ascii="Arial" w:hAnsi="Arial" w:cs="Arial"/>
          <w:b/>
          <w:bCs/>
          <w:sz w:val="22"/>
          <w:szCs w:val="22"/>
        </w:rPr>
        <w:t>erson:</w:t>
      </w:r>
      <w:r w:rsidRPr="00760FB7">
        <w:rPr>
          <w:rFonts w:ascii="Arial" w:hAnsi="Arial" w:cs="Arial"/>
          <w:sz w:val="22"/>
          <w:szCs w:val="22"/>
        </w:rPr>
        <w:t xml:space="preserve"> </w:t>
      </w:r>
    </w:p>
    <w:p w14:paraId="162FA7E9" w14:textId="77777777" w:rsidR="00F92BC3" w:rsidRDefault="00F92BC3" w:rsidP="00A231E0">
      <w:pPr>
        <w:pStyle w:val="ListParagraph"/>
        <w:numPr>
          <w:ilvl w:val="0"/>
          <w:numId w:val="99"/>
        </w:numPr>
        <w:rPr>
          <w:rFonts w:ascii="Arial" w:hAnsi="Arial" w:cs="Arial"/>
          <w:sz w:val="22"/>
          <w:szCs w:val="22"/>
        </w:rPr>
      </w:pPr>
      <w:r w:rsidRPr="008F213A">
        <w:rPr>
          <w:rFonts w:ascii="Arial" w:hAnsi="Arial" w:cs="Arial"/>
          <w:sz w:val="22"/>
          <w:szCs w:val="22"/>
        </w:rPr>
        <w:t>Ensure that suitable arrangements are in place for the safe management of employees who work alone</w:t>
      </w:r>
      <w:r>
        <w:rPr>
          <w:rFonts w:ascii="Arial" w:hAnsi="Arial" w:cs="Arial"/>
          <w:sz w:val="22"/>
          <w:szCs w:val="22"/>
        </w:rPr>
        <w:t>.</w:t>
      </w:r>
    </w:p>
    <w:p w14:paraId="3D494214" w14:textId="77777777" w:rsidR="00F92BC3" w:rsidRDefault="00F92BC3" w:rsidP="00A231E0">
      <w:pPr>
        <w:pStyle w:val="ListParagraph"/>
        <w:numPr>
          <w:ilvl w:val="0"/>
          <w:numId w:val="99"/>
        </w:numPr>
        <w:rPr>
          <w:rFonts w:ascii="Arial" w:hAnsi="Arial" w:cs="Arial"/>
          <w:sz w:val="22"/>
          <w:szCs w:val="22"/>
        </w:rPr>
      </w:pPr>
      <w:r w:rsidRPr="00D50A37">
        <w:rPr>
          <w:rFonts w:ascii="Arial" w:hAnsi="Arial" w:cs="Arial"/>
          <w:sz w:val="22"/>
          <w:szCs w:val="22"/>
        </w:rPr>
        <w:t>Undertaking risk assessments and implementing appropriate control measures.</w:t>
      </w:r>
    </w:p>
    <w:p w14:paraId="3E78C817" w14:textId="77777777" w:rsidR="00F92BC3" w:rsidRDefault="00F92BC3" w:rsidP="00A231E0">
      <w:pPr>
        <w:pStyle w:val="ListParagraph"/>
        <w:numPr>
          <w:ilvl w:val="0"/>
          <w:numId w:val="99"/>
        </w:numPr>
        <w:rPr>
          <w:rFonts w:ascii="Arial" w:hAnsi="Arial" w:cs="Arial"/>
          <w:sz w:val="22"/>
          <w:szCs w:val="22"/>
        </w:rPr>
      </w:pPr>
      <w:r w:rsidRPr="00D50A37">
        <w:rPr>
          <w:rFonts w:ascii="Arial" w:hAnsi="Arial" w:cs="Arial"/>
          <w:sz w:val="22"/>
          <w:szCs w:val="22"/>
        </w:rPr>
        <w:t>Providing suitable means of communication in an emergency.</w:t>
      </w:r>
    </w:p>
    <w:p w14:paraId="3AA0F77E" w14:textId="77777777" w:rsidR="00F92BC3" w:rsidRPr="00D50A37" w:rsidRDefault="00F92BC3" w:rsidP="00A231E0">
      <w:pPr>
        <w:pStyle w:val="ListParagraph"/>
        <w:numPr>
          <w:ilvl w:val="0"/>
          <w:numId w:val="99"/>
        </w:numPr>
        <w:rPr>
          <w:rFonts w:ascii="Arial" w:hAnsi="Arial" w:cs="Arial"/>
          <w:sz w:val="22"/>
          <w:szCs w:val="22"/>
        </w:rPr>
      </w:pPr>
      <w:r w:rsidRPr="00D50A37">
        <w:rPr>
          <w:rFonts w:ascii="Arial" w:hAnsi="Arial" w:cs="Arial"/>
          <w:sz w:val="22"/>
          <w:szCs w:val="22"/>
        </w:rPr>
        <w:t>Ensuring effective emergency arrangements are in place</w:t>
      </w:r>
    </w:p>
    <w:p w14:paraId="4C436E25" w14:textId="77777777" w:rsidR="00F92BC3" w:rsidRDefault="00F92BC3" w:rsidP="00F92BC3">
      <w:pPr>
        <w:rPr>
          <w:rFonts w:ascii="Arial" w:hAnsi="Arial" w:cs="Arial"/>
          <w:b/>
          <w:bCs/>
          <w:sz w:val="22"/>
          <w:szCs w:val="22"/>
        </w:rPr>
      </w:pPr>
    </w:p>
    <w:p w14:paraId="51E56552"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w:t>
      </w:r>
    </w:p>
    <w:p w14:paraId="686CD97F" w14:textId="77777777" w:rsidR="00F92BC3" w:rsidRDefault="00F92BC3" w:rsidP="00A231E0">
      <w:pPr>
        <w:pStyle w:val="ListParagraph"/>
        <w:numPr>
          <w:ilvl w:val="0"/>
          <w:numId w:val="98"/>
        </w:numPr>
        <w:rPr>
          <w:rFonts w:ascii="Arial" w:hAnsi="Arial" w:cs="Arial"/>
          <w:sz w:val="22"/>
          <w:szCs w:val="22"/>
        </w:rPr>
      </w:pPr>
      <w:r w:rsidRPr="008F213A">
        <w:rPr>
          <w:rFonts w:ascii="Arial" w:hAnsi="Arial" w:cs="Arial"/>
          <w:sz w:val="22"/>
          <w:szCs w:val="22"/>
        </w:rPr>
        <w:t>Notify the Responsible / Key Person of their intention to work alone where required</w:t>
      </w:r>
      <w:r>
        <w:rPr>
          <w:rFonts w:ascii="Arial" w:hAnsi="Arial" w:cs="Arial"/>
          <w:sz w:val="22"/>
          <w:szCs w:val="22"/>
        </w:rPr>
        <w:t>.</w:t>
      </w:r>
    </w:p>
    <w:p w14:paraId="32E0CDC1" w14:textId="77777777" w:rsidR="00F92BC3" w:rsidRDefault="00F92BC3" w:rsidP="00A231E0">
      <w:pPr>
        <w:pStyle w:val="ListParagraph"/>
        <w:numPr>
          <w:ilvl w:val="0"/>
          <w:numId w:val="98"/>
        </w:numPr>
        <w:rPr>
          <w:rFonts w:ascii="Arial" w:hAnsi="Arial" w:cs="Arial"/>
          <w:sz w:val="22"/>
          <w:szCs w:val="22"/>
        </w:rPr>
      </w:pPr>
      <w:r w:rsidRPr="00D50A37">
        <w:rPr>
          <w:rFonts w:ascii="Arial" w:hAnsi="Arial" w:cs="Arial"/>
          <w:sz w:val="22"/>
          <w:szCs w:val="22"/>
        </w:rPr>
        <w:t>Adhere to lone working procedures.</w:t>
      </w:r>
    </w:p>
    <w:p w14:paraId="75423F2D" w14:textId="77777777" w:rsidR="00F92BC3" w:rsidRDefault="00F92BC3" w:rsidP="00A231E0">
      <w:pPr>
        <w:pStyle w:val="ListParagraph"/>
        <w:numPr>
          <w:ilvl w:val="0"/>
          <w:numId w:val="98"/>
        </w:numPr>
        <w:rPr>
          <w:rFonts w:ascii="Arial" w:hAnsi="Arial" w:cs="Arial"/>
          <w:sz w:val="22"/>
          <w:szCs w:val="22"/>
        </w:rPr>
      </w:pPr>
      <w:r w:rsidRPr="00D50A37">
        <w:rPr>
          <w:rFonts w:ascii="Arial" w:hAnsi="Arial" w:cs="Arial"/>
          <w:sz w:val="22"/>
          <w:szCs w:val="22"/>
        </w:rPr>
        <w:lastRenderedPageBreak/>
        <w:t>Follow agreed control measures.</w:t>
      </w:r>
    </w:p>
    <w:p w14:paraId="097E87EE" w14:textId="77777777" w:rsidR="00F92BC3" w:rsidRPr="00D50A37" w:rsidRDefault="00F92BC3" w:rsidP="00A231E0">
      <w:pPr>
        <w:pStyle w:val="ListParagraph"/>
        <w:numPr>
          <w:ilvl w:val="0"/>
          <w:numId w:val="98"/>
        </w:numPr>
        <w:rPr>
          <w:rFonts w:ascii="Arial" w:hAnsi="Arial" w:cs="Arial"/>
          <w:sz w:val="22"/>
          <w:szCs w:val="22"/>
        </w:rPr>
      </w:pPr>
      <w:r w:rsidRPr="00D50A37">
        <w:rPr>
          <w:rFonts w:ascii="Arial" w:hAnsi="Arial" w:cs="Arial"/>
          <w:sz w:val="22"/>
          <w:szCs w:val="22"/>
        </w:rPr>
        <w:t>Report any concerns or incidents</w:t>
      </w:r>
    </w:p>
    <w:p w14:paraId="56315C33" w14:textId="77777777" w:rsidR="00F92BC3" w:rsidRDefault="00F92BC3" w:rsidP="00F92BC3">
      <w:pPr>
        <w:rPr>
          <w:rFonts w:ascii="Arial" w:hAnsi="Arial" w:cs="Arial"/>
          <w:b/>
          <w:bCs/>
          <w:sz w:val="22"/>
          <w:szCs w:val="22"/>
        </w:rPr>
      </w:pPr>
    </w:p>
    <w:p w14:paraId="3EAAE6D8"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3D66CFE6" w14:textId="77777777" w:rsidR="00F92BC3" w:rsidRDefault="00F92BC3" w:rsidP="00F92BC3">
      <w:pPr>
        <w:pStyle w:val="ListParagraph"/>
        <w:widowControl/>
        <w:numPr>
          <w:ilvl w:val="0"/>
          <w:numId w:val="13"/>
        </w:numPr>
        <w:spacing w:after="160" w:line="278" w:lineRule="auto"/>
        <w:rPr>
          <w:rFonts w:ascii="Arial" w:hAnsi="Arial" w:cs="Arial"/>
          <w:sz w:val="22"/>
          <w:szCs w:val="22"/>
        </w:rPr>
      </w:pPr>
      <w:r w:rsidRPr="00760FB7">
        <w:rPr>
          <w:rFonts w:ascii="Arial" w:hAnsi="Arial" w:cs="Arial"/>
          <w:sz w:val="22"/>
          <w:szCs w:val="22"/>
        </w:rPr>
        <w:t>Undertake a risk assessment for lone work</w:t>
      </w:r>
      <w:r>
        <w:rPr>
          <w:rFonts w:ascii="Arial" w:hAnsi="Arial" w:cs="Arial"/>
          <w:sz w:val="22"/>
          <w:szCs w:val="22"/>
        </w:rPr>
        <w:t>er</w:t>
      </w:r>
      <w:r w:rsidRPr="00760FB7">
        <w:rPr>
          <w:rFonts w:ascii="Arial" w:hAnsi="Arial" w:cs="Arial"/>
          <w:sz w:val="22"/>
          <w:szCs w:val="22"/>
        </w:rPr>
        <w:t xml:space="preserve"> activities to identify hazards and appropriate control measures.</w:t>
      </w:r>
    </w:p>
    <w:p w14:paraId="2C4285D2" w14:textId="77777777" w:rsidR="00F92BC3" w:rsidRDefault="00F92BC3" w:rsidP="00F92BC3">
      <w:pPr>
        <w:pStyle w:val="ListParagraph"/>
        <w:widowControl/>
        <w:numPr>
          <w:ilvl w:val="0"/>
          <w:numId w:val="13"/>
        </w:numPr>
        <w:spacing w:after="160" w:line="278" w:lineRule="auto"/>
        <w:rPr>
          <w:rFonts w:ascii="Arial" w:hAnsi="Arial" w:cs="Arial"/>
          <w:sz w:val="22"/>
          <w:szCs w:val="22"/>
        </w:rPr>
      </w:pPr>
      <w:r w:rsidRPr="00D50A37">
        <w:rPr>
          <w:rFonts w:ascii="Arial" w:hAnsi="Arial" w:cs="Arial"/>
          <w:sz w:val="22"/>
          <w:szCs w:val="22"/>
        </w:rPr>
        <w:t>Ensure there are established and understood methods of communication between lone workers and a nominated contact person.</w:t>
      </w:r>
    </w:p>
    <w:p w14:paraId="0F1485E9" w14:textId="77777777" w:rsidR="00F92BC3" w:rsidRDefault="00F92BC3" w:rsidP="00F92BC3">
      <w:pPr>
        <w:pStyle w:val="ListParagraph"/>
        <w:widowControl/>
        <w:numPr>
          <w:ilvl w:val="0"/>
          <w:numId w:val="13"/>
        </w:numPr>
        <w:spacing w:after="160" w:line="278" w:lineRule="auto"/>
        <w:rPr>
          <w:rFonts w:ascii="Arial" w:hAnsi="Arial" w:cs="Arial"/>
          <w:sz w:val="22"/>
          <w:szCs w:val="22"/>
        </w:rPr>
      </w:pPr>
      <w:r w:rsidRPr="00D50A37">
        <w:rPr>
          <w:rFonts w:ascii="Arial" w:hAnsi="Arial" w:cs="Arial"/>
          <w:sz w:val="22"/>
          <w:szCs w:val="22"/>
        </w:rPr>
        <w:t>Implement appropriate monitoring arrangements, such as check-in procedures.</w:t>
      </w:r>
    </w:p>
    <w:p w14:paraId="2161ED19" w14:textId="77777777" w:rsidR="00F92BC3" w:rsidRDefault="00F92BC3" w:rsidP="00F92BC3">
      <w:pPr>
        <w:pStyle w:val="ListParagraph"/>
        <w:widowControl/>
        <w:numPr>
          <w:ilvl w:val="0"/>
          <w:numId w:val="13"/>
        </w:numPr>
        <w:spacing w:after="160" w:line="278" w:lineRule="auto"/>
        <w:rPr>
          <w:rFonts w:ascii="Arial" w:hAnsi="Arial" w:cs="Arial"/>
          <w:sz w:val="22"/>
          <w:szCs w:val="22"/>
        </w:rPr>
      </w:pPr>
      <w:r w:rsidRPr="00D50A37">
        <w:rPr>
          <w:rFonts w:ascii="Arial" w:hAnsi="Arial" w:cs="Arial"/>
          <w:sz w:val="22"/>
          <w:szCs w:val="22"/>
        </w:rPr>
        <w:t>Restrict or prohibit high-risk activities during periods of lone working where risks cannot be adequately controlled.</w:t>
      </w:r>
    </w:p>
    <w:p w14:paraId="44D1AD6D" w14:textId="77777777" w:rsidR="00F92BC3" w:rsidRDefault="00F92BC3" w:rsidP="00F92BC3">
      <w:pPr>
        <w:pStyle w:val="ListParagraph"/>
        <w:widowControl/>
        <w:numPr>
          <w:ilvl w:val="0"/>
          <w:numId w:val="13"/>
        </w:numPr>
        <w:spacing w:after="160" w:line="278" w:lineRule="auto"/>
        <w:rPr>
          <w:rFonts w:ascii="Arial" w:hAnsi="Arial" w:cs="Arial"/>
          <w:sz w:val="22"/>
          <w:szCs w:val="22"/>
        </w:rPr>
      </w:pPr>
      <w:r w:rsidRPr="00D50A37">
        <w:rPr>
          <w:rFonts w:ascii="Arial" w:hAnsi="Arial" w:cs="Arial"/>
          <w:sz w:val="22"/>
          <w:szCs w:val="22"/>
        </w:rPr>
        <w:t>Ensure emergency procedures are in place and that lone workers understand how to summon assistance.</w:t>
      </w:r>
    </w:p>
    <w:p w14:paraId="3AF7042B" w14:textId="77777777" w:rsidR="00F92BC3" w:rsidRPr="00D50A37" w:rsidRDefault="00F92BC3" w:rsidP="00F92BC3">
      <w:pPr>
        <w:pStyle w:val="ListParagraph"/>
        <w:widowControl/>
        <w:numPr>
          <w:ilvl w:val="0"/>
          <w:numId w:val="13"/>
        </w:numPr>
        <w:spacing w:after="160" w:line="278" w:lineRule="auto"/>
        <w:rPr>
          <w:rFonts w:ascii="Arial" w:hAnsi="Arial" w:cs="Arial"/>
          <w:sz w:val="22"/>
          <w:szCs w:val="22"/>
        </w:rPr>
      </w:pPr>
      <w:r w:rsidRPr="00D50A37">
        <w:rPr>
          <w:rFonts w:ascii="Arial" w:hAnsi="Arial" w:cs="Arial"/>
          <w:sz w:val="22"/>
          <w:szCs w:val="22"/>
        </w:rPr>
        <w:t>Review lone worker arrangements following incidents, near misses, or significant changes in work activities.</w:t>
      </w:r>
    </w:p>
    <w:p w14:paraId="3167A9BB" w14:textId="77777777" w:rsidR="00F92BC3" w:rsidRPr="00760FB7" w:rsidRDefault="00F92BC3" w:rsidP="00F92BC3">
      <w:pPr>
        <w:pStyle w:val="ListParagraph"/>
        <w:widowControl/>
        <w:spacing w:after="160" w:line="278" w:lineRule="auto"/>
        <w:rPr>
          <w:rFonts w:ascii="Arial" w:hAnsi="Arial" w:cs="Arial"/>
          <w:sz w:val="22"/>
          <w:szCs w:val="22"/>
        </w:rPr>
      </w:pPr>
    </w:p>
    <w:p w14:paraId="70E7490A"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53" w:name="_Toc233198843"/>
      <w:r w:rsidRPr="005A518B">
        <w:rPr>
          <w:rFonts w:ascii="Arial" w:eastAsia="Arial Unicode MS" w:hAnsi="Arial" w:cs="Arial"/>
          <w:b/>
          <w:bCs/>
          <w:snapToGrid/>
          <w:color w:val="000000"/>
          <w:sz w:val="22"/>
          <w:szCs w:val="22"/>
          <w:u w:val="single"/>
          <w:bdr w:val="nil"/>
          <w:lang w:eastAsia="en-GB"/>
        </w:rPr>
        <w:t>Manual Handling</w:t>
      </w:r>
      <w:bookmarkEnd w:id="53"/>
    </w:p>
    <w:p w14:paraId="73EA0A3A"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Responsible Person: </w:t>
      </w:r>
    </w:p>
    <w:p w14:paraId="74974E2D" w14:textId="77777777" w:rsidR="00F92BC3" w:rsidRPr="00D50A37" w:rsidRDefault="00F92BC3" w:rsidP="00A231E0">
      <w:pPr>
        <w:pStyle w:val="ListParagraph"/>
        <w:numPr>
          <w:ilvl w:val="0"/>
          <w:numId w:val="97"/>
        </w:numPr>
        <w:rPr>
          <w:rFonts w:ascii="Arial" w:hAnsi="Arial" w:cs="Arial"/>
          <w:b/>
          <w:bCs/>
          <w:sz w:val="22"/>
          <w:szCs w:val="22"/>
        </w:rPr>
      </w:pPr>
      <w:r w:rsidRPr="00D50A37">
        <w:rPr>
          <w:rFonts w:ascii="Arial" w:hAnsi="Arial" w:cs="Arial"/>
          <w:sz w:val="22"/>
          <w:szCs w:val="22"/>
        </w:rPr>
        <w:t>Ensure that the risk of manual handling is assessed and sufficient resources are provided for the safe handling of items.</w:t>
      </w:r>
    </w:p>
    <w:p w14:paraId="6B9EFEF8" w14:textId="77777777" w:rsidR="00F92BC3" w:rsidRPr="00D50A37" w:rsidRDefault="00F92BC3" w:rsidP="00A231E0">
      <w:pPr>
        <w:pStyle w:val="ListParagraph"/>
        <w:numPr>
          <w:ilvl w:val="0"/>
          <w:numId w:val="97"/>
        </w:numPr>
        <w:rPr>
          <w:rFonts w:ascii="Arial" w:hAnsi="Arial" w:cs="Arial"/>
          <w:b/>
          <w:bCs/>
          <w:sz w:val="22"/>
          <w:szCs w:val="22"/>
        </w:rPr>
      </w:pPr>
      <w:r w:rsidRPr="00D50A37">
        <w:rPr>
          <w:rFonts w:ascii="Arial" w:hAnsi="Arial" w:cs="Arial"/>
          <w:sz w:val="22"/>
          <w:szCs w:val="22"/>
        </w:rPr>
        <w:t>Support staff with manual handling activities.</w:t>
      </w:r>
    </w:p>
    <w:p w14:paraId="4DA85C37" w14:textId="77777777" w:rsidR="00F92BC3" w:rsidRPr="00D50A37" w:rsidRDefault="00F92BC3" w:rsidP="00A231E0">
      <w:pPr>
        <w:pStyle w:val="ListParagraph"/>
        <w:numPr>
          <w:ilvl w:val="0"/>
          <w:numId w:val="97"/>
        </w:numPr>
        <w:rPr>
          <w:rFonts w:ascii="Arial" w:hAnsi="Arial" w:cs="Arial"/>
          <w:b/>
          <w:bCs/>
          <w:sz w:val="22"/>
          <w:szCs w:val="22"/>
        </w:rPr>
      </w:pPr>
      <w:r w:rsidRPr="00D50A37">
        <w:rPr>
          <w:rFonts w:ascii="Arial" w:hAnsi="Arial" w:cs="Arial"/>
          <w:sz w:val="22"/>
          <w:szCs w:val="22"/>
        </w:rPr>
        <w:t xml:space="preserve">Ensure handling aids are </w:t>
      </w:r>
      <w:proofErr w:type="gramStart"/>
      <w:r w:rsidRPr="00D50A37">
        <w:rPr>
          <w:rFonts w:ascii="Arial" w:hAnsi="Arial" w:cs="Arial"/>
          <w:sz w:val="22"/>
          <w:szCs w:val="22"/>
        </w:rPr>
        <w:t>maintained</w:t>
      </w:r>
      <w:proofErr w:type="gramEnd"/>
      <w:r w:rsidRPr="00D50A37">
        <w:rPr>
          <w:rFonts w:ascii="Arial" w:hAnsi="Arial" w:cs="Arial"/>
          <w:sz w:val="22"/>
          <w:szCs w:val="22"/>
        </w:rPr>
        <w:t xml:space="preserve"> and records are retained as appropriate</w:t>
      </w:r>
      <w:r w:rsidRPr="00D50A37">
        <w:rPr>
          <w:rFonts w:ascii="Arial" w:hAnsi="Arial" w:cs="Arial"/>
          <w:sz w:val="22"/>
          <w:szCs w:val="22"/>
        </w:rPr>
        <w:br/>
      </w:r>
    </w:p>
    <w:p w14:paraId="4EE68804"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w:t>
      </w:r>
    </w:p>
    <w:p w14:paraId="7CFCD9B7" w14:textId="77777777" w:rsidR="00F92BC3" w:rsidRDefault="00F92BC3" w:rsidP="00A231E0">
      <w:pPr>
        <w:pStyle w:val="ListParagraph"/>
        <w:numPr>
          <w:ilvl w:val="0"/>
          <w:numId w:val="96"/>
        </w:numPr>
        <w:rPr>
          <w:rFonts w:ascii="Arial" w:hAnsi="Arial" w:cs="Arial"/>
          <w:sz w:val="22"/>
          <w:szCs w:val="22"/>
        </w:rPr>
      </w:pPr>
      <w:r w:rsidRPr="008F213A">
        <w:rPr>
          <w:rFonts w:ascii="Arial" w:hAnsi="Arial" w:cs="Arial"/>
          <w:sz w:val="22"/>
          <w:szCs w:val="22"/>
        </w:rPr>
        <w:t>Complete manual handling training</w:t>
      </w:r>
      <w:r>
        <w:rPr>
          <w:rFonts w:ascii="Arial" w:hAnsi="Arial" w:cs="Arial"/>
          <w:sz w:val="22"/>
          <w:szCs w:val="22"/>
        </w:rPr>
        <w:t>.</w:t>
      </w:r>
    </w:p>
    <w:p w14:paraId="0B3940A3" w14:textId="77777777" w:rsidR="00F92BC3" w:rsidRDefault="00F92BC3" w:rsidP="00A231E0">
      <w:pPr>
        <w:pStyle w:val="ListParagraph"/>
        <w:numPr>
          <w:ilvl w:val="0"/>
          <w:numId w:val="96"/>
        </w:numPr>
        <w:rPr>
          <w:rFonts w:ascii="Arial" w:hAnsi="Arial" w:cs="Arial"/>
          <w:sz w:val="22"/>
          <w:szCs w:val="22"/>
        </w:rPr>
      </w:pPr>
      <w:r w:rsidRPr="00D50A37">
        <w:rPr>
          <w:rFonts w:ascii="Arial" w:hAnsi="Arial" w:cs="Arial"/>
          <w:sz w:val="22"/>
          <w:szCs w:val="22"/>
        </w:rPr>
        <w:t>Conduct manual handling activities in accordance with best practice.</w:t>
      </w:r>
    </w:p>
    <w:p w14:paraId="2E716A22" w14:textId="77777777" w:rsidR="00F92BC3" w:rsidRDefault="00F92BC3" w:rsidP="00A231E0">
      <w:pPr>
        <w:pStyle w:val="ListParagraph"/>
        <w:numPr>
          <w:ilvl w:val="0"/>
          <w:numId w:val="96"/>
        </w:numPr>
        <w:rPr>
          <w:rFonts w:ascii="Arial" w:hAnsi="Arial" w:cs="Arial"/>
          <w:sz w:val="22"/>
          <w:szCs w:val="22"/>
        </w:rPr>
      </w:pPr>
      <w:proofErr w:type="spellStart"/>
      <w:r w:rsidRPr="00D50A37">
        <w:rPr>
          <w:rFonts w:ascii="Arial" w:hAnsi="Arial" w:cs="Arial"/>
          <w:sz w:val="22"/>
          <w:szCs w:val="22"/>
        </w:rPr>
        <w:t>Utilise</w:t>
      </w:r>
      <w:proofErr w:type="spellEnd"/>
      <w:r w:rsidRPr="00D50A37">
        <w:rPr>
          <w:rFonts w:ascii="Arial" w:hAnsi="Arial" w:cs="Arial"/>
          <w:sz w:val="22"/>
          <w:szCs w:val="22"/>
        </w:rPr>
        <w:t xml:space="preserve"> handling aids whenever possible.</w:t>
      </w:r>
    </w:p>
    <w:p w14:paraId="500167AD" w14:textId="77777777" w:rsidR="00F92BC3" w:rsidRDefault="00F92BC3" w:rsidP="00A231E0">
      <w:pPr>
        <w:pStyle w:val="ListParagraph"/>
        <w:numPr>
          <w:ilvl w:val="0"/>
          <w:numId w:val="96"/>
        </w:numPr>
        <w:rPr>
          <w:rFonts w:ascii="Arial" w:hAnsi="Arial" w:cs="Arial"/>
          <w:sz w:val="22"/>
          <w:szCs w:val="22"/>
        </w:rPr>
      </w:pPr>
      <w:r w:rsidRPr="00D50A37">
        <w:rPr>
          <w:rFonts w:ascii="Arial" w:hAnsi="Arial" w:cs="Arial"/>
          <w:sz w:val="22"/>
          <w:szCs w:val="22"/>
        </w:rPr>
        <w:t>Highlight instances where activities exceed safe capability.</w:t>
      </w:r>
    </w:p>
    <w:p w14:paraId="60F34311" w14:textId="77777777" w:rsidR="00F92BC3" w:rsidRPr="00D50A37" w:rsidRDefault="00F92BC3" w:rsidP="00A231E0">
      <w:pPr>
        <w:pStyle w:val="ListParagraph"/>
        <w:numPr>
          <w:ilvl w:val="0"/>
          <w:numId w:val="96"/>
        </w:numPr>
        <w:rPr>
          <w:rFonts w:ascii="Arial" w:hAnsi="Arial" w:cs="Arial"/>
          <w:sz w:val="22"/>
          <w:szCs w:val="22"/>
        </w:rPr>
      </w:pPr>
      <w:proofErr w:type="gramStart"/>
      <w:r w:rsidRPr="00D50A37">
        <w:rPr>
          <w:rFonts w:ascii="Arial" w:hAnsi="Arial" w:cs="Arial"/>
          <w:sz w:val="22"/>
          <w:szCs w:val="22"/>
        </w:rPr>
        <w:t>Seek</w:t>
      </w:r>
      <w:proofErr w:type="gramEnd"/>
      <w:r w:rsidRPr="00D50A37">
        <w:rPr>
          <w:rFonts w:ascii="Arial" w:hAnsi="Arial" w:cs="Arial"/>
          <w:sz w:val="22"/>
          <w:szCs w:val="22"/>
        </w:rPr>
        <w:t xml:space="preserve"> support where necessary</w:t>
      </w:r>
    </w:p>
    <w:p w14:paraId="6F60E09A" w14:textId="77777777" w:rsidR="00F92BC3" w:rsidRDefault="00F92BC3" w:rsidP="00F92BC3">
      <w:pPr>
        <w:rPr>
          <w:rFonts w:ascii="Arial" w:hAnsi="Arial" w:cs="Arial"/>
          <w:b/>
          <w:bCs/>
          <w:sz w:val="22"/>
          <w:szCs w:val="22"/>
        </w:rPr>
      </w:pPr>
    </w:p>
    <w:p w14:paraId="729576B1"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6AF76327" w14:textId="77777777" w:rsidR="00F92BC3" w:rsidRDefault="00F92BC3" w:rsidP="00F92BC3">
      <w:pPr>
        <w:pStyle w:val="ListParagraph"/>
        <w:widowControl/>
        <w:numPr>
          <w:ilvl w:val="0"/>
          <w:numId w:val="8"/>
        </w:numPr>
        <w:spacing w:after="160" w:line="278" w:lineRule="auto"/>
        <w:rPr>
          <w:rFonts w:ascii="Arial" w:hAnsi="Arial" w:cs="Arial"/>
          <w:sz w:val="22"/>
          <w:szCs w:val="22"/>
        </w:rPr>
      </w:pPr>
      <w:r w:rsidRPr="00760FB7">
        <w:rPr>
          <w:rFonts w:ascii="Arial" w:hAnsi="Arial" w:cs="Arial"/>
          <w:sz w:val="22"/>
          <w:szCs w:val="22"/>
        </w:rPr>
        <w:t>Provide sufficient manual handling aids where they are identified as necessary by risk assessments.</w:t>
      </w:r>
    </w:p>
    <w:p w14:paraId="2FA3BCF0" w14:textId="77777777" w:rsidR="00F92BC3" w:rsidRDefault="00F92BC3" w:rsidP="00F92BC3">
      <w:pPr>
        <w:pStyle w:val="ListParagraph"/>
        <w:widowControl/>
        <w:numPr>
          <w:ilvl w:val="0"/>
          <w:numId w:val="8"/>
        </w:numPr>
        <w:spacing w:after="160" w:line="278" w:lineRule="auto"/>
        <w:rPr>
          <w:rFonts w:ascii="Arial" w:hAnsi="Arial" w:cs="Arial"/>
          <w:sz w:val="22"/>
          <w:szCs w:val="22"/>
        </w:rPr>
      </w:pPr>
      <w:r w:rsidRPr="00D50A37">
        <w:rPr>
          <w:rFonts w:ascii="Arial" w:hAnsi="Arial" w:cs="Arial"/>
          <w:sz w:val="22"/>
          <w:szCs w:val="22"/>
        </w:rPr>
        <w:t>Maintain a register of significant manual handling activities.</w:t>
      </w:r>
    </w:p>
    <w:p w14:paraId="37942113" w14:textId="77777777" w:rsidR="00F92BC3" w:rsidRDefault="00F92BC3" w:rsidP="00F92BC3">
      <w:pPr>
        <w:pStyle w:val="ListParagraph"/>
        <w:widowControl/>
        <w:numPr>
          <w:ilvl w:val="0"/>
          <w:numId w:val="8"/>
        </w:numPr>
        <w:spacing w:after="160" w:line="278" w:lineRule="auto"/>
        <w:rPr>
          <w:rFonts w:ascii="Arial" w:hAnsi="Arial" w:cs="Arial"/>
          <w:sz w:val="22"/>
          <w:szCs w:val="22"/>
        </w:rPr>
      </w:pPr>
      <w:r w:rsidRPr="00D50A37">
        <w:rPr>
          <w:rFonts w:ascii="Arial" w:hAnsi="Arial" w:cs="Arial"/>
          <w:sz w:val="22"/>
          <w:szCs w:val="22"/>
        </w:rPr>
        <w:t>Break down heavy or awkward loads where possible.</w:t>
      </w:r>
    </w:p>
    <w:p w14:paraId="48C5A03B" w14:textId="77777777" w:rsidR="00F92BC3" w:rsidRDefault="00F92BC3" w:rsidP="00F92BC3">
      <w:pPr>
        <w:pStyle w:val="ListParagraph"/>
        <w:widowControl/>
        <w:numPr>
          <w:ilvl w:val="0"/>
          <w:numId w:val="8"/>
        </w:numPr>
        <w:spacing w:after="160" w:line="278" w:lineRule="auto"/>
        <w:rPr>
          <w:rFonts w:ascii="Arial" w:hAnsi="Arial" w:cs="Arial"/>
          <w:sz w:val="22"/>
          <w:szCs w:val="22"/>
        </w:rPr>
      </w:pPr>
      <w:r w:rsidRPr="00D50A37">
        <w:rPr>
          <w:rFonts w:ascii="Arial" w:hAnsi="Arial" w:cs="Arial"/>
          <w:sz w:val="22"/>
          <w:szCs w:val="22"/>
        </w:rPr>
        <w:t>Ensure good housekeeping to reduce manual handling risks.</w:t>
      </w:r>
    </w:p>
    <w:p w14:paraId="60A0D877" w14:textId="77777777" w:rsidR="00F92BC3" w:rsidRDefault="00F92BC3" w:rsidP="00F92BC3">
      <w:pPr>
        <w:pStyle w:val="ListParagraph"/>
        <w:widowControl/>
        <w:numPr>
          <w:ilvl w:val="0"/>
          <w:numId w:val="8"/>
        </w:numPr>
        <w:spacing w:after="160" w:line="278" w:lineRule="auto"/>
        <w:rPr>
          <w:rFonts w:ascii="Arial" w:hAnsi="Arial" w:cs="Arial"/>
          <w:sz w:val="22"/>
          <w:szCs w:val="22"/>
        </w:rPr>
      </w:pPr>
      <w:r w:rsidRPr="00D50A37">
        <w:rPr>
          <w:rFonts w:ascii="Arial" w:hAnsi="Arial" w:cs="Arial"/>
          <w:sz w:val="22"/>
          <w:szCs w:val="22"/>
        </w:rPr>
        <w:t>Provide staff training to cover safe manual handling practices.</w:t>
      </w:r>
    </w:p>
    <w:p w14:paraId="159D2FB0" w14:textId="77777777" w:rsidR="00F92BC3" w:rsidRDefault="00F92BC3" w:rsidP="00F92BC3">
      <w:pPr>
        <w:pStyle w:val="ListParagraph"/>
        <w:widowControl/>
        <w:numPr>
          <w:ilvl w:val="0"/>
          <w:numId w:val="8"/>
        </w:numPr>
        <w:spacing w:after="160" w:line="278" w:lineRule="auto"/>
        <w:rPr>
          <w:rFonts w:ascii="Arial" w:hAnsi="Arial" w:cs="Arial"/>
          <w:sz w:val="22"/>
          <w:szCs w:val="22"/>
        </w:rPr>
      </w:pPr>
      <w:r w:rsidRPr="00D50A37">
        <w:rPr>
          <w:rFonts w:ascii="Arial" w:hAnsi="Arial" w:cs="Arial"/>
          <w:sz w:val="22"/>
          <w:szCs w:val="22"/>
        </w:rPr>
        <w:t>Monitor implementation of control measures to ensure effectiveness.</w:t>
      </w:r>
    </w:p>
    <w:p w14:paraId="4A3B4057" w14:textId="77777777" w:rsidR="00F92BC3" w:rsidRPr="00D50A37" w:rsidRDefault="00F92BC3" w:rsidP="00F92BC3">
      <w:pPr>
        <w:pStyle w:val="ListParagraph"/>
        <w:widowControl/>
        <w:numPr>
          <w:ilvl w:val="0"/>
          <w:numId w:val="8"/>
        </w:numPr>
        <w:spacing w:after="160" w:line="278" w:lineRule="auto"/>
        <w:rPr>
          <w:rFonts w:ascii="Arial" w:hAnsi="Arial" w:cs="Arial"/>
          <w:sz w:val="22"/>
          <w:szCs w:val="22"/>
        </w:rPr>
      </w:pPr>
      <w:r w:rsidRPr="00D50A37">
        <w:rPr>
          <w:rFonts w:ascii="Arial" w:hAnsi="Arial" w:cs="Arial"/>
          <w:sz w:val="22"/>
          <w:szCs w:val="22"/>
        </w:rPr>
        <w:t xml:space="preserve">Recording and review of near </w:t>
      </w:r>
      <w:proofErr w:type="gramStart"/>
      <w:r w:rsidRPr="00D50A37">
        <w:rPr>
          <w:rFonts w:ascii="Arial" w:hAnsi="Arial" w:cs="Arial"/>
          <w:sz w:val="22"/>
          <w:szCs w:val="22"/>
        </w:rPr>
        <w:t>miss</w:t>
      </w:r>
      <w:proofErr w:type="gramEnd"/>
      <w:r w:rsidRPr="00D50A37">
        <w:rPr>
          <w:rFonts w:ascii="Arial" w:hAnsi="Arial" w:cs="Arial"/>
          <w:sz w:val="22"/>
          <w:szCs w:val="22"/>
        </w:rPr>
        <w:t xml:space="preserve"> incidents and accidents related to manual handling activities.</w:t>
      </w:r>
    </w:p>
    <w:p w14:paraId="5E20156E" w14:textId="77777777" w:rsidR="00F92BC3" w:rsidRPr="00760FB7" w:rsidRDefault="00F92BC3" w:rsidP="00F92BC3">
      <w:pPr>
        <w:pStyle w:val="ListParagraph"/>
        <w:widowControl/>
        <w:spacing w:after="160" w:line="278" w:lineRule="auto"/>
        <w:rPr>
          <w:rFonts w:ascii="Arial" w:hAnsi="Arial" w:cs="Arial"/>
          <w:sz w:val="22"/>
          <w:szCs w:val="22"/>
        </w:rPr>
      </w:pPr>
    </w:p>
    <w:p w14:paraId="0FE31646"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54" w:name="_Toc233198844"/>
      <w:r w:rsidRPr="005A518B">
        <w:rPr>
          <w:rFonts w:ascii="Arial" w:eastAsia="Arial Unicode MS" w:hAnsi="Arial" w:cs="Arial"/>
          <w:b/>
          <w:bCs/>
          <w:snapToGrid/>
          <w:color w:val="000000"/>
          <w:sz w:val="22"/>
          <w:szCs w:val="22"/>
          <w:u w:val="single"/>
          <w:bdr w:val="nil"/>
          <w:lang w:eastAsia="en-GB"/>
        </w:rPr>
        <w:t>New and Expectant Mothers</w:t>
      </w:r>
      <w:bookmarkEnd w:id="54"/>
    </w:p>
    <w:p w14:paraId="15DA31D5"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Responsible Person: </w:t>
      </w:r>
    </w:p>
    <w:p w14:paraId="6EB666E8" w14:textId="77777777" w:rsidR="00F92BC3" w:rsidRPr="00D50A37" w:rsidRDefault="00F92BC3" w:rsidP="00A231E0">
      <w:pPr>
        <w:pStyle w:val="ListParagraph"/>
        <w:numPr>
          <w:ilvl w:val="0"/>
          <w:numId w:val="95"/>
        </w:numPr>
        <w:rPr>
          <w:rFonts w:ascii="Arial" w:hAnsi="Arial" w:cs="Arial"/>
          <w:b/>
          <w:bCs/>
          <w:sz w:val="22"/>
          <w:szCs w:val="22"/>
        </w:rPr>
      </w:pPr>
      <w:r w:rsidRPr="008F213A">
        <w:rPr>
          <w:rFonts w:ascii="Arial" w:hAnsi="Arial" w:cs="Arial"/>
          <w:sz w:val="22"/>
          <w:szCs w:val="22"/>
        </w:rPr>
        <w:t>Ensure that suitable resources are allocated to maintain the safety of new and expectant mothers</w:t>
      </w:r>
      <w:r>
        <w:rPr>
          <w:rFonts w:ascii="Arial" w:hAnsi="Arial" w:cs="Arial"/>
          <w:sz w:val="22"/>
          <w:szCs w:val="22"/>
        </w:rPr>
        <w:t>.</w:t>
      </w:r>
    </w:p>
    <w:p w14:paraId="6696CAC4" w14:textId="77777777" w:rsidR="00F92BC3" w:rsidRPr="00D50A37" w:rsidRDefault="00F92BC3" w:rsidP="00A231E0">
      <w:pPr>
        <w:pStyle w:val="ListParagraph"/>
        <w:numPr>
          <w:ilvl w:val="0"/>
          <w:numId w:val="95"/>
        </w:numPr>
        <w:rPr>
          <w:rFonts w:ascii="Arial" w:hAnsi="Arial" w:cs="Arial"/>
          <w:b/>
          <w:bCs/>
          <w:sz w:val="22"/>
          <w:szCs w:val="22"/>
        </w:rPr>
      </w:pPr>
      <w:r w:rsidRPr="00D50A37">
        <w:rPr>
          <w:rFonts w:ascii="Arial" w:hAnsi="Arial" w:cs="Arial"/>
          <w:sz w:val="22"/>
          <w:szCs w:val="22"/>
        </w:rPr>
        <w:t>Liaise with the employee to arrange a workplace risk assessment.</w:t>
      </w:r>
    </w:p>
    <w:p w14:paraId="41ED9E0A" w14:textId="77777777" w:rsidR="00F92BC3" w:rsidRPr="00D50A37" w:rsidRDefault="00F92BC3" w:rsidP="00A231E0">
      <w:pPr>
        <w:pStyle w:val="ListParagraph"/>
        <w:numPr>
          <w:ilvl w:val="0"/>
          <w:numId w:val="95"/>
        </w:numPr>
        <w:rPr>
          <w:rFonts w:ascii="Arial" w:hAnsi="Arial" w:cs="Arial"/>
          <w:b/>
          <w:bCs/>
          <w:sz w:val="22"/>
          <w:szCs w:val="22"/>
        </w:rPr>
      </w:pPr>
      <w:r w:rsidRPr="00D50A37">
        <w:rPr>
          <w:rFonts w:ascii="Arial" w:hAnsi="Arial" w:cs="Arial"/>
          <w:sz w:val="22"/>
          <w:szCs w:val="22"/>
        </w:rPr>
        <w:lastRenderedPageBreak/>
        <w:t>Ensure that any necessary measures are implemented and reviewed throughout the pregnancy or other relevant period</w:t>
      </w:r>
      <w:r w:rsidRPr="00D50A37">
        <w:rPr>
          <w:rFonts w:ascii="Arial" w:hAnsi="Arial" w:cs="Arial"/>
          <w:sz w:val="22"/>
          <w:szCs w:val="22"/>
        </w:rPr>
        <w:br/>
      </w:r>
    </w:p>
    <w:p w14:paraId="53D4C17E"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w:t>
      </w:r>
    </w:p>
    <w:p w14:paraId="240FF324" w14:textId="77777777" w:rsidR="00F92BC3" w:rsidRPr="008F213A" w:rsidRDefault="00F92BC3" w:rsidP="00A231E0">
      <w:pPr>
        <w:pStyle w:val="ListParagraph"/>
        <w:numPr>
          <w:ilvl w:val="0"/>
          <w:numId w:val="94"/>
        </w:numPr>
        <w:rPr>
          <w:rFonts w:ascii="Arial" w:hAnsi="Arial" w:cs="Arial"/>
          <w:sz w:val="22"/>
          <w:szCs w:val="22"/>
        </w:rPr>
      </w:pPr>
      <w:r w:rsidRPr="008F213A">
        <w:rPr>
          <w:rFonts w:ascii="Arial" w:hAnsi="Arial" w:cs="Arial"/>
          <w:sz w:val="22"/>
          <w:szCs w:val="22"/>
        </w:rPr>
        <w:t>Notify HR and their Line Manager when expecting a child or other relevant condition, so that a workplace risk assessment can be arranged.</w:t>
      </w:r>
    </w:p>
    <w:p w14:paraId="12EF62EE" w14:textId="77777777" w:rsidR="00F92BC3" w:rsidRDefault="00F92BC3" w:rsidP="00F92BC3">
      <w:pPr>
        <w:rPr>
          <w:rFonts w:ascii="Arial" w:hAnsi="Arial" w:cs="Arial"/>
          <w:b/>
          <w:bCs/>
          <w:sz w:val="22"/>
          <w:szCs w:val="22"/>
        </w:rPr>
      </w:pPr>
    </w:p>
    <w:p w14:paraId="04B2F671"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60A50672" w14:textId="77777777" w:rsidR="00F92BC3" w:rsidRDefault="00F92BC3" w:rsidP="00F92BC3">
      <w:pPr>
        <w:pStyle w:val="ListParagraph"/>
        <w:widowControl/>
        <w:numPr>
          <w:ilvl w:val="0"/>
          <w:numId w:val="10"/>
        </w:numPr>
        <w:spacing w:after="160" w:line="278" w:lineRule="auto"/>
        <w:rPr>
          <w:rFonts w:ascii="Arial" w:hAnsi="Arial" w:cs="Arial"/>
          <w:sz w:val="22"/>
          <w:szCs w:val="22"/>
        </w:rPr>
      </w:pPr>
      <w:r w:rsidRPr="00760FB7">
        <w:rPr>
          <w:rFonts w:ascii="Arial" w:hAnsi="Arial" w:cs="Arial"/>
          <w:sz w:val="22"/>
          <w:szCs w:val="22"/>
        </w:rPr>
        <w:t>Risk assessments should be reviewed at appropriate intervals and whenever workplace conditions change.</w:t>
      </w:r>
    </w:p>
    <w:p w14:paraId="35F52280" w14:textId="77777777" w:rsidR="00F92BC3" w:rsidRDefault="00F92BC3" w:rsidP="00F92BC3">
      <w:pPr>
        <w:pStyle w:val="ListParagraph"/>
        <w:widowControl/>
        <w:numPr>
          <w:ilvl w:val="0"/>
          <w:numId w:val="10"/>
        </w:numPr>
        <w:spacing w:after="160" w:line="278" w:lineRule="auto"/>
        <w:rPr>
          <w:rFonts w:ascii="Arial" w:hAnsi="Arial" w:cs="Arial"/>
          <w:sz w:val="22"/>
          <w:szCs w:val="22"/>
        </w:rPr>
      </w:pPr>
      <w:r w:rsidRPr="00D50A37">
        <w:rPr>
          <w:rFonts w:ascii="Arial" w:hAnsi="Arial" w:cs="Arial"/>
          <w:sz w:val="22"/>
          <w:szCs w:val="22"/>
        </w:rPr>
        <w:t>Control measures may include adjustments to work tasks, working hours, environment, or provision of equipment to maintain safety.</w:t>
      </w:r>
    </w:p>
    <w:p w14:paraId="18394F3C" w14:textId="77777777" w:rsidR="00F92BC3" w:rsidRDefault="00F92BC3" w:rsidP="00F92BC3">
      <w:pPr>
        <w:pStyle w:val="ListParagraph"/>
        <w:widowControl/>
        <w:numPr>
          <w:ilvl w:val="0"/>
          <w:numId w:val="10"/>
        </w:numPr>
        <w:spacing w:after="160" w:line="278" w:lineRule="auto"/>
        <w:rPr>
          <w:rFonts w:ascii="Arial" w:hAnsi="Arial" w:cs="Arial"/>
          <w:sz w:val="22"/>
          <w:szCs w:val="22"/>
        </w:rPr>
      </w:pPr>
      <w:r w:rsidRPr="00D50A37">
        <w:rPr>
          <w:rFonts w:ascii="Arial" w:hAnsi="Arial" w:cs="Arial"/>
          <w:sz w:val="22"/>
          <w:szCs w:val="22"/>
        </w:rPr>
        <w:t>Consideration of ergonomic adjustments, manual handling restrictions, and limiting exposure to hazardous substances.</w:t>
      </w:r>
    </w:p>
    <w:p w14:paraId="69A17641" w14:textId="77777777" w:rsidR="00F92BC3" w:rsidRPr="00D50A37" w:rsidRDefault="00F92BC3" w:rsidP="00F92BC3">
      <w:pPr>
        <w:pStyle w:val="ListParagraph"/>
        <w:widowControl/>
        <w:numPr>
          <w:ilvl w:val="0"/>
          <w:numId w:val="10"/>
        </w:numPr>
        <w:spacing w:after="160" w:line="278" w:lineRule="auto"/>
        <w:rPr>
          <w:rFonts w:ascii="Arial" w:hAnsi="Arial" w:cs="Arial"/>
          <w:sz w:val="22"/>
          <w:szCs w:val="22"/>
        </w:rPr>
      </w:pPr>
      <w:r w:rsidRPr="00D50A37">
        <w:rPr>
          <w:rFonts w:ascii="Arial" w:hAnsi="Arial" w:cs="Arial"/>
          <w:sz w:val="22"/>
          <w:szCs w:val="22"/>
        </w:rPr>
        <w:t>Maintain a record of all risk assessments and implement measures in line with Trust procedures.</w:t>
      </w:r>
    </w:p>
    <w:p w14:paraId="72428410" w14:textId="77777777" w:rsidR="00F92BC3" w:rsidRPr="00760FB7" w:rsidRDefault="00F92BC3" w:rsidP="00F92BC3">
      <w:pPr>
        <w:pStyle w:val="ListParagraph"/>
        <w:widowControl/>
        <w:spacing w:after="160" w:line="278" w:lineRule="auto"/>
        <w:rPr>
          <w:rFonts w:ascii="Arial" w:hAnsi="Arial" w:cs="Arial"/>
          <w:sz w:val="22"/>
          <w:szCs w:val="22"/>
        </w:rPr>
      </w:pPr>
    </w:p>
    <w:p w14:paraId="7CD13B97"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55" w:name="_Toc233198845"/>
      <w:r w:rsidRPr="005A518B">
        <w:rPr>
          <w:rFonts w:ascii="Arial" w:eastAsia="Arial Unicode MS" w:hAnsi="Arial" w:cs="Arial"/>
          <w:b/>
          <w:bCs/>
          <w:snapToGrid/>
          <w:color w:val="000000"/>
          <w:sz w:val="22"/>
          <w:szCs w:val="22"/>
          <w:u w:val="single"/>
          <w:bdr w:val="nil"/>
          <w:lang w:eastAsia="en-GB"/>
        </w:rPr>
        <w:t>Permit to Work</w:t>
      </w:r>
      <w:bookmarkEnd w:id="55"/>
    </w:p>
    <w:p w14:paraId="01E811B6"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3EFC1E5A" w14:textId="77777777" w:rsidR="00F92BC3" w:rsidRDefault="00F92BC3" w:rsidP="00A231E0">
      <w:pPr>
        <w:pStyle w:val="ListParagraph"/>
        <w:numPr>
          <w:ilvl w:val="0"/>
          <w:numId w:val="93"/>
        </w:numPr>
        <w:rPr>
          <w:rFonts w:ascii="Arial" w:hAnsi="Arial" w:cs="Arial"/>
          <w:sz w:val="22"/>
          <w:szCs w:val="22"/>
        </w:rPr>
      </w:pPr>
      <w:r w:rsidRPr="00D50A37">
        <w:rPr>
          <w:rFonts w:ascii="Arial" w:hAnsi="Arial" w:cs="Arial"/>
          <w:sz w:val="22"/>
          <w:szCs w:val="22"/>
        </w:rPr>
        <w:t>Identify high-risk activities in advance, particularly when engaging contractors.</w:t>
      </w:r>
    </w:p>
    <w:p w14:paraId="6925351E" w14:textId="77777777" w:rsidR="00F92BC3" w:rsidRDefault="00F92BC3" w:rsidP="00A231E0">
      <w:pPr>
        <w:pStyle w:val="ListParagraph"/>
        <w:numPr>
          <w:ilvl w:val="0"/>
          <w:numId w:val="93"/>
        </w:numPr>
        <w:rPr>
          <w:rFonts w:ascii="Arial" w:hAnsi="Arial" w:cs="Arial"/>
          <w:sz w:val="22"/>
          <w:szCs w:val="22"/>
        </w:rPr>
      </w:pPr>
      <w:r w:rsidRPr="00D50A37">
        <w:rPr>
          <w:rFonts w:ascii="Arial" w:hAnsi="Arial" w:cs="Arial"/>
          <w:sz w:val="22"/>
          <w:szCs w:val="22"/>
        </w:rPr>
        <w:t>Issue and oversee Permit to Work documentation.</w:t>
      </w:r>
    </w:p>
    <w:p w14:paraId="5373A93F" w14:textId="77777777" w:rsidR="00F92BC3" w:rsidRDefault="00F92BC3" w:rsidP="00A231E0">
      <w:pPr>
        <w:pStyle w:val="ListParagraph"/>
        <w:numPr>
          <w:ilvl w:val="0"/>
          <w:numId w:val="93"/>
        </w:numPr>
        <w:rPr>
          <w:rFonts w:ascii="Arial" w:hAnsi="Arial" w:cs="Arial"/>
          <w:sz w:val="22"/>
          <w:szCs w:val="22"/>
        </w:rPr>
      </w:pPr>
      <w:r w:rsidRPr="00D50A37">
        <w:rPr>
          <w:rFonts w:ascii="Arial" w:hAnsi="Arial" w:cs="Arial"/>
          <w:sz w:val="22"/>
          <w:szCs w:val="22"/>
        </w:rPr>
        <w:t>Ensure risk assessments are reviewed, and appropriate control measures implemented.</w:t>
      </w:r>
    </w:p>
    <w:p w14:paraId="1730BE90" w14:textId="77777777" w:rsidR="00F92BC3" w:rsidRPr="00D50A37" w:rsidRDefault="00F92BC3" w:rsidP="00A231E0">
      <w:pPr>
        <w:pStyle w:val="ListParagraph"/>
        <w:numPr>
          <w:ilvl w:val="0"/>
          <w:numId w:val="93"/>
        </w:numPr>
        <w:rPr>
          <w:rFonts w:ascii="Arial" w:hAnsi="Arial" w:cs="Arial"/>
          <w:sz w:val="22"/>
          <w:szCs w:val="22"/>
        </w:rPr>
      </w:pPr>
      <w:r w:rsidRPr="00D50A37">
        <w:rPr>
          <w:rFonts w:ascii="Arial" w:hAnsi="Arial" w:cs="Arial"/>
          <w:sz w:val="22"/>
          <w:szCs w:val="22"/>
        </w:rPr>
        <w:t>Monitor the work to ensure compliance, and verify satisfactory completion</w:t>
      </w:r>
    </w:p>
    <w:p w14:paraId="440B6AA3" w14:textId="77777777" w:rsidR="00F92BC3" w:rsidRDefault="00F92BC3" w:rsidP="00F92BC3">
      <w:pPr>
        <w:rPr>
          <w:rFonts w:ascii="Arial" w:hAnsi="Arial" w:cs="Arial"/>
          <w:b/>
          <w:bCs/>
          <w:sz w:val="22"/>
          <w:szCs w:val="22"/>
        </w:rPr>
      </w:pPr>
    </w:p>
    <w:p w14:paraId="0506BE45"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 Contractors: </w:t>
      </w:r>
    </w:p>
    <w:p w14:paraId="6EBE0261" w14:textId="77777777" w:rsidR="00F92BC3" w:rsidRPr="00D50A37" w:rsidRDefault="00F92BC3" w:rsidP="00A231E0">
      <w:pPr>
        <w:pStyle w:val="ListParagraph"/>
        <w:numPr>
          <w:ilvl w:val="0"/>
          <w:numId w:val="92"/>
        </w:numPr>
        <w:rPr>
          <w:rFonts w:ascii="Arial" w:hAnsi="Arial" w:cs="Arial"/>
          <w:b/>
          <w:bCs/>
          <w:sz w:val="22"/>
          <w:szCs w:val="22"/>
        </w:rPr>
      </w:pPr>
      <w:r w:rsidRPr="00D50A37">
        <w:rPr>
          <w:rFonts w:ascii="Arial" w:hAnsi="Arial" w:cs="Arial"/>
          <w:sz w:val="22"/>
          <w:szCs w:val="22"/>
        </w:rPr>
        <w:t>Follow Permit to Work requirements.</w:t>
      </w:r>
    </w:p>
    <w:p w14:paraId="0A6E2E9D" w14:textId="77777777" w:rsidR="00F92BC3" w:rsidRPr="00D50A37" w:rsidRDefault="00F92BC3" w:rsidP="00A231E0">
      <w:pPr>
        <w:pStyle w:val="ListParagraph"/>
        <w:numPr>
          <w:ilvl w:val="0"/>
          <w:numId w:val="92"/>
        </w:numPr>
        <w:rPr>
          <w:rFonts w:ascii="Arial" w:hAnsi="Arial" w:cs="Arial"/>
          <w:b/>
          <w:bCs/>
          <w:sz w:val="22"/>
          <w:szCs w:val="22"/>
        </w:rPr>
      </w:pPr>
      <w:proofErr w:type="gramStart"/>
      <w:r w:rsidRPr="00D50A37">
        <w:rPr>
          <w:rFonts w:ascii="Arial" w:hAnsi="Arial" w:cs="Arial"/>
          <w:sz w:val="22"/>
          <w:szCs w:val="22"/>
        </w:rPr>
        <w:t>Adhere</w:t>
      </w:r>
      <w:proofErr w:type="gramEnd"/>
      <w:r w:rsidRPr="00D50A37">
        <w:rPr>
          <w:rFonts w:ascii="Arial" w:hAnsi="Arial" w:cs="Arial"/>
          <w:sz w:val="22"/>
          <w:szCs w:val="22"/>
        </w:rPr>
        <w:t xml:space="preserve"> to risk assessments and safe systems of work.</w:t>
      </w:r>
    </w:p>
    <w:p w14:paraId="3FFEFBC0" w14:textId="77777777" w:rsidR="00F92BC3" w:rsidRPr="00D50A37" w:rsidRDefault="00F92BC3" w:rsidP="00A231E0">
      <w:pPr>
        <w:pStyle w:val="ListParagraph"/>
        <w:numPr>
          <w:ilvl w:val="0"/>
          <w:numId w:val="92"/>
        </w:numPr>
        <w:rPr>
          <w:rFonts w:ascii="Arial" w:hAnsi="Arial" w:cs="Arial"/>
          <w:b/>
          <w:bCs/>
          <w:sz w:val="22"/>
          <w:szCs w:val="22"/>
        </w:rPr>
      </w:pPr>
      <w:r w:rsidRPr="00D50A37">
        <w:rPr>
          <w:rFonts w:ascii="Arial" w:hAnsi="Arial" w:cs="Arial"/>
          <w:sz w:val="22"/>
          <w:szCs w:val="22"/>
        </w:rPr>
        <w:t>Report any hazards or concerns immediately to the Responsible Person</w:t>
      </w:r>
    </w:p>
    <w:p w14:paraId="340CCFDD" w14:textId="77777777" w:rsidR="00F92BC3" w:rsidRDefault="00F92BC3" w:rsidP="00F92BC3">
      <w:pPr>
        <w:rPr>
          <w:rFonts w:ascii="Arial" w:hAnsi="Arial" w:cs="Arial"/>
          <w:b/>
          <w:bCs/>
          <w:sz w:val="22"/>
          <w:szCs w:val="22"/>
        </w:rPr>
      </w:pPr>
    </w:p>
    <w:p w14:paraId="6A8F2654"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10BE4494" w14:textId="77777777" w:rsidR="00F92BC3" w:rsidRPr="00D50A37" w:rsidRDefault="00F92BC3" w:rsidP="00A231E0">
      <w:pPr>
        <w:pStyle w:val="ListParagraph"/>
        <w:widowControl/>
        <w:numPr>
          <w:ilvl w:val="0"/>
          <w:numId w:val="26"/>
        </w:numPr>
        <w:spacing w:after="160" w:line="278" w:lineRule="auto"/>
        <w:rPr>
          <w:rFonts w:ascii="Arial" w:hAnsi="Arial" w:cs="Arial"/>
          <w:b/>
          <w:bCs/>
          <w:sz w:val="22"/>
          <w:szCs w:val="22"/>
        </w:rPr>
      </w:pPr>
      <w:r w:rsidRPr="00760FB7">
        <w:rPr>
          <w:rFonts w:ascii="Arial" w:hAnsi="Arial" w:cs="Arial"/>
          <w:sz w:val="22"/>
          <w:szCs w:val="22"/>
        </w:rPr>
        <w:t xml:space="preserve">Issue a Permit to Work for all identified high-risk activities, including hot </w:t>
      </w:r>
      <w:proofErr w:type="gramStart"/>
      <w:r w:rsidRPr="00760FB7">
        <w:rPr>
          <w:rFonts w:ascii="Arial" w:hAnsi="Arial" w:cs="Arial"/>
          <w:sz w:val="22"/>
          <w:szCs w:val="22"/>
        </w:rPr>
        <w:t>works</w:t>
      </w:r>
      <w:proofErr w:type="gramEnd"/>
      <w:r w:rsidRPr="00760FB7">
        <w:rPr>
          <w:rFonts w:ascii="Arial" w:hAnsi="Arial" w:cs="Arial"/>
          <w:sz w:val="22"/>
          <w:szCs w:val="22"/>
        </w:rPr>
        <w:t>.</w:t>
      </w:r>
    </w:p>
    <w:p w14:paraId="6E598FFE" w14:textId="77777777" w:rsidR="00F92BC3" w:rsidRPr="00D50A37" w:rsidRDefault="00F92BC3" w:rsidP="00A231E0">
      <w:pPr>
        <w:pStyle w:val="ListParagraph"/>
        <w:widowControl/>
        <w:numPr>
          <w:ilvl w:val="0"/>
          <w:numId w:val="26"/>
        </w:numPr>
        <w:spacing w:after="160" w:line="278" w:lineRule="auto"/>
        <w:rPr>
          <w:rFonts w:ascii="Arial" w:hAnsi="Arial" w:cs="Arial"/>
          <w:b/>
          <w:bCs/>
          <w:sz w:val="22"/>
          <w:szCs w:val="22"/>
        </w:rPr>
      </w:pPr>
      <w:r w:rsidRPr="00D50A37">
        <w:rPr>
          <w:rFonts w:ascii="Arial" w:hAnsi="Arial" w:cs="Arial"/>
          <w:sz w:val="22"/>
          <w:szCs w:val="22"/>
        </w:rPr>
        <w:t>Review and approve contractor risk assessments before work commences.</w:t>
      </w:r>
    </w:p>
    <w:p w14:paraId="7CF6063F" w14:textId="77777777" w:rsidR="00F92BC3" w:rsidRPr="00D50A37" w:rsidRDefault="00F92BC3" w:rsidP="00A231E0">
      <w:pPr>
        <w:pStyle w:val="ListParagraph"/>
        <w:widowControl/>
        <w:numPr>
          <w:ilvl w:val="0"/>
          <w:numId w:val="26"/>
        </w:numPr>
        <w:spacing w:after="160" w:line="278" w:lineRule="auto"/>
        <w:rPr>
          <w:rFonts w:ascii="Arial" w:hAnsi="Arial" w:cs="Arial"/>
          <w:b/>
          <w:bCs/>
          <w:sz w:val="22"/>
          <w:szCs w:val="22"/>
        </w:rPr>
      </w:pPr>
      <w:r w:rsidRPr="00D50A37">
        <w:rPr>
          <w:rFonts w:ascii="Arial" w:hAnsi="Arial" w:cs="Arial"/>
          <w:sz w:val="22"/>
          <w:szCs w:val="22"/>
        </w:rPr>
        <w:t>Implement a fire watch or other control measures as necessary for hot works.</w:t>
      </w:r>
    </w:p>
    <w:p w14:paraId="055A8C36" w14:textId="77777777" w:rsidR="00F92BC3" w:rsidRPr="00D50A37" w:rsidRDefault="00F92BC3" w:rsidP="00A231E0">
      <w:pPr>
        <w:pStyle w:val="ListParagraph"/>
        <w:widowControl/>
        <w:numPr>
          <w:ilvl w:val="0"/>
          <w:numId w:val="26"/>
        </w:numPr>
        <w:spacing w:after="160" w:line="278" w:lineRule="auto"/>
        <w:rPr>
          <w:rFonts w:ascii="Arial" w:hAnsi="Arial" w:cs="Arial"/>
          <w:b/>
          <w:bCs/>
          <w:sz w:val="22"/>
          <w:szCs w:val="22"/>
        </w:rPr>
      </w:pPr>
      <w:r w:rsidRPr="00D50A37">
        <w:rPr>
          <w:rFonts w:ascii="Arial" w:hAnsi="Arial" w:cs="Arial"/>
          <w:sz w:val="22"/>
          <w:szCs w:val="22"/>
        </w:rPr>
        <w:t>Maintain records of all issued permits, inspections, and completed high-risk activities.</w:t>
      </w:r>
    </w:p>
    <w:p w14:paraId="7DC1A7B0" w14:textId="77777777" w:rsidR="00F92BC3" w:rsidRPr="00D50A37" w:rsidRDefault="00F92BC3" w:rsidP="00A231E0">
      <w:pPr>
        <w:pStyle w:val="ListParagraph"/>
        <w:widowControl/>
        <w:numPr>
          <w:ilvl w:val="0"/>
          <w:numId w:val="26"/>
        </w:numPr>
        <w:spacing w:after="160" w:line="278" w:lineRule="auto"/>
        <w:rPr>
          <w:rFonts w:ascii="Arial" w:hAnsi="Arial" w:cs="Arial"/>
          <w:b/>
          <w:bCs/>
          <w:sz w:val="22"/>
          <w:szCs w:val="22"/>
        </w:rPr>
      </w:pPr>
      <w:r w:rsidRPr="00D50A37">
        <w:rPr>
          <w:rFonts w:ascii="Arial" w:hAnsi="Arial" w:cs="Arial"/>
          <w:sz w:val="22"/>
          <w:szCs w:val="22"/>
        </w:rPr>
        <w:t>Ensure staff and contractors are aware of PTW requirements and trained where applicable.</w:t>
      </w:r>
    </w:p>
    <w:p w14:paraId="094B145C" w14:textId="77777777" w:rsidR="00F92BC3" w:rsidRPr="00D50A37" w:rsidRDefault="00F92BC3" w:rsidP="00A231E0">
      <w:pPr>
        <w:pStyle w:val="ListParagraph"/>
        <w:widowControl/>
        <w:numPr>
          <w:ilvl w:val="0"/>
          <w:numId w:val="26"/>
        </w:numPr>
        <w:spacing w:after="160" w:line="278" w:lineRule="auto"/>
        <w:rPr>
          <w:rFonts w:ascii="Arial" w:hAnsi="Arial" w:cs="Arial"/>
          <w:b/>
          <w:bCs/>
          <w:sz w:val="22"/>
          <w:szCs w:val="22"/>
        </w:rPr>
      </w:pPr>
      <w:r w:rsidRPr="00D50A37">
        <w:rPr>
          <w:rFonts w:ascii="Arial" w:hAnsi="Arial" w:cs="Arial"/>
          <w:sz w:val="22"/>
          <w:szCs w:val="22"/>
        </w:rPr>
        <w:t>Monitor compliance during high-risk activities and take corrective action if unsafe practices are observed.</w:t>
      </w:r>
    </w:p>
    <w:p w14:paraId="2058C5FF" w14:textId="77777777" w:rsidR="00F92BC3" w:rsidRPr="00760FB7" w:rsidRDefault="00F92BC3" w:rsidP="00F92BC3">
      <w:pPr>
        <w:pStyle w:val="ListParagraph"/>
        <w:widowControl/>
        <w:spacing w:after="160" w:line="278" w:lineRule="auto"/>
        <w:rPr>
          <w:rFonts w:ascii="Arial" w:hAnsi="Arial" w:cs="Arial"/>
          <w:b/>
          <w:bCs/>
          <w:sz w:val="22"/>
          <w:szCs w:val="22"/>
        </w:rPr>
      </w:pPr>
    </w:p>
    <w:p w14:paraId="08B08070"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56" w:name="_Toc233198846"/>
      <w:r w:rsidRPr="005A518B">
        <w:rPr>
          <w:rFonts w:ascii="Arial" w:eastAsia="Arial Unicode MS" w:hAnsi="Arial" w:cs="Arial"/>
          <w:b/>
          <w:bCs/>
          <w:snapToGrid/>
          <w:color w:val="000000"/>
          <w:sz w:val="22"/>
          <w:szCs w:val="22"/>
          <w:u w:val="single"/>
          <w:bdr w:val="nil"/>
          <w:lang w:eastAsia="en-GB"/>
        </w:rPr>
        <w:t>Pest Control</w:t>
      </w:r>
      <w:bookmarkEnd w:id="56"/>
    </w:p>
    <w:p w14:paraId="763BF006" w14:textId="77777777" w:rsidR="00F92BC3" w:rsidRDefault="00F92BC3" w:rsidP="00F92BC3">
      <w:pPr>
        <w:rPr>
          <w:rFonts w:ascii="Arial" w:hAnsi="Arial" w:cs="Arial"/>
          <w:sz w:val="22"/>
          <w:szCs w:val="22"/>
        </w:rPr>
      </w:pPr>
      <w:r w:rsidRPr="00760FB7">
        <w:rPr>
          <w:rFonts w:ascii="Arial" w:hAnsi="Arial" w:cs="Arial"/>
          <w:b/>
          <w:bCs/>
          <w:sz w:val="22"/>
          <w:szCs w:val="22"/>
        </w:rPr>
        <w:t xml:space="preserve">Responsible </w:t>
      </w:r>
      <w:r>
        <w:rPr>
          <w:rFonts w:ascii="Arial" w:hAnsi="Arial" w:cs="Arial"/>
          <w:b/>
          <w:bCs/>
          <w:sz w:val="22"/>
          <w:szCs w:val="22"/>
        </w:rPr>
        <w:t>P</w:t>
      </w:r>
      <w:r w:rsidRPr="00760FB7">
        <w:rPr>
          <w:rFonts w:ascii="Arial" w:hAnsi="Arial" w:cs="Arial"/>
          <w:b/>
          <w:bCs/>
          <w:sz w:val="22"/>
          <w:szCs w:val="22"/>
        </w:rPr>
        <w:t>erson:</w:t>
      </w:r>
      <w:r w:rsidRPr="00760FB7">
        <w:rPr>
          <w:rFonts w:ascii="Arial" w:hAnsi="Arial" w:cs="Arial"/>
          <w:sz w:val="22"/>
          <w:szCs w:val="22"/>
        </w:rPr>
        <w:t xml:space="preserve"> </w:t>
      </w:r>
    </w:p>
    <w:p w14:paraId="7473FDE1" w14:textId="77777777" w:rsidR="00F92BC3" w:rsidRPr="008F213A" w:rsidRDefault="00F92BC3" w:rsidP="00A231E0">
      <w:pPr>
        <w:pStyle w:val="ListParagraph"/>
        <w:numPr>
          <w:ilvl w:val="0"/>
          <w:numId w:val="91"/>
        </w:numPr>
        <w:rPr>
          <w:rFonts w:ascii="Arial" w:hAnsi="Arial" w:cs="Arial"/>
          <w:sz w:val="22"/>
          <w:szCs w:val="22"/>
        </w:rPr>
      </w:pPr>
      <w:r w:rsidRPr="008F213A">
        <w:rPr>
          <w:rFonts w:ascii="Arial" w:hAnsi="Arial" w:cs="Arial"/>
          <w:sz w:val="22"/>
          <w:szCs w:val="22"/>
        </w:rPr>
        <w:t>Ensure that arrangements are in place for the prevention and control of pests</w:t>
      </w:r>
      <w:r>
        <w:rPr>
          <w:rFonts w:ascii="Arial" w:hAnsi="Arial" w:cs="Arial"/>
          <w:sz w:val="22"/>
          <w:szCs w:val="22"/>
        </w:rPr>
        <w:t xml:space="preserve">, </w:t>
      </w:r>
      <w:r w:rsidRPr="008F213A">
        <w:rPr>
          <w:rFonts w:ascii="Arial" w:hAnsi="Arial" w:cs="Arial"/>
          <w:sz w:val="22"/>
          <w:szCs w:val="22"/>
        </w:rPr>
        <w:t>including oversight of contracts with pest control providers and monitoring the effectiveness of pest control measures</w:t>
      </w:r>
    </w:p>
    <w:p w14:paraId="20DF8991" w14:textId="77777777" w:rsidR="00F92BC3" w:rsidRDefault="00F92BC3" w:rsidP="00F92BC3">
      <w:pPr>
        <w:rPr>
          <w:rFonts w:ascii="Arial" w:hAnsi="Arial" w:cs="Arial"/>
          <w:b/>
          <w:bCs/>
          <w:sz w:val="22"/>
          <w:szCs w:val="22"/>
        </w:rPr>
      </w:pPr>
    </w:p>
    <w:p w14:paraId="3AAD37A6"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 pupils: </w:t>
      </w:r>
    </w:p>
    <w:p w14:paraId="223CA915" w14:textId="77777777" w:rsidR="00F92BC3" w:rsidRDefault="00F92BC3" w:rsidP="00A231E0">
      <w:pPr>
        <w:pStyle w:val="ListParagraph"/>
        <w:numPr>
          <w:ilvl w:val="0"/>
          <w:numId w:val="90"/>
        </w:numPr>
        <w:rPr>
          <w:rFonts w:ascii="Arial" w:hAnsi="Arial" w:cs="Arial"/>
          <w:sz w:val="22"/>
          <w:szCs w:val="22"/>
        </w:rPr>
      </w:pPr>
      <w:r w:rsidRPr="008F213A">
        <w:rPr>
          <w:rFonts w:ascii="Arial" w:hAnsi="Arial" w:cs="Arial"/>
          <w:sz w:val="22"/>
          <w:szCs w:val="22"/>
        </w:rPr>
        <w:lastRenderedPageBreak/>
        <w:t xml:space="preserve">Maintain the premises in clean and tidy condition to </w:t>
      </w:r>
      <w:proofErr w:type="spellStart"/>
      <w:r w:rsidRPr="008F213A">
        <w:rPr>
          <w:rFonts w:ascii="Arial" w:hAnsi="Arial" w:cs="Arial"/>
          <w:sz w:val="22"/>
          <w:szCs w:val="22"/>
        </w:rPr>
        <w:t>minimise</w:t>
      </w:r>
      <w:proofErr w:type="spellEnd"/>
      <w:r w:rsidRPr="008F213A">
        <w:rPr>
          <w:rFonts w:ascii="Arial" w:hAnsi="Arial" w:cs="Arial"/>
          <w:sz w:val="22"/>
          <w:szCs w:val="22"/>
        </w:rPr>
        <w:t xml:space="preserve"> waste and prevent conditions that could attract </w:t>
      </w:r>
      <w:proofErr w:type="gramStart"/>
      <w:r w:rsidRPr="008F213A">
        <w:rPr>
          <w:rFonts w:ascii="Arial" w:hAnsi="Arial" w:cs="Arial"/>
          <w:sz w:val="22"/>
          <w:szCs w:val="22"/>
        </w:rPr>
        <w:t>pests</w:t>
      </w:r>
      <w:proofErr w:type="gramEnd"/>
      <w:r>
        <w:rPr>
          <w:rFonts w:ascii="Arial" w:hAnsi="Arial" w:cs="Arial"/>
          <w:sz w:val="22"/>
          <w:szCs w:val="22"/>
        </w:rPr>
        <w:t>.</w:t>
      </w:r>
    </w:p>
    <w:p w14:paraId="0C2F52F0" w14:textId="77777777" w:rsidR="00F92BC3" w:rsidRPr="008F213A" w:rsidRDefault="00F92BC3" w:rsidP="00A231E0">
      <w:pPr>
        <w:pStyle w:val="ListParagraph"/>
        <w:numPr>
          <w:ilvl w:val="0"/>
          <w:numId w:val="90"/>
        </w:numPr>
        <w:rPr>
          <w:rFonts w:ascii="Arial" w:hAnsi="Arial" w:cs="Arial"/>
          <w:sz w:val="22"/>
          <w:szCs w:val="22"/>
        </w:rPr>
      </w:pPr>
      <w:r>
        <w:rPr>
          <w:rFonts w:ascii="Arial" w:hAnsi="Arial" w:cs="Arial"/>
          <w:sz w:val="22"/>
          <w:szCs w:val="22"/>
        </w:rPr>
        <w:t>R</w:t>
      </w:r>
      <w:r w:rsidRPr="008F213A">
        <w:rPr>
          <w:rFonts w:ascii="Arial" w:hAnsi="Arial" w:cs="Arial"/>
          <w:sz w:val="22"/>
          <w:szCs w:val="22"/>
        </w:rPr>
        <w:t xml:space="preserve">eport any sightings or concerns via </w:t>
      </w:r>
      <w:proofErr w:type="spellStart"/>
      <w:r w:rsidRPr="008F213A">
        <w:rPr>
          <w:rFonts w:ascii="Arial" w:hAnsi="Arial" w:cs="Arial"/>
          <w:sz w:val="22"/>
          <w:szCs w:val="22"/>
        </w:rPr>
        <w:t>iAMCompliant</w:t>
      </w:r>
      <w:proofErr w:type="spellEnd"/>
      <w:r>
        <w:rPr>
          <w:rFonts w:ascii="Arial" w:hAnsi="Arial" w:cs="Arial"/>
          <w:sz w:val="22"/>
          <w:szCs w:val="22"/>
        </w:rPr>
        <w:t>.</w:t>
      </w:r>
    </w:p>
    <w:p w14:paraId="0E8D7F88" w14:textId="77777777" w:rsidR="00F92BC3" w:rsidRDefault="00F92BC3" w:rsidP="00F92BC3">
      <w:pPr>
        <w:rPr>
          <w:rFonts w:ascii="Arial" w:hAnsi="Arial" w:cs="Arial"/>
          <w:b/>
          <w:bCs/>
          <w:sz w:val="22"/>
          <w:szCs w:val="22"/>
        </w:rPr>
      </w:pPr>
    </w:p>
    <w:p w14:paraId="65623CAD"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04BEA280" w14:textId="77777777" w:rsidR="00F92BC3" w:rsidRDefault="00F92BC3" w:rsidP="00F92BC3">
      <w:pPr>
        <w:pStyle w:val="ListParagraph"/>
        <w:widowControl/>
        <w:numPr>
          <w:ilvl w:val="0"/>
          <w:numId w:val="11"/>
        </w:numPr>
        <w:spacing w:after="160" w:line="278" w:lineRule="auto"/>
        <w:rPr>
          <w:rFonts w:ascii="Arial" w:hAnsi="Arial" w:cs="Arial"/>
          <w:sz w:val="22"/>
          <w:szCs w:val="22"/>
        </w:rPr>
      </w:pPr>
      <w:r w:rsidRPr="00760FB7">
        <w:rPr>
          <w:rFonts w:ascii="Arial" w:hAnsi="Arial" w:cs="Arial"/>
          <w:sz w:val="22"/>
          <w:szCs w:val="22"/>
        </w:rPr>
        <w:t>Ensure waste is stored securely and collected at appropriate intervals to reduce the risk of pests.</w:t>
      </w:r>
    </w:p>
    <w:p w14:paraId="206CC053" w14:textId="77777777" w:rsidR="00F92BC3" w:rsidRDefault="00F92BC3" w:rsidP="00F92BC3">
      <w:pPr>
        <w:pStyle w:val="ListParagraph"/>
        <w:widowControl/>
        <w:numPr>
          <w:ilvl w:val="0"/>
          <w:numId w:val="11"/>
        </w:numPr>
        <w:spacing w:after="160" w:line="278" w:lineRule="auto"/>
        <w:rPr>
          <w:rFonts w:ascii="Arial" w:hAnsi="Arial" w:cs="Arial"/>
          <w:sz w:val="22"/>
          <w:szCs w:val="22"/>
        </w:rPr>
      </w:pPr>
      <w:r w:rsidRPr="00D50A37">
        <w:rPr>
          <w:rFonts w:ascii="Arial" w:hAnsi="Arial" w:cs="Arial"/>
          <w:sz w:val="22"/>
          <w:szCs w:val="22"/>
        </w:rPr>
        <w:t>Engage a competent pest control contractor to assess and mitigate pest risks on site.</w:t>
      </w:r>
    </w:p>
    <w:p w14:paraId="071AEFFF" w14:textId="77777777" w:rsidR="00F92BC3" w:rsidRDefault="00F92BC3" w:rsidP="00F92BC3">
      <w:pPr>
        <w:pStyle w:val="ListParagraph"/>
        <w:widowControl/>
        <w:numPr>
          <w:ilvl w:val="0"/>
          <w:numId w:val="11"/>
        </w:numPr>
        <w:spacing w:after="160" w:line="278" w:lineRule="auto"/>
        <w:rPr>
          <w:rFonts w:ascii="Arial" w:hAnsi="Arial" w:cs="Arial"/>
          <w:sz w:val="22"/>
          <w:szCs w:val="22"/>
        </w:rPr>
      </w:pPr>
      <w:r w:rsidRPr="00D50A37">
        <w:rPr>
          <w:rFonts w:ascii="Arial" w:hAnsi="Arial" w:cs="Arial"/>
          <w:sz w:val="22"/>
          <w:szCs w:val="22"/>
        </w:rPr>
        <w:t>Monitor and review pest control arrangements regularly to ensure continued effectiveness.</w:t>
      </w:r>
    </w:p>
    <w:p w14:paraId="2F75B3D3" w14:textId="77777777" w:rsidR="00F92BC3" w:rsidRPr="00D50A37" w:rsidRDefault="00F92BC3" w:rsidP="00F92BC3">
      <w:pPr>
        <w:pStyle w:val="ListParagraph"/>
        <w:widowControl/>
        <w:numPr>
          <w:ilvl w:val="0"/>
          <w:numId w:val="11"/>
        </w:numPr>
        <w:spacing w:after="160" w:line="278" w:lineRule="auto"/>
        <w:rPr>
          <w:rFonts w:ascii="Arial" w:hAnsi="Arial" w:cs="Arial"/>
          <w:sz w:val="22"/>
          <w:szCs w:val="22"/>
        </w:rPr>
      </w:pPr>
      <w:r w:rsidRPr="00D50A37">
        <w:rPr>
          <w:rFonts w:ascii="Arial" w:hAnsi="Arial" w:cs="Arial"/>
          <w:sz w:val="22"/>
          <w:szCs w:val="22"/>
        </w:rPr>
        <w:t xml:space="preserve">Ensure pest control contractors are suitably licensed and act in accordance with relevant legislation. </w:t>
      </w:r>
    </w:p>
    <w:p w14:paraId="5180633E" w14:textId="77777777" w:rsidR="00F92BC3" w:rsidRPr="00760FB7" w:rsidRDefault="00F92BC3" w:rsidP="00F92BC3">
      <w:pPr>
        <w:pStyle w:val="ListParagraph"/>
        <w:widowControl/>
        <w:spacing w:after="160" w:line="278" w:lineRule="auto"/>
        <w:rPr>
          <w:rFonts w:ascii="Arial" w:hAnsi="Arial" w:cs="Arial"/>
          <w:sz w:val="22"/>
          <w:szCs w:val="22"/>
        </w:rPr>
      </w:pPr>
    </w:p>
    <w:p w14:paraId="456C2733" w14:textId="77777777" w:rsidR="00F92BC3" w:rsidRPr="00760FB7"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hAnsi="Arial" w:cs="Arial"/>
          <w:b/>
          <w:bCs/>
          <w:sz w:val="22"/>
          <w:szCs w:val="22"/>
          <w:u w:val="single"/>
        </w:rPr>
      </w:pPr>
      <w:bookmarkStart w:id="57" w:name="_Toc233198847"/>
      <w:r w:rsidRPr="005A518B">
        <w:rPr>
          <w:rFonts w:ascii="Arial" w:eastAsia="Arial Unicode MS" w:hAnsi="Arial" w:cs="Arial"/>
          <w:b/>
          <w:bCs/>
          <w:snapToGrid/>
          <w:color w:val="000000"/>
          <w:sz w:val="22"/>
          <w:szCs w:val="22"/>
          <w:u w:val="single"/>
          <w:bdr w:val="nil"/>
          <w:lang w:eastAsia="en-GB"/>
        </w:rPr>
        <w:t>Premises</w:t>
      </w:r>
      <w:bookmarkEnd w:id="57"/>
    </w:p>
    <w:p w14:paraId="6128BC06"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72C20C9E" w14:textId="77777777" w:rsidR="00F92BC3" w:rsidRDefault="00F92BC3" w:rsidP="00A231E0">
      <w:pPr>
        <w:pStyle w:val="ListParagraph"/>
        <w:numPr>
          <w:ilvl w:val="0"/>
          <w:numId w:val="89"/>
        </w:numPr>
        <w:rPr>
          <w:rFonts w:ascii="Arial" w:hAnsi="Arial" w:cs="Arial"/>
          <w:sz w:val="22"/>
          <w:szCs w:val="22"/>
        </w:rPr>
      </w:pPr>
      <w:r w:rsidRPr="008F213A">
        <w:rPr>
          <w:rFonts w:ascii="Arial" w:hAnsi="Arial" w:cs="Arial"/>
          <w:sz w:val="22"/>
          <w:szCs w:val="22"/>
        </w:rPr>
        <w:t>Oversee statutory property compliance and ensure that the fabric of the building, internal infrastructure, and building systems remain safe and serviceable</w:t>
      </w:r>
      <w:r>
        <w:rPr>
          <w:rFonts w:ascii="Arial" w:hAnsi="Arial" w:cs="Arial"/>
          <w:sz w:val="22"/>
          <w:szCs w:val="22"/>
        </w:rPr>
        <w:t>.</w:t>
      </w:r>
    </w:p>
    <w:p w14:paraId="196AEC75" w14:textId="77777777" w:rsidR="00F92BC3" w:rsidRDefault="00F92BC3" w:rsidP="00A231E0">
      <w:pPr>
        <w:pStyle w:val="ListParagraph"/>
        <w:numPr>
          <w:ilvl w:val="0"/>
          <w:numId w:val="89"/>
        </w:numPr>
        <w:rPr>
          <w:rFonts w:ascii="Arial" w:hAnsi="Arial" w:cs="Arial"/>
          <w:sz w:val="22"/>
          <w:szCs w:val="22"/>
        </w:rPr>
      </w:pPr>
      <w:r w:rsidRPr="00D50A37">
        <w:rPr>
          <w:rFonts w:ascii="Arial" w:hAnsi="Arial" w:cs="Arial"/>
          <w:sz w:val="22"/>
          <w:szCs w:val="22"/>
        </w:rPr>
        <w:t>Maintain accurate records of statutory inspections, servicing, and compliance documentation.</w:t>
      </w:r>
    </w:p>
    <w:p w14:paraId="35FDFD13" w14:textId="77777777" w:rsidR="00F92BC3" w:rsidRDefault="00F92BC3" w:rsidP="00A231E0">
      <w:pPr>
        <w:pStyle w:val="ListParagraph"/>
        <w:numPr>
          <w:ilvl w:val="0"/>
          <w:numId w:val="89"/>
        </w:numPr>
        <w:rPr>
          <w:rFonts w:ascii="Arial" w:hAnsi="Arial" w:cs="Arial"/>
          <w:sz w:val="22"/>
          <w:szCs w:val="22"/>
        </w:rPr>
      </w:pPr>
      <w:r w:rsidRPr="00D50A37">
        <w:rPr>
          <w:rFonts w:ascii="Arial" w:hAnsi="Arial" w:cs="Arial"/>
          <w:sz w:val="22"/>
          <w:szCs w:val="22"/>
        </w:rPr>
        <w:t>Ensure remedial actions identified through servicing, inspections, audits, or surveys are addressed within appropriate timescales.</w:t>
      </w:r>
    </w:p>
    <w:p w14:paraId="6BE2A10F" w14:textId="77777777" w:rsidR="00F92BC3" w:rsidRDefault="00F92BC3" w:rsidP="00A231E0">
      <w:pPr>
        <w:pStyle w:val="ListParagraph"/>
        <w:numPr>
          <w:ilvl w:val="0"/>
          <w:numId w:val="89"/>
        </w:numPr>
        <w:rPr>
          <w:rFonts w:ascii="Arial" w:hAnsi="Arial" w:cs="Arial"/>
          <w:sz w:val="22"/>
          <w:szCs w:val="22"/>
        </w:rPr>
      </w:pPr>
      <w:r w:rsidRPr="00D50A37">
        <w:rPr>
          <w:rFonts w:ascii="Arial" w:hAnsi="Arial" w:cs="Arial"/>
          <w:sz w:val="22"/>
          <w:szCs w:val="22"/>
        </w:rPr>
        <w:t>Notify staff of significant health and safety risks and implement interim control measures where required (e.g., isolation, removal from service, barriers, signage).</w:t>
      </w:r>
    </w:p>
    <w:p w14:paraId="7049B083" w14:textId="77777777" w:rsidR="00F92BC3" w:rsidRPr="00D50A37" w:rsidRDefault="00F92BC3" w:rsidP="00A231E0">
      <w:pPr>
        <w:pStyle w:val="ListParagraph"/>
        <w:numPr>
          <w:ilvl w:val="0"/>
          <w:numId w:val="89"/>
        </w:numPr>
        <w:rPr>
          <w:rFonts w:ascii="Arial" w:hAnsi="Arial" w:cs="Arial"/>
          <w:sz w:val="22"/>
          <w:szCs w:val="22"/>
        </w:rPr>
      </w:pPr>
      <w:r w:rsidRPr="00D50A37">
        <w:rPr>
          <w:rFonts w:ascii="Arial" w:hAnsi="Arial" w:cs="Arial"/>
          <w:sz w:val="22"/>
          <w:szCs w:val="22"/>
        </w:rPr>
        <w:t>Ensure sufficient resources are allocated to maintain the premises in a compliant condition</w:t>
      </w:r>
      <w:r>
        <w:rPr>
          <w:rFonts w:ascii="Arial" w:hAnsi="Arial" w:cs="Arial"/>
          <w:sz w:val="22"/>
          <w:szCs w:val="22"/>
        </w:rPr>
        <w:t>.</w:t>
      </w:r>
    </w:p>
    <w:p w14:paraId="5605795D" w14:textId="77777777" w:rsidR="00F92BC3" w:rsidRDefault="00F92BC3" w:rsidP="00F92BC3">
      <w:pPr>
        <w:rPr>
          <w:rFonts w:ascii="Arial" w:hAnsi="Arial" w:cs="Arial"/>
          <w:b/>
          <w:bCs/>
          <w:sz w:val="22"/>
          <w:szCs w:val="22"/>
        </w:rPr>
      </w:pPr>
    </w:p>
    <w:p w14:paraId="2B0DD4A8"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 Pupils: </w:t>
      </w:r>
    </w:p>
    <w:p w14:paraId="4CA3EBC6" w14:textId="77777777" w:rsidR="00F92BC3" w:rsidRDefault="00F92BC3" w:rsidP="00A231E0">
      <w:pPr>
        <w:pStyle w:val="ListParagraph"/>
        <w:numPr>
          <w:ilvl w:val="0"/>
          <w:numId w:val="88"/>
        </w:numPr>
        <w:rPr>
          <w:rFonts w:ascii="Arial" w:hAnsi="Arial" w:cs="Arial"/>
          <w:sz w:val="22"/>
          <w:szCs w:val="22"/>
        </w:rPr>
      </w:pPr>
      <w:r w:rsidRPr="008F213A">
        <w:rPr>
          <w:rFonts w:ascii="Arial" w:hAnsi="Arial" w:cs="Arial"/>
          <w:sz w:val="22"/>
          <w:szCs w:val="22"/>
        </w:rPr>
        <w:t>Use buildings and facilities for their intended purposes</w:t>
      </w:r>
      <w:r>
        <w:rPr>
          <w:rFonts w:ascii="Arial" w:hAnsi="Arial" w:cs="Arial"/>
          <w:sz w:val="22"/>
          <w:szCs w:val="22"/>
        </w:rPr>
        <w:t>.</w:t>
      </w:r>
    </w:p>
    <w:p w14:paraId="4798F45B" w14:textId="77777777" w:rsidR="00F92BC3" w:rsidRPr="008F213A" w:rsidRDefault="00F92BC3" w:rsidP="00A231E0">
      <w:pPr>
        <w:pStyle w:val="ListParagraph"/>
        <w:numPr>
          <w:ilvl w:val="0"/>
          <w:numId w:val="88"/>
        </w:numPr>
        <w:rPr>
          <w:rFonts w:ascii="Arial" w:hAnsi="Arial" w:cs="Arial"/>
          <w:sz w:val="22"/>
          <w:szCs w:val="22"/>
        </w:rPr>
      </w:pPr>
      <w:r>
        <w:rPr>
          <w:rFonts w:ascii="Arial" w:hAnsi="Arial" w:cs="Arial"/>
          <w:sz w:val="22"/>
          <w:szCs w:val="22"/>
        </w:rPr>
        <w:t>R</w:t>
      </w:r>
      <w:r w:rsidRPr="008F213A">
        <w:rPr>
          <w:rFonts w:ascii="Arial" w:hAnsi="Arial" w:cs="Arial"/>
          <w:sz w:val="22"/>
          <w:szCs w:val="22"/>
        </w:rPr>
        <w:t xml:space="preserve">eport defects, hazards, or damage via </w:t>
      </w:r>
      <w:proofErr w:type="spellStart"/>
      <w:r w:rsidRPr="008F213A">
        <w:rPr>
          <w:rFonts w:ascii="Arial" w:hAnsi="Arial" w:cs="Arial"/>
          <w:sz w:val="22"/>
          <w:szCs w:val="22"/>
        </w:rPr>
        <w:t>iAMCompliant</w:t>
      </w:r>
      <w:proofErr w:type="spellEnd"/>
      <w:r w:rsidRPr="008F213A">
        <w:rPr>
          <w:rFonts w:ascii="Arial" w:hAnsi="Arial" w:cs="Arial"/>
          <w:sz w:val="22"/>
          <w:szCs w:val="22"/>
        </w:rPr>
        <w:t xml:space="preserve"> or to a member of staff</w:t>
      </w:r>
      <w:r>
        <w:rPr>
          <w:rFonts w:ascii="Arial" w:hAnsi="Arial" w:cs="Arial"/>
          <w:sz w:val="22"/>
          <w:szCs w:val="22"/>
        </w:rPr>
        <w:t>.</w:t>
      </w:r>
    </w:p>
    <w:p w14:paraId="51E31056" w14:textId="77777777" w:rsidR="00F92BC3" w:rsidRDefault="00F92BC3" w:rsidP="00F92BC3">
      <w:pPr>
        <w:rPr>
          <w:rFonts w:ascii="Arial" w:hAnsi="Arial" w:cs="Arial"/>
          <w:b/>
          <w:bCs/>
          <w:sz w:val="22"/>
          <w:szCs w:val="22"/>
        </w:rPr>
      </w:pPr>
    </w:p>
    <w:p w14:paraId="0EF6A5D0"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2743C5A0"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760FB7">
        <w:rPr>
          <w:rFonts w:ascii="Arial" w:hAnsi="Arial" w:cs="Arial"/>
          <w:sz w:val="22"/>
          <w:szCs w:val="22"/>
        </w:rPr>
        <w:t>Conduct building service and maintenance in accordance with the Anglian Learning Premises Management Policy and guided by Good Estate Management for Schools (GEMS).</w:t>
      </w:r>
    </w:p>
    <w:p w14:paraId="6E015347"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D50A37">
        <w:rPr>
          <w:rFonts w:ascii="Arial" w:hAnsi="Arial" w:cs="Arial"/>
          <w:sz w:val="22"/>
          <w:szCs w:val="22"/>
        </w:rPr>
        <w:t>Provide suitable welfare facilities as required by legislation, including sanitary, washing, rest, and catering facilities.</w:t>
      </w:r>
    </w:p>
    <w:p w14:paraId="43E4C7EC"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D50A37">
        <w:rPr>
          <w:rFonts w:ascii="Arial" w:hAnsi="Arial" w:cs="Arial"/>
          <w:sz w:val="22"/>
          <w:szCs w:val="22"/>
        </w:rPr>
        <w:t xml:space="preserve">Address remedial works promptly and </w:t>
      </w:r>
      <w:proofErr w:type="spellStart"/>
      <w:r w:rsidRPr="00D50A37">
        <w:rPr>
          <w:rFonts w:ascii="Arial" w:hAnsi="Arial" w:cs="Arial"/>
          <w:sz w:val="22"/>
          <w:szCs w:val="22"/>
        </w:rPr>
        <w:t>prioritise</w:t>
      </w:r>
      <w:proofErr w:type="spellEnd"/>
      <w:r w:rsidRPr="00D50A37">
        <w:rPr>
          <w:rFonts w:ascii="Arial" w:hAnsi="Arial" w:cs="Arial"/>
          <w:sz w:val="22"/>
          <w:szCs w:val="22"/>
        </w:rPr>
        <w:t xml:space="preserve"> based on risk.</w:t>
      </w:r>
    </w:p>
    <w:p w14:paraId="3AD68FC3"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D50A37">
        <w:rPr>
          <w:rFonts w:ascii="Arial" w:hAnsi="Arial" w:cs="Arial"/>
          <w:sz w:val="22"/>
          <w:szCs w:val="22"/>
        </w:rPr>
        <w:t>Communicate significant risks to staff and pupils and implement appropriate control measures (e.g., isolation, barriers, signage, removal from use).</w:t>
      </w:r>
    </w:p>
    <w:p w14:paraId="5455FC50"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D50A37">
        <w:rPr>
          <w:rFonts w:ascii="Arial" w:hAnsi="Arial" w:cs="Arial"/>
          <w:sz w:val="22"/>
          <w:szCs w:val="22"/>
        </w:rPr>
        <w:t>Maintain an up-to-date premises compliance portal containing records of statutory inspections and findings.</w:t>
      </w:r>
    </w:p>
    <w:p w14:paraId="01BD660D"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D50A37">
        <w:rPr>
          <w:rFonts w:ascii="Arial" w:hAnsi="Arial" w:cs="Arial"/>
          <w:sz w:val="22"/>
          <w:szCs w:val="22"/>
        </w:rPr>
        <w:t>Operate a helpdesk system for reporting premises defects.</w:t>
      </w:r>
    </w:p>
    <w:p w14:paraId="5A00C428"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D50A37">
        <w:rPr>
          <w:rFonts w:ascii="Arial" w:hAnsi="Arial" w:cs="Arial"/>
          <w:sz w:val="22"/>
          <w:szCs w:val="22"/>
        </w:rPr>
        <w:t xml:space="preserve">Ensure materials and installations meet </w:t>
      </w:r>
      <w:proofErr w:type="spellStart"/>
      <w:r w:rsidRPr="00D50A37">
        <w:rPr>
          <w:rFonts w:ascii="Arial" w:hAnsi="Arial" w:cs="Arial"/>
          <w:sz w:val="22"/>
          <w:szCs w:val="22"/>
        </w:rPr>
        <w:t>recognised</w:t>
      </w:r>
      <w:proofErr w:type="spellEnd"/>
      <w:r w:rsidRPr="00D50A37">
        <w:rPr>
          <w:rFonts w:ascii="Arial" w:hAnsi="Arial" w:cs="Arial"/>
          <w:sz w:val="22"/>
          <w:szCs w:val="22"/>
        </w:rPr>
        <w:t xml:space="preserve"> safety standards (e.g., safety glazing).</w:t>
      </w:r>
    </w:p>
    <w:p w14:paraId="6A721EA7"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D50A37">
        <w:rPr>
          <w:rFonts w:ascii="Arial" w:hAnsi="Arial" w:cs="Arial"/>
          <w:sz w:val="22"/>
          <w:szCs w:val="22"/>
        </w:rPr>
        <w:t>Conduct termly premises inspections to proactively identify hazards and ensure conditions remain safe.</w:t>
      </w:r>
    </w:p>
    <w:p w14:paraId="370EE1A2" w14:textId="77777777" w:rsidR="00F92BC3" w:rsidRPr="00D50A37" w:rsidRDefault="00F92BC3" w:rsidP="00A231E0">
      <w:pPr>
        <w:pStyle w:val="ListParagraph"/>
        <w:widowControl/>
        <w:numPr>
          <w:ilvl w:val="0"/>
          <w:numId w:val="26"/>
        </w:numPr>
        <w:spacing w:after="160" w:line="278" w:lineRule="auto"/>
        <w:rPr>
          <w:rFonts w:ascii="Arial" w:hAnsi="Arial" w:cs="Arial"/>
          <w:sz w:val="22"/>
          <w:szCs w:val="22"/>
        </w:rPr>
      </w:pPr>
      <w:r w:rsidRPr="00D50A37">
        <w:rPr>
          <w:rFonts w:ascii="Arial" w:hAnsi="Arial" w:cs="Arial"/>
          <w:sz w:val="22"/>
          <w:szCs w:val="22"/>
        </w:rPr>
        <w:lastRenderedPageBreak/>
        <w:t xml:space="preserve">Review accident and incident reports submitted via </w:t>
      </w:r>
      <w:proofErr w:type="spellStart"/>
      <w:r w:rsidRPr="00D50A37">
        <w:rPr>
          <w:rFonts w:ascii="Arial" w:hAnsi="Arial" w:cs="Arial"/>
          <w:sz w:val="22"/>
          <w:szCs w:val="22"/>
        </w:rPr>
        <w:t>iAMCompliant</w:t>
      </w:r>
      <w:proofErr w:type="spellEnd"/>
      <w:r w:rsidRPr="00D50A37">
        <w:rPr>
          <w:rFonts w:ascii="Arial" w:hAnsi="Arial" w:cs="Arial"/>
          <w:sz w:val="22"/>
          <w:szCs w:val="22"/>
        </w:rPr>
        <w:t xml:space="preserve"> to identify trends relating to the condition of the premises.</w:t>
      </w:r>
    </w:p>
    <w:p w14:paraId="50F2CC15" w14:textId="77777777" w:rsidR="00F92BC3" w:rsidRPr="00760FB7" w:rsidRDefault="00F92BC3" w:rsidP="00F92BC3">
      <w:pPr>
        <w:pStyle w:val="ListParagraph"/>
        <w:widowControl/>
        <w:spacing w:after="160" w:line="278" w:lineRule="auto"/>
        <w:rPr>
          <w:rFonts w:ascii="Arial" w:hAnsi="Arial" w:cs="Arial"/>
          <w:sz w:val="22"/>
          <w:szCs w:val="22"/>
        </w:rPr>
      </w:pPr>
    </w:p>
    <w:p w14:paraId="0D8C1F5E"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58" w:name="_Toc233198848"/>
      <w:r w:rsidRPr="005A518B">
        <w:rPr>
          <w:rFonts w:ascii="Arial" w:eastAsia="Arial Unicode MS" w:hAnsi="Arial" w:cs="Arial"/>
          <w:b/>
          <w:bCs/>
          <w:snapToGrid/>
          <w:color w:val="000000"/>
          <w:sz w:val="22"/>
          <w:szCs w:val="22"/>
          <w:u w:val="single"/>
          <w:bdr w:val="nil"/>
          <w:lang w:eastAsia="en-GB"/>
        </w:rPr>
        <w:t>Playgrounds &amp; Play Equipment</w:t>
      </w:r>
      <w:bookmarkEnd w:id="58"/>
    </w:p>
    <w:p w14:paraId="539C158A"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25F33869" w14:textId="77777777" w:rsidR="00F92BC3" w:rsidRDefault="00F92BC3" w:rsidP="00A231E0">
      <w:pPr>
        <w:pStyle w:val="ListParagraph"/>
        <w:numPr>
          <w:ilvl w:val="0"/>
          <w:numId w:val="87"/>
        </w:numPr>
        <w:rPr>
          <w:rFonts w:ascii="Arial" w:hAnsi="Arial" w:cs="Arial"/>
          <w:sz w:val="22"/>
          <w:szCs w:val="22"/>
        </w:rPr>
      </w:pPr>
      <w:r w:rsidRPr="008F213A">
        <w:rPr>
          <w:rFonts w:ascii="Arial" w:hAnsi="Arial" w:cs="Arial"/>
          <w:sz w:val="22"/>
          <w:szCs w:val="22"/>
        </w:rPr>
        <w:t>Ensure that significant playground risks are assessed and that suitable control measures are implemented</w:t>
      </w:r>
      <w:r>
        <w:rPr>
          <w:rFonts w:ascii="Arial" w:hAnsi="Arial" w:cs="Arial"/>
          <w:sz w:val="22"/>
          <w:szCs w:val="22"/>
        </w:rPr>
        <w:t>.</w:t>
      </w:r>
    </w:p>
    <w:p w14:paraId="7EC7CF7C" w14:textId="77777777" w:rsidR="00F92BC3" w:rsidRDefault="00F92BC3" w:rsidP="00A231E0">
      <w:pPr>
        <w:pStyle w:val="ListParagraph"/>
        <w:numPr>
          <w:ilvl w:val="0"/>
          <w:numId w:val="87"/>
        </w:numPr>
        <w:rPr>
          <w:rFonts w:ascii="Arial" w:hAnsi="Arial" w:cs="Arial"/>
          <w:sz w:val="22"/>
          <w:szCs w:val="22"/>
        </w:rPr>
      </w:pPr>
      <w:r w:rsidRPr="00D50A37">
        <w:rPr>
          <w:rFonts w:ascii="Arial" w:hAnsi="Arial" w:cs="Arial"/>
          <w:sz w:val="22"/>
          <w:szCs w:val="22"/>
        </w:rPr>
        <w:t>Arrange for competent contractors to carry out inspection and maintenance of play equipment.</w:t>
      </w:r>
    </w:p>
    <w:p w14:paraId="526FC2DB" w14:textId="77777777" w:rsidR="00F92BC3" w:rsidRDefault="00F92BC3" w:rsidP="00A231E0">
      <w:pPr>
        <w:pStyle w:val="ListParagraph"/>
        <w:numPr>
          <w:ilvl w:val="0"/>
          <w:numId w:val="87"/>
        </w:numPr>
        <w:rPr>
          <w:rFonts w:ascii="Arial" w:hAnsi="Arial" w:cs="Arial"/>
          <w:sz w:val="22"/>
          <w:szCs w:val="22"/>
        </w:rPr>
      </w:pPr>
      <w:r w:rsidRPr="00D50A37">
        <w:rPr>
          <w:rFonts w:ascii="Arial" w:hAnsi="Arial" w:cs="Arial"/>
          <w:sz w:val="22"/>
          <w:szCs w:val="22"/>
        </w:rPr>
        <w:t>Ensure defects are addressed in a timely manner.</w:t>
      </w:r>
    </w:p>
    <w:p w14:paraId="24931A4F" w14:textId="77777777" w:rsidR="00F92BC3" w:rsidRPr="00D50A37" w:rsidRDefault="00F92BC3" w:rsidP="00A231E0">
      <w:pPr>
        <w:pStyle w:val="ListParagraph"/>
        <w:numPr>
          <w:ilvl w:val="0"/>
          <w:numId w:val="87"/>
        </w:numPr>
        <w:rPr>
          <w:rFonts w:ascii="Arial" w:hAnsi="Arial" w:cs="Arial"/>
          <w:sz w:val="22"/>
          <w:szCs w:val="22"/>
        </w:rPr>
      </w:pPr>
      <w:r w:rsidRPr="00D50A37">
        <w:rPr>
          <w:rFonts w:ascii="Arial" w:hAnsi="Arial" w:cs="Arial"/>
          <w:sz w:val="22"/>
          <w:szCs w:val="22"/>
        </w:rPr>
        <w:t xml:space="preserve">Retain inspection and maintenance records on </w:t>
      </w:r>
      <w:proofErr w:type="spellStart"/>
      <w:r w:rsidRPr="00D50A37">
        <w:rPr>
          <w:rFonts w:ascii="Arial" w:hAnsi="Arial" w:cs="Arial"/>
          <w:sz w:val="22"/>
          <w:szCs w:val="22"/>
        </w:rPr>
        <w:t>iAMCompliant</w:t>
      </w:r>
      <w:proofErr w:type="spellEnd"/>
      <w:r>
        <w:rPr>
          <w:rFonts w:ascii="Arial" w:hAnsi="Arial" w:cs="Arial"/>
          <w:sz w:val="22"/>
          <w:szCs w:val="22"/>
        </w:rPr>
        <w:t>.</w:t>
      </w:r>
    </w:p>
    <w:p w14:paraId="3A651EDE" w14:textId="77777777" w:rsidR="00F92BC3" w:rsidRDefault="00F92BC3" w:rsidP="00F92BC3">
      <w:pPr>
        <w:rPr>
          <w:rFonts w:ascii="Arial" w:hAnsi="Arial" w:cs="Arial"/>
          <w:b/>
          <w:bCs/>
          <w:sz w:val="22"/>
          <w:szCs w:val="22"/>
        </w:rPr>
      </w:pPr>
    </w:p>
    <w:p w14:paraId="545E0024"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 Pupils: </w:t>
      </w:r>
    </w:p>
    <w:p w14:paraId="35384895" w14:textId="77777777" w:rsidR="00F92BC3" w:rsidRDefault="00F92BC3" w:rsidP="00A231E0">
      <w:pPr>
        <w:pStyle w:val="ListParagraph"/>
        <w:numPr>
          <w:ilvl w:val="0"/>
          <w:numId w:val="86"/>
        </w:numPr>
        <w:rPr>
          <w:rFonts w:ascii="Arial" w:hAnsi="Arial" w:cs="Arial"/>
          <w:sz w:val="22"/>
          <w:szCs w:val="22"/>
        </w:rPr>
      </w:pPr>
      <w:r w:rsidRPr="00D50A37">
        <w:rPr>
          <w:rFonts w:ascii="Arial" w:hAnsi="Arial" w:cs="Arial"/>
          <w:sz w:val="22"/>
          <w:szCs w:val="22"/>
        </w:rPr>
        <w:t>Use play spaces and equipment in accordance with school rules and supervision arrangements.</w:t>
      </w:r>
    </w:p>
    <w:p w14:paraId="4B455E5C" w14:textId="77777777" w:rsidR="00F92BC3" w:rsidRPr="00D50A37" w:rsidRDefault="00F92BC3" w:rsidP="00A231E0">
      <w:pPr>
        <w:pStyle w:val="ListParagraph"/>
        <w:numPr>
          <w:ilvl w:val="0"/>
          <w:numId w:val="86"/>
        </w:numPr>
        <w:rPr>
          <w:rFonts w:ascii="Arial" w:hAnsi="Arial" w:cs="Arial"/>
          <w:sz w:val="22"/>
          <w:szCs w:val="22"/>
        </w:rPr>
      </w:pPr>
      <w:r w:rsidRPr="00D50A37">
        <w:rPr>
          <w:rFonts w:ascii="Arial" w:hAnsi="Arial" w:cs="Arial"/>
          <w:sz w:val="22"/>
          <w:szCs w:val="22"/>
        </w:rPr>
        <w:t xml:space="preserve">Report any defects, damage, or safety concerns to staff or via </w:t>
      </w:r>
      <w:proofErr w:type="spellStart"/>
      <w:r w:rsidRPr="00D50A37">
        <w:rPr>
          <w:rFonts w:ascii="Arial" w:hAnsi="Arial" w:cs="Arial"/>
          <w:sz w:val="22"/>
          <w:szCs w:val="22"/>
        </w:rPr>
        <w:t>iAMCompliant</w:t>
      </w:r>
      <w:proofErr w:type="spellEnd"/>
      <w:r>
        <w:rPr>
          <w:rFonts w:ascii="Arial" w:hAnsi="Arial" w:cs="Arial"/>
          <w:sz w:val="22"/>
          <w:szCs w:val="22"/>
        </w:rPr>
        <w:t>.</w:t>
      </w:r>
    </w:p>
    <w:p w14:paraId="3F41CE48" w14:textId="77777777" w:rsidR="00F92BC3" w:rsidRDefault="00F92BC3" w:rsidP="00F92BC3">
      <w:pPr>
        <w:rPr>
          <w:rFonts w:ascii="Arial" w:hAnsi="Arial" w:cs="Arial"/>
          <w:b/>
          <w:bCs/>
          <w:sz w:val="22"/>
          <w:szCs w:val="22"/>
        </w:rPr>
      </w:pPr>
    </w:p>
    <w:p w14:paraId="5A937858"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667CC027" w14:textId="77777777" w:rsidR="00F92BC3" w:rsidRDefault="00F92BC3" w:rsidP="00F92BC3">
      <w:pPr>
        <w:pStyle w:val="ListParagraph"/>
        <w:widowControl/>
        <w:numPr>
          <w:ilvl w:val="0"/>
          <w:numId w:val="14"/>
        </w:numPr>
        <w:spacing w:after="160" w:line="278" w:lineRule="auto"/>
        <w:rPr>
          <w:rFonts w:ascii="Arial" w:hAnsi="Arial" w:cs="Arial"/>
          <w:sz w:val="22"/>
          <w:szCs w:val="22"/>
        </w:rPr>
      </w:pPr>
      <w:r w:rsidRPr="00760FB7">
        <w:rPr>
          <w:rFonts w:ascii="Arial" w:hAnsi="Arial" w:cs="Arial"/>
          <w:sz w:val="22"/>
          <w:szCs w:val="22"/>
        </w:rPr>
        <w:t>Ensure suitable risk assessments are in place for playground areas and equipment.</w:t>
      </w:r>
    </w:p>
    <w:p w14:paraId="5AE47F7E" w14:textId="77777777" w:rsidR="00F92BC3" w:rsidRDefault="00F92BC3" w:rsidP="00F92BC3">
      <w:pPr>
        <w:pStyle w:val="ListParagraph"/>
        <w:widowControl/>
        <w:numPr>
          <w:ilvl w:val="0"/>
          <w:numId w:val="14"/>
        </w:numPr>
        <w:spacing w:after="160" w:line="278" w:lineRule="auto"/>
        <w:rPr>
          <w:rFonts w:ascii="Arial" w:hAnsi="Arial" w:cs="Arial"/>
          <w:sz w:val="22"/>
          <w:szCs w:val="22"/>
        </w:rPr>
      </w:pPr>
      <w:r w:rsidRPr="00D50A37">
        <w:rPr>
          <w:rFonts w:ascii="Arial" w:hAnsi="Arial" w:cs="Arial"/>
          <w:sz w:val="22"/>
          <w:szCs w:val="22"/>
        </w:rPr>
        <w:t>Engage competent contractors to undertake routine and annual inspections and maintenance of play equipment.</w:t>
      </w:r>
    </w:p>
    <w:p w14:paraId="0AFBF120" w14:textId="77777777" w:rsidR="00F92BC3" w:rsidRDefault="00F92BC3" w:rsidP="00F92BC3">
      <w:pPr>
        <w:pStyle w:val="ListParagraph"/>
        <w:widowControl/>
        <w:numPr>
          <w:ilvl w:val="0"/>
          <w:numId w:val="14"/>
        </w:numPr>
        <w:spacing w:after="160" w:line="278" w:lineRule="auto"/>
        <w:rPr>
          <w:rFonts w:ascii="Arial" w:hAnsi="Arial" w:cs="Arial"/>
          <w:sz w:val="22"/>
          <w:szCs w:val="22"/>
        </w:rPr>
      </w:pPr>
      <w:r w:rsidRPr="00D50A37">
        <w:rPr>
          <w:rFonts w:ascii="Arial" w:hAnsi="Arial" w:cs="Arial"/>
          <w:sz w:val="22"/>
          <w:szCs w:val="22"/>
        </w:rPr>
        <w:t>Undertake periodic visual checks of playgrounds and equipment by the site team or designated staff.</w:t>
      </w:r>
    </w:p>
    <w:p w14:paraId="7E5DFEC3" w14:textId="77777777" w:rsidR="00F92BC3" w:rsidRDefault="00F92BC3" w:rsidP="00F92BC3">
      <w:pPr>
        <w:pStyle w:val="ListParagraph"/>
        <w:widowControl/>
        <w:numPr>
          <w:ilvl w:val="0"/>
          <w:numId w:val="14"/>
        </w:numPr>
        <w:spacing w:after="160" w:line="278" w:lineRule="auto"/>
        <w:rPr>
          <w:rFonts w:ascii="Arial" w:hAnsi="Arial" w:cs="Arial"/>
          <w:sz w:val="22"/>
          <w:szCs w:val="22"/>
        </w:rPr>
      </w:pPr>
      <w:r w:rsidRPr="00D50A37">
        <w:rPr>
          <w:rFonts w:ascii="Arial" w:hAnsi="Arial" w:cs="Arial"/>
          <w:sz w:val="22"/>
          <w:szCs w:val="22"/>
        </w:rPr>
        <w:t>Ensure all staff have access to defect reporting systems (</w:t>
      </w:r>
      <w:proofErr w:type="spellStart"/>
      <w:r w:rsidRPr="00D50A37">
        <w:rPr>
          <w:rFonts w:ascii="Arial" w:hAnsi="Arial" w:cs="Arial"/>
          <w:sz w:val="22"/>
          <w:szCs w:val="22"/>
        </w:rPr>
        <w:t>iAMCompliant</w:t>
      </w:r>
      <w:proofErr w:type="spellEnd"/>
      <w:r w:rsidRPr="00D50A37">
        <w:rPr>
          <w:rFonts w:ascii="Arial" w:hAnsi="Arial" w:cs="Arial"/>
          <w:sz w:val="22"/>
          <w:szCs w:val="22"/>
        </w:rPr>
        <w:t>).</w:t>
      </w:r>
    </w:p>
    <w:p w14:paraId="77036A22" w14:textId="77777777" w:rsidR="00F92BC3" w:rsidRDefault="00F92BC3" w:rsidP="00F92BC3">
      <w:pPr>
        <w:pStyle w:val="ListParagraph"/>
        <w:widowControl/>
        <w:numPr>
          <w:ilvl w:val="0"/>
          <w:numId w:val="14"/>
        </w:numPr>
        <w:spacing w:after="160" w:line="278" w:lineRule="auto"/>
        <w:rPr>
          <w:rFonts w:ascii="Arial" w:hAnsi="Arial" w:cs="Arial"/>
          <w:sz w:val="22"/>
          <w:szCs w:val="22"/>
        </w:rPr>
      </w:pPr>
      <w:r w:rsidRPr="00D50A37">
        <w:rPr>
          <w:rFonts w:ascii="Arial" w:hAnsi="Arial" w:cs="Arial"/>
          <w:sz w:val="22"/>
          <w:szCs w:val="22"/>
        </w:rPr>
        <w:t>Restrict or prohibit use of equipment during periods of adverse weather or where safety concerns are identified.</w:t>
      </w:r>
    </w:p>
    <w:p w14:paraId="590B9EC0" w14:textId="77777777" w:rsidR="00F92BC3" w:rsidRDefault="00F92BC3" w:rsidP="00F92BC3">
      <w:pPr>
        <w:pStyle w:val="ListParagraph"/>
        <w:widowControl/>
        <w:numPr>
          <w:ilvl w:val="0"/>
          <w:numId w:val="14"/>
        </w:numPr>
        <w:spacing w:after="160" w:line="278" w:lineRule="auto"/>
        <w:rPr>
          <w:rFonts w:ascii="Arial" w:hAnsi="Arial" w:cs="Arial"/>
          <w:sz w:val="22"/>
          <w:szCs w:val="22"/>
        </w:rPr>
      </w:pPr>
      <w:r w:rsidRPr="00D50A37">
        <w:rPr>
          <w:rFonts w:ascii="Arial" w:hAnsi="Arial" w:cs="Arial"/>
          <w:sz w:val="22"/>
          <w:szCs w:val="22"/>
        </w:rPr>
        <w:t>Ensure defective equipment is taken out of use until repaired or made safe.</w:t>
      </w:r>
    </w:p>
    <w:p w14:paraId="2DD60418" w14:textId="77777777" w:rsidR="00F92BC3" w:rsidRPr="00D50A37" w:rsidRDefault="00F92BC3" w:rsidP="00F92BC3">
      <w:pPr>
        <w:pStyle w:val="ListParagraph"/>
        <w:widowControl/>
        <w:numPr>
          <w:ilvl w:val="0"/>
          <w:numId w:val="14"/>
        </w:numPr>
        <w:spacing w:after="160" w:line="278" w:lineRule="auto"/>
        <w:rPr>
          <w:rFonts w:ascii="Arial" w:hAnsi="Arial" w:cs="Arial"/>
          <w:sz w:val="22"/>
          <w:szCs w:val="22"/>
        </w:rPr>
      </w:pPr>
      <w:r w:rsidRPr="00D50A37">
        <w:rPr>
          <w:rFonts w:ascii="Arial" w:hAnsi="Arial" w:cs="Arial"/>
          <w:sz w:val="22"/>
          <w:szCs w:val="22"/>
        </w:rPr>
        <w:t>Record and review near misses, accidents, and incidents related to playgrounds and play equipment to identify trends and implement improvements.</w:t>
      </w:r>
    </w:p>
    <w:p w14:paraId="0667C61E" w14:textId="77777777" w:rsidR="00F92BC3" w:rsidRPr="00760FB7" w:rsidRDefault="00F92BC3" w:rsidP="00F92BC3">
      <w:pPr>
        <w:pStyle w:val="ListParagraph"/>
        <w:widowControl/>
        <w:spacing w:after="160" w:line="278" w:lineRule="auto"/>
        <w:rPr>
          <w:rFonts w:ascii="Arial" w:hAnsi="Arial" w:cs="Arial"/>
          <w:sz w:val="22"/>
          <w:szCs w:val="22"/>
        </w:rPr>
      </w:pPr>
    </w:p>
    <w:p w14:paraId="5628259E" w14:textId="77777777" w:rsidR="00F92BC3" w:rsidRPr="00760FB7"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hAnsi="Arial" w:cs="Arial"/>
          <w:b/>
          <w:bCs/>
          <w:sz w:val="22"/>
          <w:szCs w:val="22"/>
          <w:u w:val="single"/>
        </w:rPr>
      </w:pPr>
      <w:bookmarkStart w:id="59" w:name="_Toc233198849"/>
      <w:r w:rsidRPr="005A518B">
        <w:rPr>
          <w:rFonts w:ascii="Arial" w:eastAsia="Arial Unicode MS" w:hAnsi="Arial" w:cs="Arial"/>
          <w:b/>
          <w:bCs/>
          <w:snapToGrid/>
          <w:color w:val="000000"/>
          <w:sz w:val="22"/>
          <w:szCs w:val="22"/>
          <w:u w:val="single"/>
          <w:bdr w:val="nil"/>
          <w:lang w:eastAsia="en-GB"/>
        </w:rPr>
        <w:t>Personal Protective Equipment (PPE)</w:t>
      </w:r>
      <w:bookmarkEnd w:id="59"/>
    </w:p>
    <w:p w14:paraId="5D380B7E" w14:textId="77777777" w:rsidR="00F92BC3" w:rsidRDefault="00F92BC3" w:rsidP="00F92BC3">
      <w:pPr>
        <w:rPr>
          <w:rFonts w:ascii="Arial" w:hAnsi="Arial" w:cs="Arial"/>
          <w:b/>
          <w:bCs/>
          <w:sz w:val="22"/>
          <w:szCs w:val="22"/>
        </w:rPr>
      </w:pPr>
      <w:r w:rsidRPr="00760FB7">
        <w:rPr>
          <w:rFonts w:ascii="Arial" w:hAnsi="Arial" w:cs="Arial"/>
          <w:b/>
          <w:bCs/>
          <w:sz w:val="22"/>
          <w:szCs w:val="22"/>
        </w:rPr>
        <w:t>Responsible Person:</w:t>
      </w:r>
    </w:p>
    <w:p w14:paraId="4A1DCC98" w14:textId="77777777" w:rsidR="00F92BC3" w:rsidRPr="00D50A37" w:rsidRDefault="00F92BC3" w:rsidP="00A231E0">
      <w:pPr>
        <w:pStyle w:val="ListParagraph"/>
        <w:numPr>
          <w:ilvl w:val="0"/>
          <w:numId w:val="85"/>
        </w:numPr>
        <w:rPr>
          <w:rFonts w:ascii="Arial" w:hAnsi="Arial" w:cs="Arial"/>
          <w:b/>
          <w:bCs/>
          <w:sz w:val="22"/>
          <w:szCs w:val="22"/>
        </w:rPr>
      </w:pPr>
      <w:r w:rsidRPr="00D50A37">
        <w:rPr>
          <w:rFonts w:ascii="Arial" w:hAnsi="Arial" w:cs="Arial"/>
          <w:sz w:val="22"/>
          <w:szCs w:val="22"/>
        </w:rPr>
        <w:t>Ensure resources for PPE are provisioned to afford appropriate protection as detailed in risk assessments.</w:t>
      </w:r>
    </w:p>
    <w:p w14:paraId="743ECBAA" w14:textId="77777777" w:rsidR="00F92BC3" w:rsidRPr="00D50A37" w:rsidRDefault="00F92BC3" w:rsidP="00A231E0">
      <w:pPr>
        <w:pStyle w:val="ListParagraph"/>
        <w:numPr>
          <w:ilvl w:val="0"/>
          <w:numId w:val="85"/>
        </w:numPr>
        <w:rPr>
          <w:rFonts w:ascii="Arial" w:hAnsi="Arial" w:cs="Arial"/>
          <w:b/>
          <w:bCs/>
          <w:sz w:val="22"/>
          <w:szCs w:val="22"/>
        </w:rPr>
      </w:pPr>
      <w:r w:rsidRPr="00D50A37">
        <w:rPr>
          <w:rFonts w:ascii="Arial" w:hAnsi="Arial" w:cs="Arial"/>
          <w:sz w:val="22"/>
          <w:szCs w:val="22"/>
        </w:rPr>
        <w:t>Arrange the supplying of PPE to staff as identified in the risk assessment free of charge.</w:t>
      </w:r>
    </w:p>
    <w:p w14:paraId="281840E8" w14:textId="77777777" w:rsidR="00F92BC3" w:rsidRPr="00D50A37" w:rsidRDefault="00F92BC3" w:rsidP="00A231E0">
      <w:pPr>
        <w:pStyle w:val="ListParagraph"/>
        <w:numPr>
          <w:ilvl w:val="0"/>
          <w:numId w:val="85"/>
        </w:numPr>
        <w:rPr>
          <w:rFonts w:ascii="Arial" w:hAnsi="Arial" w:cs="Arial"/>
          <w:b/>
          <w:bCs/>
          <w:sz w:val="22"/>
          <w:szCs w:val="22"/>
        </w:rPr>
      </w:pPr>
      <w:r w:rsidRPr="00D50A37">
        <w:rPr>
          <w:rFonts w:ascii="Arial" w:hAnsi="Arial" w:cs="Arial"/>
          <w:sz w:val="22"/>
          <w:szCs w:val="22"/>
        </w:rPr>
        <w:t>Ensuring that replacements are provided when equipment no longer affords adequate protection</w:t>
      </w:r>
      <w:r w:rsidRPr="00D50A37">
        <w:rPr>
          <w:rFonts w:ascii="Arial" w:hAnsi="Arial" w:cs="Arial"/>
          <w:sz w:val="22"/>
          <w:szCs w:val="22"/>
        </w:rPr>
        <w:br/>
      </w:r>
    </w:p>
    <w:p w14:paraId="457EB968" w14:textId="77777777" w:rsidR="00F92BC3" w:rsidRDefault="00F92BC3" w:rsidP="00F92BC3">
      <w:pPr>
        <w:rPr>
          <w:rFonts w:ascii="Arial" w:hAnsi="Arial" w:cs="Arial"/>
          <w:b/>
          <w:bCs/>
          <w:sz w:val="22"/>
          <w:szCs w:val="22"/>
        </w:rPr>
      </w:pPr>
      <w:r>
        <w:rPr>
          <w:rFonts w:ascii="Arial" w:hAnsi="Arial" w:cs="Arial"/>
          <w:b/>
          <w:bCs/>
          <w:sz w:val="22"/>
          <w:szCs w:val="22"/>
        </w:rPr>
        <w:t>Employees</w:t>
      </w:r>
      <w:r w:rsidRPr="00760FB7">
        <w:rPr>
          <w:rFonts w:ascii="Arial" w:hAnsi="Arial" w:cs="Arial"/>
          <w:b/>
          <w:bCs/>
          <w:sz w:val="22"/>
          <w:szCs w:val="22"/>
        </w:rPr>
        <w:t xml:space="preserve">: </w:t>
      </w:r>
    </w:p>
    <w:p w14:paraId="299B9C4E" w14:textId="77777777" w:rsidR="00F92BC3" w:rsidRDefault="00F92BC3" w:rsidP="00A231E0">
      <w:pPr>
        <w:pStyle w:val="ListParagraph"/>
        <w:numPr>
          <w:ilvl w:val="0"/>
          <w:numId w:val="84"/>
        </w:numPr>
        <w:rPr>
          <w:rFonts w:ascii="Arial" w:hAnsi="Arial" w:cs="Arial"/>
          <w:sz w:val="22"/>
          <w:szCs w:val="22"/>
        </w:rPr>
      </w:pPr>
      <w:r w:rsidRPr="00D50A37">
        <w:rPr>
          <w:rFonts w:ascii="Arial" w:hAnsi="Arial" w:cs="Arial"/>
          <w:sz w:val="22"/>
          <w:szCs w:val="22"/>
        </w:rPr>
        <w:t>Where identified in risk assessments,</w:t>
      </w:r>
      <w:r w:rsidRPr="00D50A37">
        <w:rPr>
          <w:rFonts w:ascii="Arial" w:hAnsi="Arial" w:cs="Arial"/>
          <w:b/>
          <w:bCs/>
          <w:sz w:val="22"/>
          <w:szCs w:val="22"/>
        </w:rPr>
        <w:t xml:space="preserve"> </w:t>
      </w:r>
      <w:r w:rsidRPr="00D50A37">
        <w:rPr>
          <w:rFonts w:ascii="Arial" w:hAnsi="Arial" w:cs="Arial"/>
          <w:sz w:val="22"/>
          <w:szCs w:val="22"/>
        </w:rPr>
        <w:t>use PPE in accordance with training.</w:t>
      </w:r>
    </w:p>
    <w:p w14:paraId="51C827CA" w14:textId="77777777" w:rsidR="00F92BC3" w:rsidRDefault="00F92BC3" w:rsidP="00A231E0">
      <w:pPr>
        <w:pStyle w:val="ListParagraph"/>
        <w:numPr>
          <w:ilvl w:val="0"/>
          <w:numId w:val="84"/>
        </w:numPr>
        <w:rPr>
          <w:rFonts w:ascii="Arial" w:hAnsi="Arial" w:cs="Arial"/>
          <w:sz w:val="22"/>
          <w:szCs w:val="22"/>
        </w:rPr>
      </w:pPr>
      <w:r w:rsidRPr="00D50A37">
        <w:rPr>
          <w:rFonts w:ascii="Arial" w:hAnsi="Arial" w:cs="Arial"/>
          <w:sz w:val="22"/>
          <w:szCs w:val="22"/>
        </w:rPr>
        <w:t>Remove defective or impaired equipment from service and report defects to line manager.</w:t>
      </w:r>
    </w:p>
    <w:p w14:paraId="06AB46DB" w14:textId="77777777" w:rsidR="00F92BC3" w:rsidRPr="00D50A37" w:rsidRDefault="00F92BC3" w:rsidP="00A231E0">
      <w:pPr>
        <w:pStyle w:val="ListParagraph"/>
        <w:numPr>
          <w:ilvl w:val="0"/>
          <w:numId w:val="84"/>
        </w:numPr>
        <w:rPr>
          <w:rFonts w:ascii="Arial" w:hAnsi="Arial" w:cs="Arial"/>
          <w:sz w:val="22"/>
          <w:szCs w:val="22"/>
        </w:rPr>
      </w:pPr>
      <w:r w:rsidRPr="00D50A37">
        <w:rPr>
          <w:rFonts w:ascii="Arial" w:hAnsi="Arial" w:cs="Arial"/>
          <w:sz w:val="22"/>
          <w:szCs w:val="22"/>
        </w:rPr>
        <w:t>Maintain equipment in safe condition</w:t>
      </w:r>
      <w:r>
        <w:rPr>
          <w:rFonts w:ascii="Arial" w:hAnsi="Arial" w:cs="Arial"/>
          <w:sz w:val="22"/>
          <w:szCs w:val="22"/>
        </w:rPr>
        <w:t>.</w:t>
      </w:r>
    </w:p>
    <w:p w14:paraId="73C9E432" w14:textId="77777777" w:rsidR="00F92BC3" w:rsidRDefault="00F92BC3" w:rsidP="00F92BC3">
      <w:pPr>
        <w:rPr>
          <w:rFonts w:ascii="Arial" w:hAnsi="Arial" w:cs="Arial"/>
          <w:b/>
          <w:bCs/>
          <w:sz w:val="22"/>
          <w:szCs w:val="22"/>
        </w:rPr>
      </w:pPr>
    </w:p>
    <w:p w14:paraId="23444B8D"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0E131D98" w14:textId="77777777" w:rsidR="00F92BC3" w:rsidRPr="00D50A37" w:rsidRDefault="00F92BC3" w:rsidP="00F92BC3">
      <w:pPr>
        <w:pStyle w:val="ListParagraph"/>
        <w:widowControl/>
        <w:numPr>
          <w:ilvl w:val="0"/>
          <w:numId w:val="7"/>
        </w:numPr>
        <w:spacing w:after="160" w:line="278" w:lineRule="auto"/>
        <w:rPr>
          <w:rFonts w:ascii="Arial" w:hAnsi="Arial" w:cs="Arial"/>
          <w:b/>
          <w:bCs/>
          <w:sz w:val="22"/>
          <w:szCs w:val="22"/>
        </w:rPr>
      </w:pPr>
      <w:r w:rsidRPr="00760FB7">
        <w:rPr>
          <w:rFonts w:ascii="Arial" w:hAnsi="Arial" w:cs="Arial"/>
          <w:sz w:val="22"/>
          <w:szCs w:val="22"/>
        </w:rPr>
        <w:t>Provision of PPE as identified by risk assessments.</w:t>
      </w:r>
    </w:p>
    <w:p w14:paraId="0E62FAA2" w14:textId="77777777" w:rsidR="00F92BC3" w:rsidRPr="00D50A37" w:rsidRDefault="00F92BC3" w:rsidP="00F92BC3">
      <w:pPr>
        <w:pStyle w:val="ListParagraph"/>
        <w:widowControl/>
        <w:numPr>
          <w:ilvl w:val="0"/>
          <w:numId w:val="7"/>
        </w:numPr>
        <w:spacing w:after="160" w:line="278" w:lineRule="auto"/>
        <w:rPr>
          <w:rFonts w:ascii="Arial" w:hAnsi="Arial" w:cs="Arial"/>
          <w:b/>
          <w:bCs/>
          <w:sz w:val="22"/>
          <w:szCs w:val="22"/>
        </w:rPr>
      </w:pPr>
      <w:r w:rsidRPr="00D50A37">
        <w:rPr>
          <w:rFonts w:ascii="Arial" w:hAnsi="Arial" w:cs="Arial"/>
          <w:sz w:val="22"/>
          <w:szCs w:val="22"/>
        </w:rPr>
        <w:lastRenderedPageBreak/>
        <w:t>Replacement PPE to ensure continuous protection.</w:t>
      </w:r>
    </w:p>
    <w:p w14:paraId="0635C4FD" w14:textId="77777777" w:rsidR="00F92BC3" w:rsidRPr="00D50A37" w:rsidRDefault="00F92BC3" w:rsidP="00F92BC3">
      <w:pPr>
        <w:pStyle w:val="ListParagraph"/>
        <w:widowControl/>
        <w:numPr>
          <w:ilvl w:val="0"/>
          <w:numId w:val="7"/>
        </w:numPr>
        <w:spacing w:after="160" w:line="278" w:lineRule="auto"/>
        <w:rPr>
          <w:rFonts w:ascii="Arial" w:hAnsi="Arial" w:cs="Arial"/>
          <w:b/>
          <w:bCs/>
          <w:sz w:val="22"/>
          <w:szCs w:val="22"/>
        </w:rPr>
      </w:pPr>
      <w:r w:rsidRPr="00D50A37">
        <w:rPr>
          <w:rFonts w:ascii="Arial" w:hAnsi="Arial" w:cs="Arial"/>
          <w:sz w:val="22"/>
          <w:szCs w:val="22"/>
        </w:rPr>
        <w:t>Suitable storage to maintain PPE in safe and serviceable condition.</w:t>
      </w:r>
    </w:p>
    <w:p w14:paraId="57D2D0DC" w14:textId="77777777" w:rsidR="00F92BC3" w:rsidRPr="00D50A37" w:rsidRDefault="00F92BC3" w:rsidP="00F92BC3">
      <w:pPr>
        <w:pStyle w:val="ListParagraph"/>
        <w:widowControl/>
        <w:numPr>
          <w:ilvl w:val="0"/>
          <w:numId w:val="7"/>
        </w:numPr>
        <w:spacing w:after="160" w:line="278" w:lineRule="auto"/>
        <w:rPr>
          <w:rFonts w:ascii="Arial" w:hAnsi="Arial" w:cs="Arial"/>
          <w:b/>
          <w:bCs/>
          <w:sz w:val="22"/>
          <w:szCs w:val="22"/>
        </w:rPr>
      </w:pPr>
      <w:r w:rsidRPr="00D50A37">
        <w:rPr>
          <w:rFonts w:ascii="Arial" w:hAnsi="Arial" w:cs="Arial"/>
          <w:sz w:val="22"/>
          <w:szCs w:val="22"/>
        </w:rPr>
        <w:t>Staff training on the correct use, maintenance, and storage of PPE.</w:t>
      </w:r>
    </w:p>
    <w:p w14:paraId="4DA3758B" w14:textId="77777777" w:rsidR="00F92BC3" w:rsidRPr="00D50A37" w:rsidRDefault="00F92BC3" w:rsidP="00F92BC3">
      <w:pPr>
        <w:pStyle w:val="ListParagraph"/>
        <w:widowControl/>
        <w:numPr>
          <w:ilvl w:val="0"/>
          <w:numId w:val="7"/>
        </w:numPr>
        <w:spacing w:after="160" w:line="278" w:lineRule="auto"/>
        <w:rPr>
          <w:rFonts w:ascii="Arial" w:hAnsi="Arial" w:cs="Arial"/>
          <w:b/>
          <w:bCs/>
          <w:sz w:val="22"/>
          <w:szCs w:val="22"/>
        </w:rPr>
      </w:pPr>
      <w:r w:rsidRPr="00D50A37">
        <w:rPr>
          <w:rFonts w:ascii="Arial" w:hAnsi="Arial" w:cs="Arial"/>
          <w:sz w:val="22"/>
          <w:szCs w:val="22"/>
        </w:rPr>
        <w:t>Monitoring and review of PPE arrangements to ensure effectiveness.</w:t>
      </w:r>
    </w:p>
    <w:p w14:paraId="12E1255F" w14:textId="77777777" w:rsidR="00F92BC3" w:rsidRPr="00760FB7" w:rsidRDefault="00F92BC3" w:rsidP="00F92BC3">
      <w:pPr>
        <w:pStyle w:val="ListParagraph"/>
        <w:widowControl/>
        <w:spacing w:after="160" w:line="278" w:lineRule="auto"/>
        <w:rPr>
          <w:rFonts w:ascii="Arial" w:hAnsi="Arial" w:cs="Arial"/>
          <w:b/>
          <w:bCs/>
          <w:sz w:val="22"/>
          <w:szCs w:val="22"/>
        </w:rPr>
      </w:pPr>
    </w:p>
    <w:p w14:paraId="6263791D"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60" w:name="_Toc233198850"/>
      <w:r w:rsidRPr="005A518B">
        <w:rPr>
          <w:rFonts w:ascii="Arial" w:eastAsia="Arial Unicode MS" w:hAnsi="Arial" w:cs="Arial"/>
          <w:b/>
          <w:bCs/>
          <w:snapToGrid/>
          <w:color w:val="000000"/>
          <w:sz w:val="22"/>
          <w:szCs w:val="22"/>
          <w:u w:val="single"/>
          <w:bdr w:val="nil"/>
          <w:lang w:eastAsia="en-GB"/>
        </w:rPr>
        <w:t>Radiation</w:t>
      </w:r>
      <w:bookmarkEnd w:id="60"/>
    </w:p>
    <w:p w14:paraId="1D2A31F1"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76CAAD4F" w14:textId="77777777" w:rsidR="00F92BC3" w:rsidRPr="00B9076F" w:rsidRDefault="00F92BC3" w:rsidP="00A231E0">
      <w:pPr>
        <w:pStyle w:val="ListParagraph"/>
        <w:numPr>
          <w:ilvl w:val="0"/>
          <w:numId w:val="83"/>
        </w:numPr>
        <w:rPr>
          <w:rFonts w:ascii="Arial" w:hAnsi="Arial" w:cs="Arial"/>
          <w:sz w:val="22"/>
          <w:szCs w:val="22"/>
        </w:rPr>
      </w:pPr>
      <w:r w:rsidRPr="00B9076F">
        <w:rPr>
          <w:rFonts w:ascii="Arial" w:hAnsi="Arial" w:cs="Arial"/>
          <w:sz w:val="22"/>
          <w:szCs w:val="22"/>
        </w:rPr>
        <w:t>Ensuring that all radiation sources are used, stored, and disposed of in accordance with statutory requirements.</w:t>
      </w:r>
    </w:p>
    <w:p w14:paraId="5867A9D5" w14:textId="77777777" w:rsidR="00F92BC3" w:rsidRDefault="00F92BC3" w:rsidP="00A231E0">
      <w:pPr>
        <w:pStyle w:val="ListParagraph"/>
        <w:numPr>
          <w:ilvl w:val="0"/>
          <w:numId w:val="83"/>
        </w:numPr>
        <w:rPr>
          <w:rFonts w:ascii="Arial" w:hAnsi="Arial" w:cs="Arial"/>
          <w:sz w:val="22"/>
          <w:szCs w:val="22"/>
        </w:rPr>
      </w:pPr>
      <w:r w:rsidRPr="00D50A37">
        <w:rPr>
          <w:rFonts w:ascii="Arial" w:hAnsi="Arial" w:cs="Arial"/>
          <w:sz w:val="22"/>
          <w:szCs w:val="22"/>
        </w:rPr>
        <w:t>Conducting suitable and sufficient risk assessments prior to the use of radiation sources.</w:t>
      </w:r>
    </w:p>
    <w:p w14:paraId="1BEB2D38" w14:textId="77777777" w:rsidR="00F92BC3" w:rsidRDefault="00F92BC3" w:rsidP="00A231E0">
      <w:pPr>
        <w:pStyle w:val="ListParagraph"/>
        <w:numPr>
          <w:ilvl w:val="0"/>
          <w:numId w:val="83"/>
        </w:numPr>
        <w:rPr>
          <w:rFonts w:ascii="Arial" w:hAnsi="Arial" w:cs="Arial"/>
          <w:sz w:val="22"/>
          <w:szCs w:val="22"/>
        </w:rPr>
      </w:pPr>
      <w:r w:rsidRPr="00D50A37">
        <w:rPr>
          <w:rFonts w:ascii="Arial" w:hAnsi="Arial" w:cs="Arial"/>
          <w:sz w:val="22"/>
          <w:szCs w:val="22"/>
        </w:rPr>
        <w:t>Consulting with the Radiation Protection Advisor (RPA) for guidance on safe practices, legal compliance, and control measures.</w:t>
      </w:r>
    </w:p>
    <w:p w14:paraId="283272D8" w14:textId="77777777" w:rsidR="00F92BC3" w:rsidRDefault="00F92BC3" w:rsidP="00A231E0">
      <w:pPr>
        <w:pStyle w:val="ListParagraph"/>
        <w:numPr>
          <w:ilvl w:val="0"/>
          <w:numId w:val="83"/>
        </w:numPr>
        <w:rPr>
          <w:rFonts w:ascii="Arial" w:hAnsi="Arial" w:cs="Arial"/>
          <w:sz w:val="22"/>
          <w:szCs w:val="22"/>
        </w:rPr>
      </w:pPr>
      <w:r w:rsidRPr="00D50A37">
        <w:rPr>
          <w:rFonts w:ascii="Arial" w:hAnsi="Arial" w:cs="Arial"/>
          <w:sz w:val="22"/>
          <w:szCs w:val="22"/>
        </w:rPr>
        <w:t>Ensuring staff and pupils who work with radiation are appropriately trained and supervised.</w:t>
      </w:r>
    </w:p>
    <w:p w14:paraId="326C9678" w14:textId="77777777" w:rsidR="00F92BC3" w:rsidRDefault="00F92BC3" w:rsidP="00A231E0">
      <w:pPr>
        <w:pStyle w:val="ListParagraph"/>
        <w:numPr>
          <w:ilvl w:val="0"/>
          <w:numId w:val="83"/>
        </w:numPr>
        <w:rPr>
          <w:rFonts w:ascii="Arial" w:hAnsi="Arial" w:cs="Arial"/>
          <w:sz w:val="22"/>
          <w:szCs w:val="22"/>
        </w:rPr>
      </w:pPr>
      <w:r w:rsidRPr="00D50A37">
        <w:rPr>
          <w:rFonts w:ascii="Arial" w:hAnsi="Arial" w:cs="Arial"/>
          <w:sz w:val="22"/>
          <w:szCs w:val="22"/>
        </w:rPr>
        <w:t xml:space="preserve">Maintaining secure storage for all radiation sources to prevent </w:t>
      </w:r>
      <w:proofErr w:type="spellStart"/>
      <w:r w:rsidRPr="00D50A37">
        <w:rPr>
          <w:rFonts w:ascii="Arial" w:hAnsi="Arial" w:cs="Arial"/>
          <w:sz w:val="22"/>
          <w:szCs w:val="22"/>
        </w:rPr>
        <w:t>unauthorised</w:t>
      </w:r>
      <w:proofErr w:type="spellEnd"/>
      <w:r w:rsidRPr="00D50A37">
        <w:rPr>
          <w:rFonts w:ascii="Arial" w:hAnsi="Arial" w:cs="Arial"/>
          <w:sz w:val="22"/>
          <w:szCs w:val="22"/>
        </w:rPr>
        <w:t xml:space="preserve"> access.</w:t>
      </w:r>
    </w:p>
    <w:p w14:paraId="0AD556CF" w14:textId="77777777" w:rsidR="00F92BC3" w:rsidRPr="00D50A37" w:rsidRDefault="00F92BC3" w:rsidP="00A231E0">
      <w:pPr>
        <w:pStyle w:val="ListParagraph"/>
        <w:numPr>
          <w:ilvl w:val="0"/>
          <w:numId w:val="83"/>
        </w:numPr>
        <w:rPr>
          <w:rFonts w:ascii="Arial" w:hAnsi="Arial" w:cs="Arial"/>
          <w:sz w:val="22"/>
          <w:szCs w:val="22"/>
        </w:rPr>
      </w:pPr>
      <w:r w:rsidRPr="00D50A37">
        <w:rPr>
          <w:rFonts w:ascii="Arial" w:hAnsi="Arial" w:cs="Arial"/>
          <w:sz w:val="22"/>
          <w:szCs w:val="22"/>
        </w:rPr>
        <w:t>Monitoring compliance with safety procedures and legal requirements</w:t>
      </w:r>
      <w:r>
        <w:rPr>
          <w:rFonts w:ascii="Arial" w:hAnsi="Arial" w:cs="Arial"/>
          <w:sz w:val="22"/>
          <w:szCs w:val="22"/>
        </w:rPr>
        <w:t>.</w:t>
      </w:r>
    </w:p>
    <w:p w14:paraId="356FF52D" w14:textId="77777777" w:rsidR="00F92BC3" w:rsidRDefault="00F92BC3" w:rsidP="00F92BC3">
      <w:pPr>
        <w:rPr>
          <w:rFonts w:ascii="Arial" w:hAnsi="Arial" w:cs="Arial"/>
          <w:b/>
          <w:bCs/>
          <w:sz w:val="22"/>
          <w:szCs w:val="22"/>
        </w:rPr>
      </w:pPr>
    </w:p>
    <w:p w14:paraId="231D9F1C"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 Pupils: </w:t>
      </w:r>
    </w:p>
    <w:p w14:paraId="426DADE5" w14:textId="77777777" w:rsidR="00F92BC3" w:rsidRDefault="00F92BC3" w:rsidP="00A231E0">
      <w:pPr>
        <w:pStyle w:val="ListParagraph"/>
        <w:numPr>
          <w:ilvl w:val="0"/>
          <w:numId w:val="82"/>
        </w:numPr>
        <w:rPr>
          <w:rFonts w:ascii="Arial" w:hAnsi="Arial" w:cs="Arial"/>
          <w:sz w:val="22"/>
          <w:szCs w:val="22"/>
        </w:rPr>
      </w:pPr>
      <w:r w:rsidRPr="008F213A">
        <w:rPr>
          <w:rFonts w:ascii="Arial" w:hAnsi="Arial" w:cs="Arial"/>
          <w:sz w:val="22"/>
          <w:szCs w:val="22"/>
        </w:rPr>
        <w:t>Follow all safety procedures when handling or working near radiation sources, as outlined in risk assessments and guidance from the Radiation Protection Advisor (RPA)</w:t>
      </w:r>
      <w:r>
        <w:rPr>
          <w:rFonts w:ascii="Arial" w:hAnsi="Arial" w:cs="Arial"/>
          <w:sz w:val="22"/>
          <w:szCs w:val="22"/>
        </w:rPr>
        <w:t>.</w:t>
      </w:r>
    </w:p>
    <w:p w14:paraId="04B4F0ED" w14:textId="77777777" w:rsidR="00F92BC3" w:rsidRDefault="00F92BC3" w:rsidP="00A231E0">
      <w:pPr>
        <w:pStyle w:val="ListParagraph"/>
        <w:numPr>
          <w:ilvl w:val="0"/>
          <w:numId w:val="82"/>
        </w:numPr>
        <w:rPr>
          <w:rFonts w:ascii="Arial" w:hAnsi="Arial" w:cs="Arial"/>
          <w:sz w:val="22"/>
          <w:szCs w:val="22"/>
        </w:rPr>
      </w:pPr>
      <w:r w:rsidRPr="00D50A37">
        <w:rPr>
          <w:rFonts w:ascii="Arial" w:hAnsi="Arial" w:cs="Arial"/>
          <w:sz w:val="22"/>
          <w:szCs w:val="22"/>
        </w:rPr>
        <w:t>Complete any mandatory training before using radiation sources.</w:t>
      </w:r>
    </w:p>
    <w:p w14:paraId="2C8B798F" w14:textId="77777777" w:rsidR="00F92BC3" w:rsidRDefault="00F92BC3" w:rsidP="00A231E0">
      <w:pPr>
        <w:pStyle w:val="ListParagraph"/>
        <w:numPr>
          <w:ilvl w:val="0"/>
          <w:numId w:val="82"/>
        </w:numPr>
        <w:rPr>
          <w:rFonts w:ascii="Arial" w:hAnsi="Arial" w:cs="Arial"/>
          <w:sz w:val="22"/>
          <w:szCs w:val="22"/>
        </w:rPr>
      </w:pPr>
      <w:r w:rsidRPr="00D50A37">
        <w:rPr>
          <w:rFonts w:ascii="Arial" w:hAnsi="Arial" w:cs="Arial"/>
          <w:sz w:val="22"/>
          <w:szCs w:val="22"/>
        </w:rPr>
        <w:t>Use personal protective equipment (PPE) and safety devices provided.</w:t>
      </w:r>
    </w:p>
    <w:p w14:paraId="7DC32508" w14:textId="77777777" w:rsidR="00F92BC3" w:rsidRDefault="00F92BC3" w:rsidP="00A231E0">
      <w:pPr>
        <w:pStyle w:val="ListParagraph"/>
        <w:numPr>
          <w:ilvl w:val="0"/>
          <w:numId w:val="82"/>
        </w:numPr>
        <w:rPr>
          <w:rFonts w:ascii="Arial" w:hAnsi="Arial" w:cs="Arial"/>
          <w:sz w:val="22"/>
          <w:szCs w:val="22"/>
        </w:rPr>
      </w:pPr>
      <w:r w:rsidRPr="00D50A37">
        <w:rPr>
          <w:rFonts w:ascii="Arial" w:hAnsi="Arial" w:cs="Arial"/>
          <w:sz w:val="22"/>
          <w:szCs w:val="22"/>
        </w:rPr>
        <w:t>Ensure that radiation sources are returned to secure storage immediately after use.</w:t>
      </w:r>
    </w:p>
    <w:p w14:paraId="4270AC0D" w14:textId="77777777" w:rsidR="00F92BC3" w:rsidRPr="00D50A37" w:rsidRDefault="00F92BC3" w:rsidP="00A231E0">
      <w:pPr>
        <w:pStyle w:val="ListParagraph"/>
        <w:numPr>
          <w:ilvl w:val="0"/>
          <w:numId w:val="82"/>
        </w:numPr>
        <w:rPr>
          <w:rFonts w:ascii="Arial" w:hAnsi="Arial" w:cs="Arial"/>
          <w:sz w:val="22"/>
          <w:szCs w:val="22"/>
        </w:rPr>
      </w:pPr>
      <w:r w:rsidRPr="00D50A37">
        <w:rPr>
          <w:rFonts w:ascii="Arial" w:hAnsi="Arial" w:cs="Arial"/>
          <w:sz w:val="22"/>
          <w:szCs w:val="22"/>
        </w:rPr>
        <w:t>Report any unsafe conditions, near misses, or incidents to the Responsible Persons or Senior Leadership Team (SLT)</w:t>
      </w:r>
      <w:r>
        <w:rPr>
          <w:rFonts w:ascii="Arial" w:hAnsi="Arial" w:cs="Arial"/>
          <w:sz w:val="22"/>
          <w:szCs w:val="22"/>
        </w:rPr>
        <w:t>.</w:t>
      </w:r>
    </w:p>
    <w:p w14:paraId="77854A35" w14:textId="77777777" w:rsidR="00F92BC3" w:rsidRDefault="00F92BC3" w:rsidP="00F92BC3">
      <w:pPr>
        <w:rPr>
          <w:rFonts w:ascii="Arial" w:hAnsi="Arial" w:cs="Arial"/>
          <w:b/>
          <w:bCs/>
          <w:sz w:val="22"/>
          <w:szCs w:val="22"/>
        </w:rPr>
      </w:pPr>
    </w:p>
    <w:p w14:paraId="4F7CCB23"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0189EF89" w14:textId="77777777" w:rsidR="00F92BC3" w:rsidRDefault="00F92BC3" w:rsidP="00A231E0">
      <w:pPr>
        <w:pStyle w:val="ListParagraph"/>
        <w:widowControl/>
        <w:numPr>
          <w:ilvl w:val="0"/>
          <w:numId w:val="29"/>
        </w:numPr>
        <w:spacing w:after="160" w:line="278" w:lineRule="auto"/>
        <w:rPr>
          <w:rFonts w:ascii="Arial" w:hAnsi="Arial" w:cs="Arial"/>
          <w:sz w:val="22"/>
          <w:szCs w:val="22"/>
        </w:rPr>
      </w:pPr>
      <w:r w:rsidRPr="00D50A37">
        <w:rPr>
          <w:rFonts w:ascii="Arial" w:hAnsi="Arial" w:cs="Arial"/>
          <w:sz w:val="22"/>
          <w:szCs w:val="22"/>
        </w:rPr>
        <w:t>Completion of suitable and sufficient risk assessments for all uses of radiation sources, with advice from the RPA.</w:t>
      </w:r>
    </w:p>
    <w:p w14:paraId="23B70AE0" w14:textId="77777777" w:rsidR="00F92BC3" w:rsidRDefault="00F92BC3" w:rsidP="00A231E0">
      <w:pPr>
        <w:pStyle w:val="ListParagraph"/>
        <w:widowControl/>
        <w:numPr>
          <w:ilvl w:val="0"/>
          <w:numId w:val="29"/>
        </w:numPr>
        <w:spacing w:after="160" w:line="278" w:lineRule="auto"/>
        <w:rPr>
          <w:rFonts w:ascii="Arial" w:hAnsi="Arial" w:cs="Arial"/>
          <w:sz w:val="22"/>
          <w:szCs w:val="22"/>
        </w:rPr>
      </w:pPr>
      <w:r w:rsidRPr="00D50A37">
        <w:rPr>
          <w:rFonts w:ascii="Arial" w:hAnsi="Arial" w:cs="Arial"/>
          <w:sz w:val="22"/>
          <w:szCs w:val="22"/>
        </w:rPr>
        <w:t>Safe storage, handling, and disposal procedures for radiation sources.</w:t>
      </w:r>
    </w:p>
    <w:p w14:paraId="4028FE61" w14:textId="77777777" w:rsidR="00F92BC3" w:rsidRDefault="00F92BC3" w:rsidP="00A231E0">
      <w:pPr>
        <w:pStyle w:val="ListParagraph"/>
        <w:widowControl/>
        <w:numPr>
          <w:ilvl w:val="0"/>
          <w:numId w:val="29"/>
        </w:numPr>
        <w:spacing w:after="160" w:line="278" w:lineRule="auto"/>
        <w:rPr>
          <w:rFonts w:ascii="Arial" w:hAnsi="Arial" w:cs="Arial"/>
          <w:sz w:val="22"/>
          <w:szCs w:val="22"/>
        </w:rPr>
      </w:pPr>
      <w:r w:rsidRPr="00D50A37">
        <w:rPr>
          <w:rFonts w:ascii="Arial" w:hAnsi="Arial" w:cs="Arial"/>
          <w:sz w:val="22"/>
          <w:szCs w:val="22"/>
        </w:rPr>
        <w:t>Provision of appropriate training for staff and pupils, incorporating guidance from the RPA.</w:t>
      </w:r>
    </w:p>
    <w:p w14:paraId="7FB3ADC2" w14:textId="77777777" w:rsidR="00F92BC3" w:rsidRDefault="00F92BC3" w:rsidP="00A231E0">
      <w:pPr>
        <w:pStyle w:val="ListParagraph"/>
        <w:widowControl/>
        <w:numPr>
          <w:ilvl w:val="0"/>
          <w:numId w:val="29"/>
        </w:numPr>
        <w:spacing w:after="160" w:line="278" w:lineRule="auto"/>
        <w:rPr>
          <w:rFonts w:ascii="Arial" w:hAnsi="Arial" w:cs="Arial"/>
          <w:sz w:val="22"/>
          <w:szCs w:val="22"/>
        </w:rPr>
      </w:pPr>
      <w:r w:rsidRPr="00D50A37">
        <w:rPr>
          <w:rFonts w:ascii="Arial" w:hAnsi="Arial" w:cs="Arial"/>
          <w:sz w:val="22"/>
          <w:szCs w:val="22"/>
        </w:rPr>
        <w:t>Recording, monitoring, and review of accidents or incidents related to the storage, handling, and use of radiation sources.</w:t>
      </w:r>
    </w:p>
    <w:p w14:paraId="2B1DDDD2" w14:textId="77777777" w:rsidR="00F92BC3" w:rsidRPr="00D50A37" w:rsidRDefault="00F92BC3" w:rsidP="00A231E0">
      <w:pPr>
        <w:pStyle w:val="ListParagraph"/>
        <w:widowControl/>
        <w:numPr>
          <w:ilvl w:val="0"/>
          <w:numId w:val="29"/>
        </w:numPr>
        <w:spacing w:after="160" w:line="278" w:lineRule="auto"/>
        <w:rPr>
          <w:rFonts w:ascii="Arial" w:hAnsi="Arial" w:cs="Arial"/>
          <w:sz w:val="22"/>
          <w:szCs w:val="22"/>
        </w:rPr>
      </w:pPr>
      <w:r w:rsidRPr="00D50A37">
        <w:rPr>
          <w:rFonts w:ascii="Arial" w:hAnsi="Arial" w:cs="Arial"/>
          <w:sz w:val="22"/>
          <w:szCs w:val="22"/>
        </w:rPr>
        <w:t>2-yearly audits conducted by RPA to ensure compliance with statutory requirements, best practice, and RPA recommendations.</w:t>
      </w:r>
    </w:p>
    <w:p w14:paraId="33D37BF6" w14:textId="77777777" w:rsidR="00F92BC3" w:rsidRPr="00760FB7" w:rsidRDefault="00F92BC3" w:rsidP="00F92BC3">
      <w:pPr>
        <w:pStyle w:val="ListParagraph"/>
        <w:widowControl/>
        <w:spacing w:after="160" w:line="278" w:lineRule="auto"/>
        <w:rPr>
          <w:rFonts w:ascii="Arial" w:hAnsi="Arial" w:cs="Arial"/>
          <w:sz w:val="22"/>
          <w:szCs w:val="22"/>
        </w:rPr>
      </w:pPr>
    </w:p>
    <w:p w14:paraId="53474875"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61" w:name="_Toc233198851"/>
      <w:r w:rsidRPr="005A518B">
        <w:rPr>
          <w:rFonts w:ascii="Arial" w:eastAsia="Arial Unicode MS" w:hAnsi="Arial" w:cs="Arial"/>
          <w:b/>
          <w:bCs/>
          <w:snapToGrid/>
          <w:color w:val="000000"/>
          <w:sz w:val="22"/>
          <w:szCs w:val="22"/>
          <w:u w:val="single"/>
          <w:bdr w:val="nil"/>
          <w:lang w:eastAsia="en-GB"/>
        </w:rPr>
        <w:t>Risk Assessments</w:t>
      </w:r>
      <w:bookmarkEnd w:id="61"/>
    </w:p>
    <w:p w14:paraId="70B3A444"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Responsible Person: </w:t>
      </w:r>
    </w:p>
    <w:p w14:paraId="36B1B6E5" w14:textId="77777777" w:rsidR="00F92BC3" w:rsidRPr="00D50A37" w:rsidRDefault="00F92BC3" w:rsidP="00A231E0">
      <w:pPr>
        <w:pStyle w:val="ListParagraph"/>
        <w:numPr>
          <w:ilvl w:val="0"/>
          <w:numId w:val="81"/>
        </w:numPr>
        <w:rPr>
          <w:rFonts w:ascii="Arial" w:hAnsi="Arial" w:cs="Arial"/>
          <w:b/>
          <w:bCs/>
          <w:sz w:val="22"/>
          <w:szCs w:val="22"/>
        </w:rPr>
      </w:pPr>
      <w:r w:rsidRPr="008F213A">
        <w:rPr>
          <w:rFonts w:ascii="Arial" w:hAnsi="Arial" w:cs="Arial"/>
          <w:sz w:val="22"/>
          <w:szCs w:val="22"/>
        </w:rPr>
        <w:t>Ensure that significant school risks are assessed</w:t>
      </w:r>
      <w:r>
        <w:rPr>
          <w:rFonts w:ascii="Arial" w:hAnsi="Arial" w:cs="Arial"/>
          <w:sz w:val="22"/>
          <w:szCs w:val="22"/>
        </w:rPr>
        <w:t>.</w:t>
      </w:r>
    </w:p>
    <w:p w14:paraId="5AC24223" w14:textId="77777777" w:rsidR="00F92BC3" w:rsidRPr="00D50A37" w:rsidRDefault="00F92BC3" w:rsidP="00A231E0">
      <w:pPr>
        <w:pStyle w:val="ListParagraph"/>
        <w:numPr>
          <w:ilvl w:val="0"/>
          <w:numId w:val="81"/>
        </w:numPr>
        <w:rPr>
          <w:rFonts w:ascii="Arial" w:hAnsi="Arial" w:cs="Arial"/>
          <w:b/>
          <w:bCs/>
          <w:sz w:val="22"/>
          <w:szCs w:val="22"/>
        </w:rPr>
      </w:pPr>
      <w:r w:rsidRPr="00D50A37">
        <w:rPr>
          <w:rFonts w:ascii="Arial" w:hAnsi="Arial" w:cs="Arial"/>
          <w:sz w:val="22"/>
          <w:szCs w:val="22"/>
        </w:rPr>
        <w:t>Complete risk assessment training.</w:t>
      </w:r>
    </w:p>
    <w:p w14:paraId="69701579" w14:textId="77777777" w:rsidR="00F92BC3" w:rsidRPr="00D50A37" w:rsidRDefault="00F92BC3" w:rsidP="00A231E0">
      <w:pPr>
        <w:pStyle w:val="ListParagraph"/>
        <w:numPr>
          <w:ilvl w:val="0"/>
          <w:numId w:val="81"/>
        </w:numPr>
        <w:rPr>
          <w:rFonts w:ascii="Arial" w:hAnsi="Arial" w:cs="Arial"/>
          <w:b/>
          <w:bCs/>
          <w:sz w:val="22"/>
          <w:szCs w:val="22"/>
        </w:rPr>
      </w:pPr>
      <w:r w:rsidRPr="00D50A37">
        <w:rPr>
          <w:rFonts w:ascii="Arial" w:hAnsi="Arial" w:cs="Arial"/>
          <w:sz w:val="22"/>
          <w:szCs w:val="22"/>
        </w:rPr>
        <w:t>Conduct risk assessments for significant risks as identified by Head of Department / Headteacher</w:t>
      </w:r>
      <w:r>
        <w:rPr>
          <w:rFonts w:ascii="Arial" w:hAnsi="Arial" w:cs="Arial"/>
          <w:sz w:val="22"/>
          <w:szCs w:val="22"/>
        </w:rPr>
        <w:t>.</w:t>
      </w:r>
      <w:r w:rsidRPr="00D50A37">
        <w:rPr>
          <w:rFonts w:ascii="Arial" w:hAnsi="Arial" w:cs="Arial"/>
          <w:sz w:val="22"/>
          <w:szCs w:val="22"/>
        </w:rPr>
        <w:br/>
      </w:r>
    </w:p>
    <w:p w14:paraId="0BF4BE38"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&amp; Pupils: </w:t>
      </w:r>
    </w:p>
    <w:p w14:paraId="4732161A" w14:textId="77777777" w:rsidR="00F92BC3" w:rsidRDefault="00F92BC3" w:rsidP="00A231E0">
      <w:pPr>
        <w:pStyle w:val="ListParagraph"/>
        <w:numPr>
          <w:ilvl w:val="0"/>
          <w:numId w:val="80"/>
        </w:numPr>
        <w:rPr>
          <w:rFonts w:ascii="Arial" w:hAnsi="Arial" w:cs="Arial"/>
          <w:sz w:val="22"/>
          <w:szCs w:val="22"/>
        </w:rPr>
      </w:pPr>
      <w:r w:rsidRPr="00D50A37">
        <w:rPr>
          <w:rFonts w:ascii="Arial" w:hAnsi="Arial" w:cs="Arial"/>
          <w:sz w:val="22"/>
          <w:szCs w:val="22"/>
        </w:rPr>
        <w:lastRenderedPageBreak/>
        <w:t>Act</w:t>
      </w:r>
      <w:r w:rsidRPr="00D50A37">
        <w:rPr>
          <w:rFonts w:ascii="Arial" w:hAnsi="Arial" w:cs="Arial"/>
          <w:b/>
          <w:bCs/>
          <w:sz w:val="22"/>
          <w:szCs w:val="22"/>
        </w:rPr>
        <w:t xml:space="preserve"> </w:t>
      </w:r>
      <w:r w:rsidRPr="00D50A37">
        <w:rPr>
          <w:rFonts w:ascii="Arial" w:hAnsi="Arial" w:cs="Arial"/>
          <w:sz w:val="22"/>
          <w:szCs w:val="22"/>
        </w:rPr>
        <w:t>in accordance with the control measures detailed within risk assessments.</w:t>
      </w:r>
    </w:p>
    <w:p w14:paraId="6786C048" w14:textId="77777777" w:rsidR="00F92BC3" w:rsidRDefault="00F92BC3" w:rsidP="00A231E0">
      <w:pPr>
        <w:pStyle w:val="ListParagraph"/>
        <w:numPr>
          <w:ilvl w:val="0"/>
          <w:numId w:val="80"/>
        </w:numPr>
        <w:rPr>
          <w:rFonts w:ascii="Arial" w:hAnsi="Arial" w:cs="Arial"/>
          <w:sz w:val="22"/>
          <w:szCs w:val="22"/>
        </w:rPr>
      </w:pPr>
      <w:r w:rsidRPr="00D50A37">
        <w:rPr>
          <w:rFonts w:ascii="Arial" w:hAnsi="Arial" w:cs="Arial"/>
          <w:sz w:val="22"/>
          <w:szCs w:val="22"/>
        </w:rPr>
        <w:t>Ensure familiarity with hazards and control measures for activities prior to undertaking.</w:t>
      </w:r>
    </w:p>
    <w:p w14:paraId="378B6605" w14:textId="77777777" w:rsidR="00F92BC3" w:rsidRPr="00D50A37" w:rsidRDefault="00F92BC3" w:rsidP="00A231E0">
      <w:pPr>
        <w:pStyle w:val="ListParagraph"/>
        <w:numPr>
          <w:ilvl w:val="0"/>
          <w:numId w:val="80"/>
        </w:numPr>
        <w:rPr>
          <w:rFonts w:ascii="Arial" w:hAnsi="Arial" w:cs="Arial"/>
          <w:sz w:val="22"/>
          <w:szCs w:val="22"/>
        </w:rPr>
      </w:pPr>
      <w:r w:rsidRPr="00D50A37">
        <w:rPr>
          <w:rFonts w:ascii="Arial" w:hAnsi="Arial" w:cs="Arial"/>
          <w:sz w:val="22"/>
          <w:szCs w:val="22"/>
        </w:rPr>
        <w:t xml:space="preserve">Employees </w:t>
      </w:r>
      <w:proofErr w:type="gramStart"/>
      <w:r w:rsidRPr="00D50A37">
        <w:rPr>
          <w:rFonts w:ascii="Arial" w:hAnsi="Arial" w:cs="Arial"/>
          <w:sz w:val="22"/>
          <w:szCs w:val="22"/>
        </w:rPr>
        <w:t>to communicate</w:t>
      </w:r>
      <w:proofErr w:type="gramEnd"/>
      <w:r w:rsidRPr="00D50A37">
        <w:rPr>
          <w:rFonts w:ascii="Arial" w:hAnsi="Arial" w:cs="Arial"/>
          <w:sz w:val="22"/>
          <w:szCs w:val="22"/>
        </w:rPr>
        <w:t xml:space="preserve"> risk and measures appropriately to pupils</w:t>
      </w:r>
      <w:r>
        <w:rPr>
          <w:rFonts w:ascii="Arial" w:hAnsi="Arial" w:cs="Arial"/>
          <w:sz w:val="22"/>
          <w:szCs w:val="22"/>
        </w:rPr>
        <w:t>.</w:t>
      </w:r>
    </w:p>
    <w:p w14:paraId="79D59BD0" w14:textId="77777777" w:rsidR="00F92BC3" w:rsidRDefault="00F92BC3" w:rsidP="00F92BC3">
      <w:pPr>
        <w:rPr>
          <w:rFonts w:ascii="Arial" w:hAnsi="Arial" w:cs="Arial"/>
          <w:b/>
          <w:bCs/>
          <w:sz w:val="22"/>
          <w:szCs w:val="22"/>
        </w:rPr>
      </w:pPr>
    </w:p>
    <w:p w14:paraId="12C77E24"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0A3EDD0F" w14:textId="77777777" w:rsidR="00F92BC3" w:rsidRPr="00D50A37" w:rsidRDefault="00F92BC3" w:rsidP="00F92BC3">
      <w:pPr>
        <w:pStyle w:val="ListParagraph"/>
        <w:widowControl/>
        <w:numPr>
          <w:ilvl w:val="0"/>
          <w:numId w:val="7"/>
        </w:numPr>
        <w:spacing w:after="160" w:line="278" w:lineRule="auto"/>
        <w:rPr>
          <w:rFonts w:ascii="Arial" w:hAnsi="Arial" w:cs="Arial"/>
          <w:b/>
          <w:bCs/>
          <w:sz w:val="22"/>
          <w:szCs w:val="22"/>
        </w:rPr>
      </w:pPr>
      <w:r w:rsidRPr="00760FB7">
        <w:rPr>
          <w:rFonts w:ascii="Arial" w:hAnsi="Arial" w:cs="Arial"/>
          <w:sz w:val="22"/>
          <w:szCs w:val="22"/>
        </w:rPr>
        <w:t>Centrally stored risk assessments are accessible to staff as appropriate to job role.</w:t>
      </w:r>
    </w:p>
    <w:p w14:paraId="28B341D9" w14:textId="77777777" w:rsidR="00F92BC3" w:rsidRPr="00D50A37" w:rsidRDefault="00F92BC3" w:rsidP="00F92BC3">
      <w:pPr>
        <w:pStyle w:val="ListParagraph"/>
        <w:widowControl/>
        <w:numPr>
          <w:ilvl w:val="0"/>
          <w:numId w:val="7"/>
        </w:numPr>
        <w:spacing w:after="160" w:line="278" w:lineRule="auto"/>
        <w:rPr>
          <w:rFonts w:ascii="Arial" w:hAnsi="Arial" w:cs="Arial"/>
          <w:b/>
          <w:bCs/>
          <w:sz w:val="22"/>
          <w:szCs w:val="22"/>
        </w:rPr>
      </w:pPr>
      <w:r w:rsidRPr="00D50A37">
        <w:rPr>
          <w:rFonts w:ascii="Arial" w:hAnsi="Arial" w:cs="Arial"/>
          <w:sz w:val="22"/>
          <w:szCs w:val="22"/>
        </w:rPr>
        <w:t>Staff training on developing risk assessments.</w:t>
      </w:r>
    </w:p>
    <w:p w14:paraId="7FF1DA8D" w14:textId="77777777" w:rsidR="00F92BC3" w:rsidRPr="00D50A37" w:rsidRDefault="00F92BC3" w:rsidP="00F92BC3">
      <w:pPr>
        <w:pStyle w:val="ListParagraph"/>
        <w:widowControl/>
        <w:numPr>
          <w:ilvl w:val="0"/>
          <w:numId w:val="7"/>
        </w:numPr>
        <w:spacing w:after="160" w:line="278" w:lineRule="auto"/>
        <w:rPr>
          <w:rFonts w:ascii="Arial" w:hAnsi="Arial" w:cs="Arial"/>
          <w:b/>
          <w:bCs/>
          <w:sz w:val="22"/>
          <w:szCs w:val="22"/>
        </w:rPr>
      </w:pPr>
      <w:r w:rsidRPr="00D50A37">
        <w:rPr>
          <w:rFonts w:ascii="Arial" w:hAnsi="Arial" w:cs="Arial"/>
          <w:sz w:val="22"/>
          <w:szCs w:val="22"/>
        </w:rPr>
        <w:t>Monitoring and reviewing risk assessments annually, following significant changes or following incidents.</w:t>
      </w:r>
    </w:p>
    <w:p w14:paraId="7C5A4051" w14:textId="77777777" w:rsidR="00F92BC3" w:rsidRPr="00760FB7" w:rsidRDefault="00F92BC3" w:rsidP="00F92BC3">
      <w:pPr>
        <w:pStyle w:val="ListParagraph"/>
        <w:widowControl/>
        <w:spacing w:after="160" w:line="278" w:lineRule="auto"/>
        <w:rPr>
          <w:rFonts w:ascii="Arial" w:hAnsi="Arial" w:cs="Arial"/>
          <w:b/>
          <w:bCs/>
          <w:sz w:val="22"/>
          <w:szCs w:val="22"/>
        </w:rPr>
      </w:pPr>
    </w:p>
    <w:p w14:paraId="2D624F40"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62" w:name="_Toc233198852"/>
      <w:r w:rsidRPr="005A518B">
        <w:rPr>
          <w:rFonts w:ascii="Arial" w:eastAsia="Arial Unicode MS" w:hAnsi="Arial" w:cs="Arial"/>
          <w:b/>
          <w:bCs/>
          <w:snapToGrid/>
          <w:color w:val="000000"/>
          <w:sz w:val="22"/>
          <w:szCs w:val="22"/>
          <w:u w:val="single"/>
          <w:bdr w:val="nil"/>
          <w:lang w:eastAsia="en-GB"/>
        </w:rPr>
        <w:t>Security and Site Access Control</w:t>
      </w:r>
      <w:bookmarkEnd w:id="62"/>
    </w:p>
    <w:p w14:paraId="2F870C6A"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6AF400E4" w14:textId="77777777" w:rsidR="00F92BC3" w:rsidRDefault="00F92BC3" w:rsidP="00A231E0">
      <w:pPr>
        <w:pStyle w:val="ListParagraph"/>
        <w:numPr>
          <w:ilvl w:val="0"/>
          <w:numId w:val="79"/>
        </w:numPr>
        <w:rPr>
          <w:rFonts w:ascii="Arial" w:hAnsi="Arial" w:cs="Arial"/>
          <w:sz w:val="22"/>
          <w:szCs w:val="22"/>
        </w:rPr>
      </w:pPr>
      <w:r w:rsidRPr="008F213A">
        <w:rPr>
          <w:rFonts w:ascii="Arial" w:hAnsi="Arial" w:cs="Arial"/>
          <w:sz w:val="22"/>
          <w:szCs w:val="22"/>
        </w:rPr>
        <w:t>Completing suitable and sufficient risk assessments to determine appropriate security and access control measures</w:t>
      </w:r>
      <w:r>
        <w:rPr>
          <w:rFonts w:ascii="Arial" w:hAnsi="Arial" w:cs="Arial"/>
          <w:sz w:val="22"/>
          <w:szCs w:val="22"/>
        </w:rPr>
        <w:t>.</w:t>
      </w:r>
    </w:p>
    <w:p w14:paraId="2DD3287C" w14:textId="77777777" w:rsidR="00F92BC3" w:rsidRDefault="00F92BC3" w:rsidP="00A231E0">
      <w:pPr>
        <w:pStyle w:val="ListParagraph"/>
        <w:numPr>
          <w:ilvl w:val="0"/>
          <w:numId w:val="79"/>
        </w:numPr>
        <w:rPr>
          <w:rFonts w:ascii="Arial" w:hAnsi="Arial" w:cs="Arial"/>
          <w:sz w:val="22"/>
          <w:szCs w:val="22"/>
        </w:rPr>
      </w:pPr>
      <w:r w:rsidRPr="00D50A37">
        <w:rPr>
          <w:rFonts w:ascii="Arial" w:hAnsi="Arial" w:cs="Arial"/>
          <w:sz w:val="22"/>
          <w:szCs w:val="22"/>
        </w:rPr>
        <w:t>Ensuring security systems (e.g., gates, locks, CCTV, alarms) are maintained and operational.</w:t>
      </w:r>
    </w:p>
    <w:p w14:paraId="18C4E80E" w14:textId="77777777" w:rsidR="00F92BC3" w:rsidRDefault="00F92BC3" w:rsidP="00A231E0">
      <w:pPr>
        <w:pStyle w:val="ListParagraph"/>
        <w:numPr>
          <w:ilvl w:val="0"/>
          <w:numId w:val="79"/>
        </w:numPr>
        <w:rPr>
          <w:rFonts w:ascii="Arial" w:hAnsi="Arial" w:cs="Arial"/>
          <w:sz w:val="22"/>
          <w:szCs w:val="22"/>
        </w:rPr>
      </w:pPr>
      <w:proofErr w:type="gramStart"/>
      <w:r w:rsidRPr="00D50A37">
        <w:rPr>
          <w:rFonts w:ascii="Arial" w:hAnsi="Arial" w:cs="Arial"/>
          <w:sz w:val="22"/>
          <w:szCs w:val="22"/>
        </w:rPr>
        <w:t>Overseeing</w:t>
      </w:r>
      <w:proofErr w:type="gramEnd"/>
      <w:r w:rsidRPr="00D50A37">
        <w:rPr>
          <w:rFonts w:ascii="Arial" w:hAnsi="Arial" w:cs="Arial"/>
          <w:sz w:val="22"/>
          <w:szCs w:val="22"/>
        </w:rPr>
        <w:t xml:space="preserve"> staff training and communication regarding site security procedures.</w:t>
      </w:r>
    </w:p>
    <w:p w14:paraId="55070DBE" w14:textId="77777777" w:rsidR="00F92BC3" w:rsidRPr="00D50A37" w:rsidRDefault="00F92BC3" w:rsidP="00A231E0">
      <w:pPr>
        <w:pStyle w:val="ListParagraph"/>
        <w:numPr>
          <w:ilvl w:val="0"/>
          <w:numId w:val="79"/>
        </w:numPr>
        <w:rPr>
          <w:rFonts w:ascii="Arial" w:hAnsi="Arial" w:cs="Arial"/>
          <w:sz w:val="22"/>
          <w:szCs w:val="22"/>
        </w:rPr>
      </w:pPr>
      <w:r w:rsidRPr="00D50A37">
        <w:rPr>
          <w:rFonts w:ascii="Arial" w:hAnsi="Arial" w:cs="Arial"/>
          <w:sz w:val="22"/>
          <w:szCs w:val="22"/>
        </w:rPr>
        <w:t>Ensuring visitors are appropriately logged and supervised while on site</w:t>
      </w:r>
      <w:r>
        <w:rPr>
          <w:rFonts w:ascii="Arial" w:hAnsi="Arial" w:cs="Arial"/>
          <w:sz w:val="22"/>
          <w:szCs w:val="22"/>
        </w:rPr>
        <w:t>.</w:t>
      </w:r>
    </w:p>
    <w:p w14:paraId="0AA715C2" w14:textId="77777777" w:rsidR="00F92BC3" w:rsidRDefault="00F92BC3" w:rsidP="00F92BC3">
      <w:pPr>
        <w:rPr>
          <w:rFonts w:ascii="Arial" w:hAnsi="Arial" w:cs="Arial"/>
          <w:b/>
          <w:bCs/>
          <w:sz w:val="22"/>
          <w:szCs w:val="22"/>
        </w:rPr>
      </w:pPr>
    </w:p>
    <w:p w14:paraId="46FA5DE3"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 Pupils: </w:t>
      </w:r>
    </w:p>
    <w:p w14:paraId="0DF09FF7" w14:textId="77777777" w:rsidR="00F92BC3" w:rsidRDefault="00F92BC3" w:rsidP="00A231E0">
      <w:pPr>
        <w:pStyle w:val="ListParagraph"/>
        <w:numPr>
          <w:ilvl w:val="0"/>
          <w:numId w:val="78"/>
        </w:numPr>
        <w:rPr>
          <w:rFonts w:ascii="Arial" w:hAnsi="Arial" w:cs="Arial"/>
          <w:sz w:val="22"/>
          <w:szCs w:val="22"/>
        </w:rPr>
      </w:pPr>
      <w:r w:rsidRPr="008F213A">
        <w:rPr>
          <w:rFonts w:ascii="Arial" w:hAnsi="Arial" w:cs="Arial"/>
          <w:sz w:val="22"/>
          <w:szCs w:val="22"/>
        </w:rPr>
        <w:t>Follow all site security and access control procedures</w:t>
      </w:r>
      <w:r>
        <w:rPr>
          <w:rFonts w:ascii="Arial" w:hAnsi="Arial" w:cs="Arial"/>
          <w:sz w:val="22"/>
          <w:szCs w:val="22"/>
        </w:rPr>
        <w:t>.</w:t>
      </w:r>
    </w:p>
    <w:p w14:paraId="633579AE" w14:textId="77777777" w:rsidR="00F92BC3" w:rsidRDefault="00F92BC3" w:rsidP="00A231E0">
      <w:pPr>
        <w:pStyle w:val="ListParagraph"/>
        <w:numPr>
          <w:ilvl w:val="0"/>
          <w:numId w:val="78"/>
        </w:numPr>
        <w:rPr>
          <w:rFonts w:ascii="Arial" w:hAnsi="Arial" w:cs="Arial"/>
          <w:sz w:val="22"/>
          <w:szCs w:val="22"/>
        </w:rPr>
      </w:pPr>
      <w:r w:rsidRPr="00D50A37">
        <w:rPr>
          <w:rFonts w:ascii="Arial" w:hAnsi="Arial" w:cs="Arial"/>
          <w:sz w:val="22"/>
          <w:szCs w:val="22"/>
        </w:rPr>
        <w:t>Report any breaches, suspicious activity, or unsafe situations to the Responsible Persons or Senior Leadership Team (SLT).</w:t>
      </w:r>
    </w:p>
    <w:p w14:paraId="1589F5D5" w14:textId="77777777" w:rsidR="00F92BC3" w:rsidRPr="00D50A37" w:rsidRDefault="00F92BC3" w:rsidP="00A231E0">
      <w:pPr>
        <w:pStyle w:val="ListParagraph"/>
        <w:numPr>
          <w:ilvl w:val="0"/>
          <w:numId w:val="78"/>
        </w:numPr>
        <w:rPr>
          <w:rFonts w:ascii="Arial" w:hAnsi="Arial" w:cs="Arial"/>
          <w:sz w:val="22"/>
          <w:szCs w:val="22"/>
        </w:rPr>
      </w:pPr>
      <w:r w:rsidRPr="00D50A37">
        <w:rPr>
          <w:rFonts w:ascii="Arial" w:hAnsi="Arial" w:cs="Arial"/>
          <w:sz w:val="22"/>
          <w:szCs w:val="22"/>
        </w:rPr>
        <w:t>Use and clearly display identification badges, access passes, or other approved methods when entering or leaving the premises</w:t>
      </w:r>
      <w:r>
        <w:rPr>
          <w:rFonts w:ascii="Arial" w:hAnsi="Arial" w:cs="Arial"/>
          <w:sz w:val="22"/>
          <w:szCs w:val="22"/>
        </w:rPr>
        <w:t>.</w:t>
      </w:r>
    </w:p>
    <w:p w14:paraId="68A8BC40" w14:textId="77777777" w:rsidR="00F92BC3" w:rsidRDefault="00F92BC3" w:rsidP="00F92BC3">
      <w:pPr>
        <w:rPr>
          <w:rFonts w:ascii="Arial" w:hAnsi="Arial" w:cs="Arial"/>
          <w:b/>
          <w:bCs/>
          <w:sz w:val="22"/>
          <w:szCs w:val="22"/>
        </w:rPr>
      </w:pPr>
    </w:p>
    <w:p w14:paraId="2C4AD538"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4DE28362" w14:textId="77777777" w:rsidR="00F92BC3" w:rsidRDefault="00F92BC3" w:rsidP="00A231E0">
      <w:pPr>
        <w:pStyle w:val="ListParagraph"/>
        <w:widowControl/>
        <w:numPr>
          <w:ilvl w:val="0"/>
          <w:numId w:val="28"/>
        </w:numPr>
        <w:spacing w:after="160" w:line="278" w:lineRule="auto"/>
        <w:rPr>
          <w:rFonts w:ascii="Arial" w:hAnsi="Arial" w:cs="Arial"/>
          <w:sz w:val="22"/>
          <w:szCs w:val="22"/>
        </w:rPr>
      </w:pPr>
      <w:r w:rsidRPr="00760FB7">
        <w:rPr>
          <w:rFonts w:ascii="Arial" w:hAnsi="Arial" w:cs="Arial"/>
          <w:sz w:val="22"/>
          <w:szCs w:val="22"/>
        </w:rPr>
        <w:t>Completion of suitable and sufficient risk assessments to determine proportionate site security and safety measures.</w:t>
      </w:r>
    </w:p>
    <w:p w14:paraId="05D72FBB" w14:textId="77777777" w:rsidR="00F92BC3" w:rsidRDefault="00F92BC3" w:rsidP="00A231E0">
      <w:pPr>
        <w:pStyle w:val="ListParagraph"/>
        <w:widowControl/>
        <w:numPr>
          <w:ilvl w:val="0"/>
          <w:numId w:val="28"/>
        </w:numPr>
        <w:spacing w:after="160" w:line="278" w:lineRule="auto"/>
        <w:rPr>
          <w:rFonts w:ascii="Arial" w:hAnsi="Arial" w:cs="Arial"/>
          <w:sz w:val="22"/>
          <w:szCs w:val="22"/>
        </w:rPr>
      </w:pPr>
      <w:r w:rsidRPr="00D50A37">
        <w:rPr>
          <w:rFonts w:ascii="Arial" w:hAnsi="Arial" w:cs="Arial"/>
          <w:sz w:val="22"/>
          <w:szCs w:val="22"/>
        </w:rPr>
        <w:t>Implementation and maintenance of physical security measures (e.g., gates, locks, alarms, CCTV).</w:t>
      </w:r>
    </w:p>
    <w:p w14:paraId="2B4EC657" w14:textId="77777777" w:rsidR="00F92BC3" w:rsidRDefault="00F92BC3" w:rsidP="00A231E0">
      <w:pPr>
        <w:pStyle w:val="ListParagraph"/>
        <w:widowControl/>
        <w:numPr>
          <w:ilvl w:val="0"/>
          <w:numId w:val="28"/>
        </w:numPr>
        <w:spacing w:after="160" w:line="278" w:lineRule="auto"/>
        <w:rPr>
          <w:rFonts w:ascii="Arial" w:hAnsi="Arial" w:cs="Arial"/>
          <w:sz w:val="22"/>
          <w:szCs w:val="22"/>
        </w:rPr>
      </w:pPr>
      <w:r w:rsidRPr="00D50A37">
        <w:rPr>
          <w:rFonts w:ascii="Arial" w:hAnsi="Arial" w:cs="Arial"/>
          <w:sz w:val="22"/>
          <w:szCs w:val="22"/>
        </w:rPr>
        <w:t>Controlled access for visitors, contractors, and deliveries, including logging and supervision.</w:t>
      </w:r>
    </w:p>
    <w:p w14:paraId="081BD44C" w14:textId="77777777" w:rsidR="00F92BC3" w:rsidRDefault="00F92BC3" w:rsidP="00A231E0">
      <w:pPr>
        <w:pStyle w:val="ListParagraph"/>
        <w:widowControl/>
        <w:numPr>
          <w:ilvl w:val="0"/>
          <w:numId w:val="28"/>
        </w:numPr>
        <w:spacing w:after="160" w:line="278" w:lineRule="auto"/>
        <w:rPr>
          <w:rFonts w:ascii="Arial" w:hAnsi="Arial" w:cs="Arial"/>
          <w:sz w:val="22"/>
          <w:szCs w:val="22"/>
        </w:rPr>
      </w:pPr>
      <w:r w:rsidRPr="00D50A37">
        <w:rPr>
          <w:rFonts w:ascii="Arial" w:hAnsi="Arial" w:cs="Arial"/>
          <w:sz w:val="22"/>
          <w:szCs w:val="22"/>
        </w:rPr>
        <w:t>Regular checks and maintenance of all access points and security systems.</w:t>
      </w:r>
    </w:p>
    <w:p w14:paraId="2EAC0F2C" w14:textId="77777777" w:rsidR="00F92BC3" w:rsidRDefault="00F92BC3" w:rsidP="00A231E0">
      <w:pPr>
        <w:pStyle w:val="ListParagraph"/>
        <w:widowControl/>
        <w:numPr>
          <w:ilvl w:val="0"/>
          <w:numId w:val="28"/>
        </w:numPr>
        <w:spacing w:after="160" w:line="278" w:lineRule="auto"/>
        <w:rPr>
          <w:rFonts w:ascii="Arial" w:hAnsi="Arial" w:cs="Arial"/>
          <w:sz w:val="22"/>
          <w:szCs w:val="22"/>
        </w:rPr>
      </w:pPr>
      <w:r w:rsidRPr="00D50A37">
        <w:rPr>
          <w:rFonts w:ascii="Arial" w:hAnsi="Arial" w:cs="Arial"/>
          <w:sz w:val="22"/>
          <w:szCs w:val="22"/>
        </w:rPr>
        <w:t>Staff training and communication on security procedures and emergency responses.</w:t>
      </w:r>
    </w:p>
    <w:p w14:paraId="19CEE13B" w14:textId="77777777" w:rsidR="00F92BC3" w:rsidRPr="00D50A37" w:rsidRDefault="00F92BC3" w:rsidP="00A231E0">
      <w:pPr>
        <w:pStyle w:val="ListParagraph"/>
        <w:widowControl/>
        <w:numPr>
          <w:ilvl w:val="0"/>
          <w:numId w:val="28"/>
        </w:numPr>
        <w:spacing w:after="160" w:line="278" w:lineRule="auto"/>
        <w:rPr>
          <w:rFonts w:ascii="Arial" w:hAnsi="Arial" w:cs="Arial"/>
          <w:sz w:val="22"/>
          <w:szCs w:val="22"/>
        </w:rPr>
      </w:pPr>
      <w:r w:rsidRPr="00D50A37">
        <w:rPr>
          <w:rFonts w:ascii="Arial" w:hAnsi="Arial" w:cs="Arial"/>
          <w:sz w:val="22"/>
          <w:szCs w:val="22"/>
        </w:rPr>
        <w:t>Recording, monitoring, and reviewing accidents or incidents related to site security.</w:t>
      </w:r>
    </w:p>
    <w:p w14:paraId="30A34A88" w14:textId="77777777" w:rsidR="00F92BC3" w:rsidRPr="00760FB7" w:rsidRDefault="00F92BC3" w:rsidP="00F92BC3">
      <w:pPr>
        <w:pStyle w:val="ListParagraph"/>
        <w:widowControl/>
        <w:spacing w:after="160" w:line="278" w:lineRule="auto"/>
        <w:rPr>
          <w:rFonts w:ascii="Arial" w:hAnsi="Arial" w:cs="Arial"/>
          <w:sz w:val="22"/>
          <w:szCs w:val="22"/>
        </w:rPr>
      </w:pPr>
    </w:p>
    <w:p w14:paraId="036F22CB" w14:textId="77777777" w:rsidR="00F92BC3" w:rsidRPr="00760FB7"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hAnsi="Arial" w:cs="Arial"/>
          <w:b/>
          <w:bCs/>
          <w:sz w:val="22"/>
          <w:szCs w:val="22"/>
          <w:u w:val="single"/>
        </w:rPr>
      </w:pPr>
      <w:bookmarkStart w:id="63" w:name="_Toc233198853"/>
      <w:r w:rsidRPr="005A518B">
        <w:rPr>
          <w:rFonts w:ascii="Arial" w:eastAsia="Arial Unicode MS" w:hAnsi="Arial" w:cs="Arial"/>
          <w:b/>
          <w:bCs/>
          <w:snapToGrid/>
          <w:color w:val="000000"/>
          <w:sz w:val="22"/>
          <w:szCs w:val="22"/>
          <w:u w:val="single"/>
          <w:bdr w:val="nil"/>
          <w:lang w:eastAsia="en-GB"/>
        </w:rPr>
        <w:t>Site Traffic Management</w:t>
      </w:r>
      <w:bookmarkEnd w:id="63"/>
    </w:p>
    <w:p w14:paraId="599681FD"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7E05A23F" w14:textId="77777777" w:rsidR="00F92BC3" w:rsidRPr="00D50A37" w:rsidRDefault="00F92BC3" w:rsidP="00A231E0">
      <w:pPr>
        <w:pStyle w:val="ListParagraph"/>
        <w:numPr>
          <w:ilvl w:val="0"/>
          <w:numId w:val="77"/>
        </w:numPr>
        <w:rPr>
          <w:rFonts w:ascii="Arial" w:hAnsi="Arial" w:cs="Arial"/>
          <w:b/>
          <w:bCs/>
          <w:sz w:val="22"/>
          <w:szCs w:val="22"/>
        </w:rPr>
      </w:pPr>
      <w:r w:rsidRPr="008F213A">
        <w:rPr>
          <w:rFonts w:ascii="Arial" w:hAnsi="Arial" w:cs="Arial"/>
          <w:sz w:val="22"/>
          <w:szCs w:val="22"/>
        </w:rPr>
        <w:t>Ensure that suitable resources are provided for the management of traffic on site</w:t>
      </w:r>
      <w:r>
        <w:rPr>
          <w:rFonts w:ascii="Arial" w:hAnsi="Arial" w:cs="Arial"/>
          <w:sz w:val="22"/>
          <w:szCs w:val="22"/>
        </w:rPr>
        <w:t>.</w:t>
      </w:r>
    </w:p>
    <w:p w14:paraId="392E34D6" w14:textId="77777777" w:rsidR="00F92BC3" w:rsidRPr="00D50A37" w:rsidRDefault="00F92BC3" w:rsidP="00A231E0">
      <w:pPr>
        <w:pStyle w:val="ListParagraph"/>
        <w:numPr>
          <w:ilvl w:val="0"/>
          <w:numId w:val="77"/>
        </w:numPr>
        <w:rPr>
          <w:rFonts w:ascii="Arial" w:hAnsi="Arial" w:cs="Arial"/>
          <w:b/>
          <w:bCs/>
          <w:sz w:val="22"/>
          <w:szCs w:val="22"/>
        </w:rPr>
      </w:pPr>
      <w:r w:rsidRPr="00D50A37">
        <w:rPr>
          <w:rFonts w:ascii="Arial" w:hAnsi="Arial" w:cs="Arial"/>
          <w:sz w:val="22"/>
          <w:szCs w:val="22"/>
        </w:rPr>
        <w:t>Conduct periodic inspections of the pathways and roadways across site.</w:t>
      </w:r>
    </w:p>
    <w:p w14:paraId="3CADC996" w14:textId="77777777" w:rsidR="00F92BC3" w:rsidRPr="00D50A37" w:rsidRDefault="00F92BC3" w:rsidP="00A231E0">
      <w:pPr>
        <w:pStyle w:val="ListParagraph"/>
        <w:numPr>
          <w:ilvl w:val="0"/>
          <w:numId w:val="77"/>
        </w:numPr>
        <w:rPr>
          <w:rFonts w:ascii="Arial" w:hAnsi="Arial" w:cs="Arial"/>
          <w:b/>
          <w:bCs/>
          <w:sz w:val="22"/>
          <w:szCs w:val="22"/>
        </w:rPr>
      </w:pPr>
      <w:r w:rsidRPr="00D50A37">
        <w:rPr>
          <w:rFonts w:ascii="Arial" w:hAnsi="Arial" w:cs="Arial"/>
          <w:sz w:val="22"/>
          <w:szCs w:val="22"/>
        </w:rPr>
        <w:t>Ensure lighting is sufficient across site.</w:t>
      </w:r>
    </w:p>
    <w:p w14:paraId="721B6325" w14:textId="77777777" w:rsidR="00F92BC3" w:rsidRPr="00D50A37" w:rsidRDefault="00F92BC3" w:rsidP="00A231E0">
      <w:pPr>
        <w:pStyle w:val="ListParagraph"/>
        <w:numPr>
          <w:ilvl w:val="0"/>
          <w:numId w:val="77"/>
        </w:numPr>
        <w:rPr>
          <w:rFonts w:ascii="Arial" w:hAnsi="Arial" w:cs="Arial"/>
          <w:b/>
          <w:bCs/>
          <w:sz w:val="22"/>
          <w:szCs w:val="22"/>
        </w:rPr>
      </w:pPr>
      <w:r w:rsidRPr="00D50A37">
        <w:rPr>
          <w:rFonts w:ascii="Arial" w:hAnsi="Arial" w:cs="Arial"/>
          <w:sz w:val="22"/>
          <w:szCs w:val="22"/>
        </w:rPr>
        <w:t>Maintain traffic signage in a good state of repair</w:t>
      </w:r>
      <w:r>
        <w:rPr>
          <w:rFonts w:ascii="Arial" w:hAnsi="Arial" w:cs="Arial"/>
          <w:sz w:val="22"/>
          <w:szCs w:val="22"/>
        </w:rPr>
        <w:t>.</w:t>
      </w:r>
      <w:r w:rsidRPr="00D50A37">
        <w:rPr>
          <w:rFonts w:ascii="Arial" w:hAnsi="Arial" w:cs="Arial"/>
          <w:sz w:val="22"/>
          <w:szCs w:val="22"/>
        </w:rPr>
        <w:br/>
      </w:r>
    </w:p>
    <w:p w14:paraId="1FB7729D"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 pupils: </w:t>
      </w:r>
    </w:p>
    <w:p w14:paraId="5BB4A15D" w14:textId="77777777" w:rsidR="00F92BC3" w:rsidRDefault="00F92BC3" w:rsidP="00A231E0">
      <w:pPr>
        <w:pStyle w:val="ListParagraph"/>
        <w:numPr>
          <w:ilvl w:val="0"/>
          <w:numId w:val="76"/>
        </w:numPr>
        <w:rPr>
          <w:rFonts w:ascii="Arial" w:hAnsi="Arial" w:cs="Arial"/>
          <w:sz w:val="22"/>
          <w:szCs w:val="22"/>
        </w:rPr>
      </w:pPr>
      <w:r w:rsidRPr="008F213A">
        <w:rPr>
          <w:rFonts w:ascii="Arial" w:hAnsi="Arial" w:cs="Arial"/>
          <w:sz w:val="22"/>
          <w:szCs w:val="22"/>
        </w:rPr>
        <w:t xml:space="preserve">Adhere to site traffic management instructions for designated pathways and </w:t>
      </w:r>
      <w:r w:rsidRPr="008F213A">
        <w:rPr>
          <w:rFonts w:ascii="Arial" w:hAnsi="Arial" w:cs="Arial"/>
          <w:sz w:val="22"/>
          <w:szCs w:val="22"/>
        </w:rPr>
        <w:lastRenderedPageBreak/>
        <w:t>roadways</w:t>
      </w:r>
      <w:r>
        <w:rPr>
          <w:rFonts w:ascii="Arial" w:hAnsi="Arial" w:cs="Arial"/>
          <w:sz w:val="22"/>
          <w:szCs w:val="22"/>
        </w:rPr>
        <w:t>.</w:t>
      </w:r>
    </w:p>
    <w:p w14:paraId="3B9F4CB2" w14:textId="77777777" w:rsidR="00F92BC3" w:rsidRDefault="00F92BC3" w:rsidP="00A231E0">
      <w:pPr>
        <w:pStyle w:val="ListParagraph"/>
        <w:numPr>
          <w:ilvl w:val="0"/>
          <w:numId w:val="76"/>
        </w:numPr>
        <w:rPr>
          <w:rFonts w:ascii="Arial" w:hAnsi="Arial" w:cs="Arial"/>
          <w:sz w:val="22"/>
          <w:szCs w:val="22"/>
        </w:rPr>
      </w:pPr>
      <w:r w:rsidRPr="00D50A37">
        <w:rPr>
          <w:rFonts w:ascii="Arial" w:hAnsi="Arial" w:cs="Arial"/>
          <w:sz w:val="22"/>
          <w:szCs w:val="22"/>
        </w:rPr>
        <w:t>Travel safely around site without causing danger to other occupants.</w:t>
      </w:r>
    </w:p>
    <w:p w14:paraId="694E0F52" w14:textId="77777777" w:rsidR="00F92BC3" w:rsidRPr="00D50A37" w:rsidRDefault="00F92BC3" w:rsidP="00A231E0">
      <w:pPr>
        <w:pStyle w:val="ListParagraph"/>
        <w:numPr>
          <w:ilvl w:val="0"/>
          <w:numId w:val="76"/>
        </w:numPr>
        <w:rPr>
          <w:rFonts w:ascii="Arial" w:hAnsi="Arial" w:cs="Arial"/>
          <w:sz w:val="22"/>
          <w:szCs w:val="22"/>
        </w:rPr>
      </w:pPr>
      <w:r w:rsidRPr="00D50A37">
        <w:rPr>
          <w:rFonts w:ascii="Arial" w:hAnsi="Arial" w:cs="Arial"/>
          <w:sz w:val="22"/>
          <w:szCs w:val="22"/>
        </w:rPr>
        <w:t xml:space="preserve">Report near miss incidents or accidents to </w:t>
      </w:r>
      <w:proofErr w:type="spellStart"/>
      <w:r w:rsidRPr="00D50A37">
        <w:rPr>
          <w:rFonts w:ascii="Arial" w:hAnsi="Arial" w:cs="Arial"/>
          <w:sz w:val="22"/>
          <w:szCs w:val="22"/>
        </w:rPr>
        <w:t>iAMCompliant</w:t>
      </w:r>
      <w:proofErr w:type="spellEnd"/>
      <w:r>
        <w:rPr>
          <w:rFonts w:ascii="Arial" w:hAnsi="Arial" w:cs="Arial"/>
          <w:sz w:val="22"/>
          <w:szCs w:val="22"/>
        </w:rPr>
        <w:t>.</w:t>
      </w:r>
    </w:p>
    <w:p w14:paraId="72AEA1A4" w14:textId="77777777" w:rsidR="00F92BC3" w:rsidRDefault="00F92BC3" w:rsidP="00F92BC3">
      <w:pPr>
        <w:rPr>
          <w:rFonts w:ascii="Arial" w:hAnsi="Arial" w:cs="Arial"/>
          <w:sz w:val="22"/>
          <w:szCs w:val="22"/>
        </w:rPr>
      </w:pPr>
    </w:p>
    <w:p w14:paraId="307BFD27"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1FAB7C4A" w14:textId="77777777" w:rsidR="00F92BC3" w:rsidRDefault="00F92BC3" w:rsidP="00F92BC3">
      <w:pPr>
        <w:pStyle w:val="ListParagraph"/>
        <w:widowControl/>
        <w:numPr>
          <w:ilvl w:val="0"/>
          <w:numId w:val="9"/>
        </w:numPr>
        <w:spacing w:after="160" w:line="278" w:lineRule="auto"/>
        <w:rPr>
          <w:rFonts w:ascii="Arial" w:hAnsi="Arial" w:cs="Arial"/>
          <w:sz w:val="22"/>
          <w:szCs w:val="22"/>
        </w:rPr>
      </w:pPr>
      <w:r w:rsidRPr="00760FB7">
        <w:rPr>
          <w:rFonts w:ascii="Arial" w:hAnsi="Arial" w:cs="Arial"/>
          <w:sz w:val="22"/>
          <w:szCs w:val="22"/>
        </w:rPr>
        <w:t>Where reasonably practicable, segregate pedestrian and vehicular routes to reduce the risk of collision.</w:t>
      </w:r>
    </w:p>
    <w:p w14:paraId="10CBE26D" w14:textId="77777777" w:rsidR="00F92BC3" w:rsidRDefault="00F92BC3" w:rsidP="00F92BC3">
      <w:pPr>
        <w:pStyle w:val="ListParagraph"/>
        <w:widowControl/>
        <w:numPr>
          <w:ilvl w:val="0"/>
          <w:numId w:val="9"/>
        </w:numPr>
        <w:spacing w:after="160" w:line="278" w:lineRule="auto"/>
        <w:rPr>
          <w:rFonts w:ascii="Arial" w:hAnsi="Arial" w:cs="Arial"/>
          <w:sz w:val="22"/>
          <w:szCs w:val="22"/>
        </w:rPr>
      </w:pPr>
      <w:r w:rsidRPr="00D50A37">
        <w:rPr>
          <w:rFonts w:ascii="Arial" w:hAnsi="Arial" w:cs="Arial"/>
          <w:sz w:val="22"/>
          <w:szCs w:val="22"/>
        </w:rPr>
        <w:t xml:space="preserve">Manage vehicle movements during peak arrival and departure times to </w:t>
      </w:r>
      <w:proofErr w:type="spellStart"/>
      <w:r w:rsidRPr="00D50A37">
        <w:rPr>
          <w:rFonts w:ascii="Arial" w:hAnsi="Arial" w:cs="Arial"/>
          <w:sz w:val="22"/>
          <w:szCs w:val="22"/>
        </w:rPr>
        <w:t>minimise</w:t>
      </w:r>
      <w:proofErr w:type="spellEnd"/>
      <w:r w:rsidRPr="00D50A37">
        <w:rPr>
          <w:rFonts w:ascii="Arial" w:hAnsi="Arial" w:cs="Arial"/>
          <w:sz w:val="22"/>
          <w:szCs w:val="22"/>
        </w:rPr>
        <w:t xml:space="preserve"> risk to pedestrians.</w:t>
      </w:r>
    </w:p>
    <w:p w14:paraId="78BA2445" w14:textId="77777777" w:rsidR="00F92BC3" w:rsidRDefault="00F92BC3" w:rsidP="00F92BC3">
      <w:pPr>
        <w:pStyle w:val="ListParagraph"/>
        <w:widowControl/>
        <w:numPr>
          <w:ilvl w:val="0"/>
          <w:numId w:val="9"/>
        </w:numPr>
        <w:spacing w:after="160" w:line="278" w:lineRule="auto"/>
        <w:rPr>
          <w:rFonts w:ascii="Arial" w:hAnsi="Arial" w:cs="Arial"/>
          <w:sz w:val="22"/>
          <w:szCs w:val="22"/>
        </w:rPr>
      </w:pPr>
      <w:r w:rsidRPr="00D50A37">
        <w:rPr>
          <w:rFonts w:ascii="Arial" w:hAnsi="Arial" w:cs="Arial"/>
          <w:sz w:val="22"/>
          <w:szCs w:val="22"/>
        </w:rPr>
        <w:t>Sufficient lighting across site, altered for the changing of the seasons.</w:t>
      </w:r>
    </w:p>
    <w:p w14:paraId="180E5F82" w14:textId="77777777" w:rsidR="00F92BC3" w:rsidRDefault="00F92BC3" w:rsidP="00F92BC3">
      <w:pPr>
        <w:pStyle w:val="ListParagraph"/>
        <w:widowControl/>
        <w:numPr>
          <w:ilvl w:val="0"/>
          <w:numId w:val="9"/>
        </w:numPr>
        <w:spacing w:after="160" w:line="278" w:lineRule="auto"/>
        <w:rPr>
          <w:rFonts w:ascii="Arial" w:hAnsi="Arial" w:cs="Arial"/>
          <w:sz w:val="22"/>
          <w:szCs w:val="22"/>
        </w:rPr>
      </w:pPr>
      <w:r w:rsidRPr="00D50A37">
        <w:rPr>
          <w:rFonts w:ascii="Arial" w:hAnsi="Arial" w:cs="Arial"/>
          <w:sz w:val="22"/>
          <w:szCs w:val="22"/>
        </w:rPr>
        <w:t>Conduct and record periodic inspections of pathways, roadways and traffic control measures, and ensure defects are actioned promptly.</w:t>
      </w:r>
    </w:p>
    <w:p w14:paraId="7A72BC30" w14:textId="77777777" w:rsidR="00F92BC3" w:rsidRDefault="00F92BC3" w:rsidP="00F92BC3">
      <w:pPr>
        <w:pStyle w:val="ListParagraph"/>
        <w:widowControl/>
        <w:numPr>
          <w:ilvl w:val="0"/>
          <w:numId w:val="9"/>
        </w:numPr>
        <w:spacing w:after="160" w:line="278" w:lineRule="auto"/>
        <w:rPr>
          <w:rFonts w:ascii="Arial" w:hAnsi="Arial" w:cs="Arial"/>
          <w:sz w:val="22"/>
          <w:szCs w:val="22"/>
        </w:rPr>
      </w:pPr>
      <w:r w:rsidRPr="00D50A37">
        <w:rPr>
          <w:rFonts w:ascii="Arial" w:hAnsi="Arial" w:cs="Arial"/>
          <w:sz w:val="22"/>
          <w:szCs w:val="22"/>
        </w:rPr>
        <w:t>Display and maintain adequate traffic management signage across site.</w:t>
      </w:r>
    </w:p>
    <w:p w14:paraId="1EAA85F6" w14:textId="77777777" w:rsidR="00F92BC3" w:rsidRDefault="00F92BC3" w:rsidP="00F92BC3">
      <w:pPr>
        <w:pStyle w:val="ListParagraph"/>
        <w:widowControl/>
        <w:numPr>
          <w:ilvl w:val="0"/>
          <w:numId w:val="9"/>
        </w:numPr>
        <w:spacing w:after="160" w:line="278" w:lineRule="auto"/>
        <w:rPr>
          <w:rFonts w:ascii="Arial" w:hAnsi="Arial" w:cs="Arial"/>
          <w:sz w:val="22"/>
          <w:szCs w:val="22"/>
        </w:rPr>
      </w:pPr>
      <w:r w:rsidRPr="00D50A37">
        <w:rPr>
          <w:rFonts w:ascii="Arial" w:hAnsi="Arial" w:cs="Arial"/>
          <w:sz w:val="22"/>
          <w:szCs w:val="22"/>
        </w:rPr>
        <w:t>Gritting arrangements for the safety of site during periods of adverse weather.</w:t>
      </w:r>
    </w:p>
    <w:p w14:paraId="0EE1E00C" w14:textId="77777777" w:rsidR="00F92BC3" w:rsidRDefault="00F92BC3" w:rsidP="00F92BC3">
      <w:pPr>
        <w:pStyle w:val="ListParagraph"/>
        <w:widowControl/>
        <w:numPr>
          <w:ilvl w:val="0"/>
          <w:numId w:val="9"/>
        </w:numPr>
        <w:spacing w:after="160" w:line="278" w:lineRule="auto"/>
        <w:rPr>
          <w:rFonts w:ascii="Arial" w:hAnsi="Arial" w:cs="Arial"/>
          <w:sz w:val="22"/>
          <w:szCs w:val="22"/>
        </w:rPr>
      </w:pPr>
      <w:r w:rsidRPr="00D50A37">
        <w:rPr>
          <w:rFonts w:ascii="Arial" w:hAnsi="Arial" w:cs="Arial"/>
          <w:sz w:val="22"/>
          <w:szCs w:val="22"/>
        </w:rPr>
        <w:t>Implement appropriate control measures to restrict and supervise the movement of visitors and contractors on site.</w:t>
      </w:r>
    </w:p>
    <w:p w14:paraId="0A5CF03F" w14:textId="77777777" w:rsidR="00F92BC3" w:rsidRPr="00D50A37" w:rsidRDefault="00F92BC3" w:rsidP="00F92BC3">
      <w:pPr>
        <w:pStyle w:val="ListParagraph"/>
        <w:widowControl/>
        <w:numPr>
          <w:ilvl w:val="0"/>
          <w:numId w:val="9"/>
        </w:numPr>
        <w:spacing w:after="160" w:line="278" w:lineRule="auto"/>
        <w:rPr>
          <w:rFonts w:ascii="Arial" w:hAnsi="Arial" w:cs="Arial"/>
          <w:sz w:val="22"/>
          <w:szCs w:val="22"/>
        </w:rPr>
      </w:pPr>
      <w:r w:rsidRPr="00D50A37">
        <w:rPr>
          <w:rFonts w:ascii="Arial" w:hAnsi="Arial" w:cs="Arial"/>
          <w:sz w:val="22"/>
          <w:szCs w:val="22"/>
        </w:rPr>
        <w:t xml:space="preserve">Recording and review of near </w:t>
      </w:r>
      <w:proofErr w:type="gramStart"/>
      <w:r w:rsidRPr="00D50A37">
        <w:rPr>
          <w:rFonts w:ascii="Arial" w:hAnsi="Arial" w:cs="Arial"/>
          <w:sz w:val="22"/>
          <w:szCs w:val="22"/>
        </w:rPr>
        <w:t>miss</w:t>
      </w:r>
      <w:proofErr w:type="gramEnd"/>
      <w:r w:rsidRPr="00D50A37">
        <w:rPr>
          <w:rFonts w:ascii="Arial" w:hAnsi="Arial" w:cs="Arial"/>
          <w:sz w:val="22"/>
          <w:szCs w:val="22"/>
        </w:rPr>
        <w:t xml:space="preserve"> incidents and accidents related to site traffic management.</w:t>
      </w:r>
    </w:p>
    <w:p w14:paraId="2A796A18" w14:textId="77777777" w:rsidR="00F92BC3" w:rsidRPr="00760FB7" w:rsidRDefault="00F92BC3" w:rsidP="00F92BC3">
      <w:pPr>
        <w:pStyle w:val="ListParagraph"/>
        <w:widowControl/>
        <w:spacing w:after="160" w:line="278" w:lineRule="auto"/>
        <w:rPr>
          <w:rFonts w:ascii="Arial" w:hAnsi="Arial" w:cs="Arial"/>
          <w:sz w:val="22"/>
          <w:szCs w:val="22"/>
        </w:rPr>
      </w:pPr>
    </w:p>
    <w:p w14:paraId="0EE7DFF5"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64" w:name="_Toc233198854"/>
      <w:r w:rsidRPr="005A518B">
        <w:rPr>
          <w:rFonts w:ascii="Arial" w:eastAsia="Arial Unicode MS" w:hAnsi="Arial" w:cs="Arial"/>
          <w:b/>
          <w:bCs/>
          <w:snapToGrid/>
          <w:color w:val="000000"/>
          <w:sz w:val="22"/>
          <w:szCs w:val="22"/>
          <w:u w:val="single"/>
          <w:bdr w:val="nil"/>
          <w:lang w:eastAsia="en-GB"/>
        </w:rPr>
        <w:t>Slips, trips and falls</w:t>
      </w:r>
      <w:bookmarkEnd w:id="64"/>
    </w:p>
    <w:p w14:paraId="7087672F"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158E6439" w14:textId="77777777" w:rsidR="00F92BC3" w:rsidRPr="00D50A37" w:rsidRDefault="00F92BC3" w:rsidP="00A231E0">
      <w:pPr>
        <w:pStyle w:val="ListParagraph"/>
        <w:numPr>
          <w:ilvl w:val="0"/>
          <w:numId w:val="75"/>
        </w:numPr>
        <w:rPr>
          <w:rFonts w:ascii="Arial" w:hAnsi="Arial" w:cs="Arial"/>
          <w:b/>
          <w:bCs/>
          <w:sz w:val="22"/>
          <w:szCs w:val="22"/>
        </w:rPr>
      </w:pPr>
      <w:r w:rsidRPr="008F213A">
        <w:rPr>
          <w:rFonts w:ascii="Arial" w:hAnsi="Arial" w:cs="Arial"/>
          <w:sz w:val="22"/>
          <w:szCs w:val="22"/>
        </w:rPr>
        <w:t>Ensure that the risk of slips, trips and falls is managed and sufficient resources are provided for the safe movement around site</w:t>
      </w:r>
      <w:r>
        <w:rPr>
          <w:rFonts w:ascii="Arial" w:hAnsi="Arial" w:cs="Arial"/>
          <w:sz w:val="22"/>
          <w:szCs w:val="22"/>
        </w:rPr>
        <w:t>.</w:t>
      </w:r>
    </w:p>
    <w:p w14:paraId="12A792C9" w14:textId="77777777" w:rsidR="00F92BC3" w:rsidRPr="00D50A37" w:rsidRDefault="00F92BC3" w:rsidP="00A231E0">
      <w:pPr>
        <w:pStyle w:val="ListParagraph"/>
        <w:numPr>
          <w:ilvl w:val="0"/>
          <w:numId w:val="75"/>
        </w:numPr>
        <w:rPr>
          <w:rFonts w:ascii="Arial" w:hAnsi="Arial" w:cs="Arial"/>
          <w:b/>
          <w:bCs/>
          <w:sz w:val="22"/>
          <w:szCs w:val="22"/>
        </w:rPr>
      </w:pPr>
      <w:r w:rsidRPr="00D50A37">
        <w:rPr>
          <w:rFonts w:ascii="Arial" w:hAnsi="Arial" w:cs="Arial"/>
          <w:sz w:val="22"/>
          <w:szCs w:val="22"/>
        </w:rPr>
        <w:t>Ensure periodic checks are conducted concerning the condition of site.</w:t>
      </w:r>
    </w:p>
    <w:p w14:paraId="41B6E5B6" w14:textId="77777777" w:rsidR="00F92BC3" w:rsidRPr="00D50A37" w:rsidRDefault="00F92BC3" w:rsidP="00A231E0">
      <w:pPr>
        <w:pStyle w:val="ListParagraph"/>
        <w:numPr>
          <w:ilvl w:val="0"/>
          <w:numId w:val="75"/>
        </w:numPr>
        <w:rPr>
          <w:rFonts w:ascii="Arial" w:hAnsi="Arial" w:cs="Arial"/>
          <w:b/>
          <w:bCs/>
          <w:sz w:val="22"/>
          <w:szCs w:val="22"/>
        </w:rPr>
      </w:pPr>
      <w:r w:rsidRPr="00D50A37">
        <w:rPr>
          <w:rFonts w:ascii="Arial" w:hAnsi="Arial" w:cs="Arial"/>
          <w:sz w:val="22"/>
          <w:szCs w:val="22"/>
        </w:rPr>
        <w:t>Action defects reported by staff or identified through inspection</w:t>
      </w:r>
      <w:r>
        <w:rPr>
          <w:rFonts w:ascii="Arial" w:hAnsi="Arial" w:cs="Arial"/>
          <w:sz w:val="22"/>
          <w:szCs w:val="22"/>
        </w:rPr>
        <w:t>.</w:t>
      </w:r>
      <w:r w:rsidRPr="00D50A37">
        <w:rPr>
          <w:rFonts w:ascii="Arial" w:hAnsi="Arial" w:cs="Arial"/>
          <w:sz w:val="22"/>
          <w:szCs w:val="22"/>
        </w:rPr>
        <w:br/>
      </w:r>
    </w:p>
    <w:p w14:paraId="209755E7"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w:t>
      </w:r>
    </w:p>
    <w:p w14:paraId="68C75023" w14:textId="77777777" w:rsidR="00F92BC3" w:rsidRDefault="00F92BC3" w:rsidP="00A231E0">
      <w:pPr>
        <w:pStyle w:val="ListParagraph"/>
        <w:numPr>
          <w:ilvl w:val="0"/>
          <w:numId w:val="74"/>
        </w:numPr>
        <w:rPr>
          <w:rFonts w:ascii="Arial" w:hAnsi="Arial" w:cs="Arial"/>
          <w:sz w:val="22"/>
          <w:szCs w:val="22"/>
        </w:rPr>
      </w:pPr>
      <w:r w:rsidRPr="00D50A37">
        <w:rPr>
          <w:rFonts w:ascii="Arial" w:hAnsi="Arial" w:cs="Arial"/>
          <w:sz w:val="22"/>
          <w:szCs w:val="22"/>
        </w:rPr>
        <w:t>Ensure loose items are stored appropriately and do not pose a risk to slips and trips.</w:t>
      </w:r>
    </w:p>
    <w:p w14:paraId="415A4B05" w14:textId="77777777" w:rsidR="00F92BC3" w:rsidRDefault="00F92BC3" w:rsidP="00A231E0">
      <w:pPr>
        <w:pStyle w:val="ListParagraph"/>
        <w:numPr>
          <w:ilvl w:val="0"/>
          <w:numId w:val="74"/>
        </w:numPr>
        <w:rPr>
          <w:rFonts w:ascii="Arial" w:hAnsi="Arial" w:cs="Arial"/>
          <w:sz w:val="22"/>
          <w:szCs w:val="22"/>
        </w:rPr>
      </w:pPr>
      <w:r w:rsidRPr="00D50A37">
        <w:rPr>
          <w:rFonts w:ascii="Arial" w:hAnsi="Arial" w:cs="Arial"/>
          <w:sz w:val="22"/>
          <w:szCs w:val="22"/>
        </w:rPr>
        <w:t xml:space="preserve">Complete </w:t>
      </w:r>
      <w:r>
        <w:rPr>
          <w:rFonts w:ascii="Arial" w:hAnsi="Arial" w:cs="Arial"/>
          <w:sz w:val="22"/>
          <w:szCs w:val="22"/>
        </w:rPr>
        <w:t xml:space="preserve">assigned </w:t>
      </w:r>
      <w:r w:rsidRPr="00D50A37">
        <w:rPr>
          <w:rFonts w:ascii="Arial" w:hAnsi="Arial" w:cs="Arial"/>
          <w:sz w:val="22"/>
          <w:szCs w:val="22"/>
        </w:rPr>
        <w:t>training.</w:t>
      </w:r>
    </w:p>
    <w:p w14:paraId="3FFCE5C5" w14:textId="77777777" w:rsidR="00F92BC3" w:rsidRPr="00D50A37" w:rsidRDefault="00F92BC3" w:rsidP="00A231E0">
      <w:pPr>
        <w:pStyle w:val="ListParagraph"/>
        <w:numPr>
          <w:ilvl w:val="0"/>
          <w:numId w:val="74"/>
        </w:numPr>
        <w:rPr>
          <w:rFonts w:ascii="Arial" w:hAnsi="Arial" w:cs="Arial"/>
          <w:sz w:val="22"/>
          <w:szCs w:val="22"/>
        </w:rPr>
      </w:pPr>
      <w:r w:rsidRPr="00D50A37">
        <w:rPr>
          <w:rFonts w:ascii="Arial" w:hAnsi="Arial" w:cs="Arial"/>
          <w:sz w:val="22"/>
          <w:szCs w:val="22"/>
        </w:rPr>
        <w:t xml:space="preserve">Report site defects on </w:t>
      </w:r>
      <w:proofErr w:type="spellStart"/>
      <w:r w:rsidRPr="00D50A37">
        <w:rPr>
          <w:rFonts w:ascii="Arial" w:hAnsi="Arial" w:cs="Arial"/>
          <w:sz w:val="22"/>
          <w:szCs w:val="22"/>
        </w:rPr>
        <w:t>iAMCompliant</w:t>
      </w:r>
      <w:proofErr w:type="spellEnd"/>
      <w:r w:rsidRPr="00D50A37">
        <w:rPr>
          <w:rFonts w:ascii="Arial" w:hAnsi="Arial" w:cs="Arial"/>
          <w:sz w:val="22"/>
          <w:szCs w:val="22"/>
        </w:rPr>
        <w:t>.</w:t>
      </w:r>
    </w:p>
    <w:p w14:paraId="64078012" w14:textId="77777777" w:rsidR="00F92BC3" w:rsidRDefault="00F92BC3" w:rsidP="00F92BC3">
      <w:pPr>
        <w:rPr>
          <w:rFonts w:ascii="Arial" w:hAnsi="Arial" w:cs="Arial"/>
          <w:b/>
          <w:bCs/>
          <w:sz w:val="22"/>
          <w:szCs w:val="22"/>
        </w:rPr>
      </w:pPr>
    </w:p>
    <w:p w14:paraId="0EC913A6"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Pupils: </w:t>
      </w:r>
    </w:p>
    <w:p w14:paraId="53038A5D" w14:textId="77777777" w:rsidR="00F92BC3" w:rsidRPr="008F213A" w:rsidRDefault="00F92BC3" w:rsidP="00A231E0">
      <w:pPr>
        <w:pStyle w:val="ListParagraph"/>
        <w:numPr>
          <w:ilvl w:val="0"/>
          <w:numId w:val="73"/>
        </w:numPr>
        <w:rPr>
          <w:rFonts w:ascii="Arial" w:hAnsi="Arial" w:cs="Arial"/>
          <w:sz w:val="22"/>
          <w:szCs w:val="22"/>
        </w:rPr>
      </w:pPr>
      <w:r w:rsidRPr="008F213A">
        <w:rPr>
          <w:rFonts w:ascii="Arial" w:hAnsi="Arial" w:cs="Arial"/>
          <w:sz w:val="22"/>
          <w:szCs w:val="22"/>
        </w:rPr>
        <w:t>Follow safe movement practices around site and report hazards to staff</w:t>
      </w:r>
    </w:p>
    <w:p w14:paraId="49E0016E" w14:textId="77777777" w:rsidR="00F92BC3" w:rsidRDefault="00F92BC3" w:rsidP="00F92BC3">
      <w:pPr>
        <w:rPr>
          <w:rFonts w:ascii="Arial" w:hAnsi="Arial" w:cs="Arial"/>
          <w:b/>
          <w:bCs/>
          <w:sz w:val="22"/>
          <w:szCs w:val="22"/>
        </w:rPr>
      </w:pPr>
    </w:p>
    <w:p w14:paraId="31A3A52A"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6E040BAE" w14:textId="77777777" w:rsidR="00F92BC3" w:rsidRDefault="00F92BC3" w:rsidP="00F92BC3">
      <w:pPr>
        <w:pStyle w:val="ListParagraph"/>
        <w:widowControl/>
        <w:numPr>
          <w:ilvl w:val="0"/>
          <w:numId w:val="9"/>
        </w:numPr>
        <w:spacing w:after="160" w:line="278" w:lineRule="auto"/>
        <w:rPr>
          <w:rFonts w:ascii="Arial" w:hAnsi="Arial" w:cs="Arial"/>
          <w:sz w:val="22"/>
          <w:szCs w:val="22"/>
        </w:rPr>
      </w:pPr>
      <w:r w:rsidRPr="00760FB7">
        <w:rPr>
          <w:rFonts w:ascii="Arial" w:hAnsi="Arial" w:cs="Arial"/>
          <w:sz w:val="22"/>
          <w:szCs w:val="22"/>
        </w:rPr>
        <w:t>Maintain sufficient external and internal lighting; conduct periodic checks and record findings.</w:t>
      </w:r>
    </w:p>
    <w:p w14:paraId="2C4100BB" w14:textId="77777777" w:rsidR="00F92BC3" w:rsidRDefault="00F92BC3" w:rsidP="00F92BC3">
      <w:pPr>
        <w:pStyle w:val="ListParagraph"/>
        <w:widowControl/>
        <w:numPr>
          <w:ilvl w:val="0"/>
          <w:numId w:val="9"/>
        </w:numPr>
        <w:spacing w:after="160" w:line="278" w:lineRule="auto"/>
        <w:rPr>
          <w:rFonts w:ascii="Arial" w:hAnsi="Arial" w:cs="Arial"/>
          <w:sz w:val="22"/>
          <w:szCs w:val="22"/>
        </w:rPr>
      </w:pPr>
      <w:r w:rsidRPr="00D50A37">
        <w:rPr>
          <w:rFonts w:ascii="Arial" w:hAnsi="Arial" w:cs="Arial"/>
          <w:sz w:val="22"/>
          <w:szCs w:val="22"/>
        </w:rPr>
        <w:t xml:space="preserve">Maintain pathways, roadways, and external spaces to ensure safe pedestrian access; document maintenance activities on </w:t>
      </w:r>
      <w:proofErr w:type="spellStart"/>
      <w:r w:rsidRPr="00D50A37">
        <w:rPr>
          <w:rFonts w:ascii="Arial" w:hAnsi="Arial" w:cs="Arial"/>
          <w:sz w:val="22"/>
          <w:szCs w:val="22"/>
        </w:rPr>
        <w:t>iAMCompliant</w:t>
      </w:r>
      <w:proofErr w:type="spellEnd"/>
      <w:r w:rsidRPr="00D50A37">
        <w:rPr>
          <w:rFonts w:ascii="Arial" w:hAnsi="Arial" w:cs="Arial"/>
          <w:sz w:val="22"/>
          <w:szCs w:val="22"/>
        </w:rPr>
        <w:t>.</w:t>
      </w:r>
    </w:p>
    <w:p w14:paraId="54C5DCC6" w14:textId="77777777" w:rsidR="00F92BC3" w:rsidRDefault="00F92BC3" w:rsidP="00F92BC3">
      <w:pPr>
        <w:pStyle w:val="ListParagraph"/>
        <w:widowControl/>
        <w:numPr>
          <w:ilvl w:val="0"/>
          <w:numId w:val="9"/>
        </w:numPr>
        <w:spacing w:after="160" w:line="278" w:lineRule="auto"/>
        <w:rPr>
          <w:rFonts w:ascii="Arial" w:hAnsi="Arial" w:cs="Arial"/>
          <w:sz w:val="22"/>
          <w:szCs w:val="22"/>
        </w:rPr>
      </w:pPr>
      <w:r w:rsidRPr="00D50A37">
        <w:rPr>
          <w:rFonts w:ascii="Arial" w:hAnsi="Arial" w:cs="Arial"/>
          <w:sz w:val="22"/>
          <w:szCs w:val="22"/>
        </w:rPr>
        <w:t>Cleaning contractors conduct regular cleaning and hazard removal.</w:t>
      </w:r>
    </w:p>
    <w:p w14:paraId="45B385C6" w14:textId="77777777" w:rsidR="00F92BC3" w:rsidRDefault="00F92BC3" w:rsidP="00F92BC3">
      <w:pPr>
        <w:pStyle w:val="ListParagraph"/>
        <w:widowControl/>
        <w:numPr>
          <w:ilvl w:val="0"/>
          <w:numId w:val="9"/>
        </w:numPr>
        <w:spacing w:after="160" w:line="278" w:lineRule="auto"/>
        <w:rPr>
          <w:rFonts w:ascii="Arial" w:hAnsi="Arial" w:cs="Arial"/>
          <w:sz w:val="22"/>
          <w:szCs w:val="22"/>
        </w:rPr>
      </w:pPr>
      <w:r w:rsidRPr="00D50A37">
        <w:rPr>
          <w:rFonts w:ascii="Arial" w:hAnsi="Arial" w:cs="Arial"/>
          <w:sz w:val="22"/>
          <w:szCs w:val="22"/>
        </w:rPr>
        <w:t>Conduct classroom inspections at the start of each academic year.</w:t>
      </w:r>
    </w:p>
    <w:p w14:paraId="131FE1B6" w14:textId="77777777" w:rsidR="00F92BC3" w:rsidRDefault="00F92BC3" w:rsidP="00F92BC3">
      <w:pPr>
        <w:pStyle w:val="ListParagraph"/>
        <w:widowControl/>
        <w:numPr>
          <w:ilvl w:val="0"/>
          <w:numId w:val="9"/>
        </w:numPr>
        <w:spacing w:after="160" w:line="278" w:lineRule="auto"/>
        <w:rPr>
          <w:rFonts w:ascii="Arial" w:hAnsi="Arial" w:cs="Arial"/>
          <w:sz w:val="22"/>
          <w:szCs w:val="22"/>
        </w:rPr>
      </w:pPr>
      <w:r w:rsidRPr="00D50A37">
        <w:rPr>
          <w:rFonts w:ascii="Arial" w:hAnsi="Arial" w:cs="Arial"/>
          <w:sz w:val="22"/>
          <w:szCs w:val="22"/>
        </w:rPr>
        <w:t>Implement gritting arrangements for key pedestrian routes during adverse weather.</w:t>
      </w:r>
    </w:p>
    <w:p w14:paraId="4922C25B" w14:textId="77777777" w:rsidR="00F92BC3" w:rsidRDefault="00F92BC3" w:rsidP="00F92BC3">
      <w:pPr>
        <w:pStyle w:val="ListParagraph"/>
        <w:widowControl/>
        <w:numPr>
          <w:ilvl w:val="0"/>
          <w:numId w:val="9"/>
        </w:numPr>
        <w:spacing w:after="160" w:line="278" w:lineRule="auto"/>
        <w:rPr>
          <w:rFonts w:ascii="Arial" w:hAnsi="Arial" w:cs="Arial"/>
          <w:sz w:val="22"/>
          <w:szCs w:val="22"/>
        </w:rPr>
      </w:pPr>
      <w:r w:rsidRPr="00D50A37">
        <w:rPr>
          <w:rFonts w:ascii="Arial" w:hAnsi="Arial" w:cs="Arial"/>
          <w:sz w:val="22"/>
          <w:szCs w:val="22"/>
        </w:rPr>
        <w:t>Provide staff training on slip, trip, and fall prevention.</w:t>
      </w:r>
    </w:p>
    <w:p w14:paraId="55870296" w14:textId="77777777" w:rsidR="00F92BC3" w:rsidRDefault="00F92BC3" w:rsidP="00F92BC3">
      <w:pPr>
        <w:pStyle w:val="ListParagraph"/>
        <w:widowControl/>
        <w:numPr>
          <w:ilvl w:val="0"/>
          <w:numId w:val="9"/>
        </w:numPr>
        <w:spacing w:after="160" w:line="278" w:lineRule="auto"/>
        <w:rPr>
          <w:rFonts w:ascii="Arial" w:hAnsi="Arial" w:cs="Arial"/>
          <w:sz w:val="22"/>
          <w:szCs w:val="22"/>
        </w:rPr>
      </w:pPr>
      <w:r w:rsidRPr="00D50A37">
        <w:rPr>
          <w:rFonts w:ascii="Arial" w:hAnsi="Arial" w:cs="Arial"/>
          <w:sz w:val="22"/>
          <w:szCs w:val="22"/>
        </w:rPr>
        <w:t xml:space="preserve">Encourage reporting of site defects via </w:t>
      </w:r>
      <w:proofErr w:type="spellStart"/>
      <w:r w:rsidRPr="00D50A37">
        <w:rPr>
          <w:rFonts w:ascii="Arial" w:hAnsi="Arial" w:cs="Arial"/>
          <w:sz w:val="22"/>
          <w:szCs w:val="22"/>
        </w:rPr>
        <w:t>iAMCompliant</w:t>
      </w:r>
      <w:proofErr w:type="spellEnd"/>
      <w:r w:rsidRPr="00D50A37">
        <w:rPr>
          <w:rFonts w:ascii="Arial" w:hAnsi="Arial" w:cs="Arial"/>
          <w:sz w:val="22"/>
          <w:szCs w:val="22"/>
        </w:rPr>
        <w:t>.</w:t>
      </w:r>
    </w:p>
    <w:p w14:paraId="377B130D" w14:textId="77777777" w:rsidR="00F92BC3" w:rsidRPr="00D50A37" w:rsidRDefault="00F92BC3" w:rsidP="00F92BC3">
      <w:pPr>
        <w:pStyle w:val="ListParagraph"/>
        <w:widowControl/>
        <w:numPr>
          <w:ilvl w:val="0"/>
          <w:numId w:val="9"/>
        </w:numPr>
        <w:spacing w:after="160" w:line="278" w:lineRule="auto"/>
        <w:rPr>
          <w:rFonts w:ascii="Arial" w:hAnsi="Arial" w:cs="Arial"/>
          <w:sz w:val="22"/>
          <w:szCs w:val="22"/>
        </w:rPr>
      </w:pPr>
      <w:r w:rsidRPr="00D50A37">
        <w:rPr>
          <w:rFonts w:ascii="Arial" w:hAnsi="Arial" w:cs="Arial"/>
          <w:sz w:val="22"/>
          <w:szCs w:val="22"/>
        </w:rPr>
        <w:t>Record and review near-miss incidents and accidents related to slips, trips, and falls.</w:t>
      </w:r>
    </w:p>
    <w:p w14:paraId="0796BC68" w14:textId="77777777" w:rsidR="00F92BC3" w:rsidRPr="00760FB7" w:rsidRDefault="00F92BC3" w:rsidP="00F92BC3">
      <w:pPr>
        <w:pStyle w:val="ListParagraph"/>
        <w:widowControl/>
        <w:spacing w:after="160" w:line="278" w:lineRule="auto"/>
        <w:rPr>
          <w:rFonts w:ascii="Arial" w:hAnsi="Arial" w:cs="Arial"/>
          <w:sz w:val="22"/>
          <w:szCs w:val="22"/>
        </w:rPr>
      </w:pPr>
    </w:p>
    <w:p w14:paraId="3CC69DB9"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65" w:name="_Toc233198855"/>
      <w:r w:rsidRPr="005A518B">
        <w:rPr>
          <w:rFonts w:ascii="Arial" w:eastAsia="Arial Unicode MS" w:hAnsi="Arial" w:cs="Arial"/>
          <w:b/>
          <w:bCs/>
          <w:snapToGrid/>
          <w:color w:val="000000"/>
          <w:sz w:val="22"/>
          <w:szCs w:val="22"/>
          <w:u w:val="single"/>
          <w:bdr w:val="nil"/>
          <w:lang w:eastAsia="en-GB"/>
        </w:rPr>
        <w:lastRenderedPageBreak/>
        <w:t>Smoking</w:t>
      </w:r>
      <w:bookmarkEnd w:id="65"/>
    </w:p>
    <w:p w14:paraId="2A9DA809"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7D443556" w14:textId="77777777" w:rsidR="00F92BC3" w:rsidRDefault="00F92BC3" w:rsidP="00A231E0">
      <w:pPr>
        <w:pStyle w:val="ListParagraph"/>
        <w:numPr>
          <w:ilvl w:val="0"/>
          <w:numId w:val="71"/>
        </w:numPr>
        <w:rPr>
          <w:rFonts w:ascii="Arial" w:hAnsi="Arial" w:cs="Arial"/>
          <w:sz w:val="22"/>
          <w:szCs w:val="22"/>
        </w:rPr>
      </w:pPr>
      <w:r w:rsidRPr="00D50A37">
        <w:rPr>
          <w:rFonts w:ascii="Arial" w:hAnsi="Arial" w:cs="Arial"/>
          <w:sz w:val="22"/>
          <w:szCs w:val="22"/>
        </w:rPr>
        <w:t>Implement and enforce a smoke-free policy across the premises, including buildings and grounds.</w:t>
      </w:r>
    </w:p>
    <w:p w14:paraId="3CBF1CCD" w14:textId="77777777" w:rsidR="00F92BC3" w:rsidRDefault="00F92BC3" w:rsidP="00A231E0">
      <w:pPr>
        <w:pStyle w:val="ListParagraph"/>
        <w:numPr>
          <w:ilvl w:val="0"/>
          <w:numId w:val="71"/>
        </w:numPr>
        <w:rPr>
          <w:rFonts w:ascii="Arial" w:hAnsi="Arial" w:cs="Arial"/>
          <w:sz w:val="22"/>
          <w:szCs w:val="22"/>
        </w:rPr>
      </w:pPr>
      <w:r w:rsidRPr="00D50A37">
        <w:rPr>
          <w:rFonts w:ascii="Arial" w:hAnsi="Arial" w:cs="Arial"/>
          <w:sz w:val="22"/>
          <w:szCs w:val="22"/>
        </w:rPr>
        <w:t>Ensure appropriate no-smoking signage is clearly displayed at entrances and throughout the site.</w:t>
      </w:r>
    </w:p>
    <w:p w14:paraId="0AC0C85B" w14:textId="77777777" w:rsidR="00F92BC3" w:rsidRPr="00D50A37" w:rsidRDefault="00F92BC3" w:rsidP="00A231E0">
      <w:pPr>
        <w:pStyle w:val="ListParagraph"/>
        <w:numPr>
          <w:ilvl w:val="0"/>
          <w:numId w:val="71"/>
        </w:numPr>
        <w:rPr>
          <w:rFonts w:ascii="Arial" w:hAnsi="Arial" w:cs="Arial"/>
          <w:sz w:val="22"/>
          <w:szCs w:val="22"/>
        </w:rPr>
      </w:pPr>
      <w:r w:rsidRPr="00D50A37">
        <w:rPr>
          <w:rFonts w:ascii="Arial" w:hAnsi="Arial" w:cs="Arial"/>
          <w:sz w:val="22"/>
          <w:szCs w:val="22"/>
        </w:rPr>
        <w:t>Monitor compliance and address breaches in accordance with Trust procedures</w:t>
      </w:r>
      <w:r>
        <w:rPr>
          <w:rFonts w:ascii="Arial" w:hAnsi="Arial" w:cs="Arial"/>
          <w:sz w:val="22"/>
          <w:szCs w:val="22"/>
        </w:rPr>
        <w:t>.</w:t>
      </w:r>
    </w:p>
    <w:p w14:paraId="20D30368" w14:textId="77777777" w:rsidR="00F92BC3" w:rsidRDefault="00F92BC3" w:rsidP="00F92BC3">
      <w:pPr>
        <w:rPr>
          <w:rFonts w:ascii="Arial" w:hAnsi="Arial" w:cs="Arial"/>
          <w:b/>
          <w:bCs/>
          <w:sz w:val="22"/>
          <w:szCs w:val="22"/>
        </w:rPr>
      </w:pPr>
    </w:p>
    <w:p w14:paraId="5A367709" w14:textId="77777777" w:rsidR="00F92BC3" w:rsidRDefault="00F92BC3" w:rsidP="00F92BC3">
      <w:pPr>
        <w:rPr>
          <w:rFonts w:ascii="Arial" w:hAnsi="Arial" w:cs="Arial"/>
          <w:sz w:val="22"/>
          <w:szCs w:val="22"/>
        </w:rPr>
      </w:pPr>
      <w:r w:rsidRPr="00760FB7">
        <w:rPr>
          <w:rFonts w:ascii="Arial" w:hAnsi="Arial" w:cs="Arial"/>
          <w:b/>
          <w:bCs/>
          <w:sz w:val="22"/>
          <w:szCs w:val="22"/>
        </w:rPr>
        <w:t>Employees / Pupils:</w:t>
      </w:r>
      <w:r w:rsidRPr="00760FB7">
        <w:rPr>
          <w:rFonts w:ascii="Arial" w:hAnsi="Arial" w:cs="Arial"/>
          <w:sz w:val="22"/>
          <w:szCs w:val="22"/>
        </w:rPr>
        <w:t xml:space="preserve"> </w:t>
      </w:r>
    </w:p>
    <w:p w14:paraId="76816E55" w14:textId="77777777" w:rsidR="00F92BC3" w:rsidRDefault="00F92BC3" w:rsidP="00A231E0">
      <w:pPr>
        <w:pStyle w:val="ListParagraph"/>
        <w:numPr>
          <w:ilvl w:val="0"/>
          <w:numId w:val="72"/>
        </w:numPr>
        <w:rPr>
          <w:rFonts w:ascii="Arial" w:hAnsi="Arial" w:cs="Arial"/>
          <w:sz w:val="22"/>
          <w:szCs w:val="22"/>
        </w:rPr>
      </w:pPr>
      <w:r w:rsidRPr="00D50A37">
        <w:rPr>
          <w:rFonts w:ascii="Arial" w:hAnsi="Arial" w:cs="Arial"/>
          <w:sz w:val="22"/>
          <w:szCs w:val="22"/>
        </w:rPr>
        <w:t>Refrain from smoking, including the use of e-cigarettes or vaping devices, anywhere on the premises.</w:t>
      </w:r>
    </w:p>
    <w:p w14:paraId="5E729974" w14:textId="77777777" w:rsidR="00F92BC3" w:rsidRDefault="00F92BC3" w:rsidP="00A231E0">
      <w:pPr>
        <w:pStyle w:val="ListParagraph"/>
        <w:numPr>
          <w:ilvl w:val="0"/>
          <w:numId w:val="72"/>
        </w:numPr>
        <w:rPr>
          <w:rFonts w:ascii="Arial" w:hAnsi="Arial" w:cs="Arial"/>
          <w:sz w:val="22"/>
          <w:szCs w:val="22"/>
        </w:rPr>
      </w:pPr>
      <w:r w:rsidRPr="00D50A37">
        <w:rPr>
          <w:rFonts w:ascii="Arial" w:hAnsi="Arial" w:cs="Arial"/>
          <w:sz w:val="22"/>
          <w:szCs w:val="22"/>
        </w:rPr>
        <w:t>Report any breaches to a member of the Senior Leadership Team (SLT).</w:t>
      </w:r>
    </w:p>
    <w:p w14:paraId="6D75EA9A" w14:textId="77777777" w:rsidR="00F92BC3" w:rsidRPr="00D50A37" w:rsidRDefault="00F92BC3" w:rsidP="00A231E0">
      <w:pPr>
        <w:pStyle w:val="ListParagraph"/>
        <w:numPr>
          <w:ilvl w:val="0"/>
          <w:numId w:val="72"/>
        </w:numPr>
        <w:rPr>
          <w:rFonts w:ascii="Arial" w:hAnsi="Arial" w:cs="Arial"/>
          <w:sz w:val="22"/>
          <w:szCs w:val="22"/>
        </w:rPr>
      </w:pPr>
      <w:r w:rsidRPr="00D50A37">
        <w:rPr>
          <w:rFonts w:ascii="Arial" w:hAnsi="Arial" w:cs="Arial"/>
          <w:sz w:val="22"/>
          <w:szCs w:val="22"/>
        </w:rPr>
        <w:t>Comply with disciplinary procedures where applicable</w:t>
      </w:r>
      <w:r>
        <w:rPr>
          <w:rFonts w:ascii="Arial" w:hAnsi="Arial" w:cs="Arial"/>
          <w:sz w:val="22"/>
          <w:szCs w:val="22"/>
        </w:rPr>
        <w:t>.</w:t>
      </w:r>
    </w:p>
    <w:p w14:paraId="5FB612A0" w14:textId="77777777" w:rsidR="00F92BC3" w:rsidRDefault="00F92BC3" w:rsidP="00F92BC3">
      <w:pPr>
        <w:rPr>
          <w:rFonts w:ascii="Arial" w:hAnsi="Arial" w:cs="Arial"/>
          <w:sz w:val="22"/>
          <w:szCs w:val="22"/>
        </w:rPr>
      </w:pPr>
    </w:p>
    <w:p w14:paraId="66F5678E" w14:textId="77777777" w:rsidR="00F92BC3" w:rsidRPr="00DA534E" w:rsidRDefault="00F92BC3" w:rsidP="00F92BC3">
      <w:pPr>
        <w:rPr>
          <w:rFonts w:ascii="Arial" w:hAnsi="Arial" w:cs="Arial"/>
          <w:sz w:val="22"/>
          <w:szCs w:val="22"/>
        </w:rPr>
      </w:pPr>
      <w:r w:rsidRPr="00760FB7">
        <w:rPr>
          <w:rFonts w:ascii="Arial" w:hAnsi="Arial" w:cs="Arial"/>
          <w:b/>
          <w:bCs/>
          <w:sz w:val="22"/>
          <w:szCs w:val="22"/>
        </w:rPr>
        <w:t>General Arrangements</w:t>
      </w:r>
    </w:p>
    <w:p w14:paraId="6F928DD9" w14:textId="77777777" w:rsidR="00F92BC3" w:rsidRDefault="00F92BC3" w:rsidP="00A231E0">
      <w:pPr>
        <w:pStyle w:val="ListParagraph"/>
        <w:widowControl/>
        <w:numPr>
          <w:ilvl w:val="0"/>
          <w:numId w:val="24"/>
        </w:numPr>
        <w:spacing w:after="160" w:line="278" w:lineRule="auto"/>
        <w:rPr>
          <w:rFonts w:ascii="Arial" w:hAnsi="Arial" w:cs="Arial"/>
          <w:sz w:val="22"/>
          <w:szCs w:val="22"/>
        </w:rPr>
      </w:pPr>
      <w:r w:rsidRPr="00760FB7">
        <w:rPr>
          <w:rFonts w:ascii="Arial" w:hAnsi="Arial" w:cs="Arial"/>
          <w:sz w:val="22"/>
          <w:szCs w:val="22"/>
        </w:rPr>
        <w:t>Display clear and compliant no-smoking signage around the site.</w:t>
      </w:r>
    </w:p>
    <w:p w14:paraId="6458A0CF" w14:textId="77777777" w:rsidR="00F92BC3" w:rsidRDefault="00F92BC3" w:rsidP="00A231E0">
      <w:pPr>
        <w:pStyle w:val="ListParagraph"/>
        <w:widowControl/>
        <w:numPr>
          <w:ilvl w:val="0"/>
          <w:numId w:val="24"/>
        </w:numPr>
        <w:spacing w:after="160" w:line="278" w:lineRule="auto"/>
        <w:rPr>
          <w:rFonts w:ascii="Arial" w:hAnsi="Arial" w:cs="Arial"/>
          <w:sz w:val="22"/>
          <w:szCs w:val="22"/>
        </w:rPr>
      </w:pPr>
      <w:r w:rsidRPr="00D50A37">
        <w:rPr>
          <w:rFonts w:ascii="Arial" w:hAnsi="Arial" w:cs="Arial"/>
          <w:sz w:val="22"/>
          <w:szCs w:val="22"/>
        </w:rPr>
        <w:t>Prohibit smoking and vaping across all buildings, grounds, and vehicles.</w:t>
      </w:r>
    </w:p>
    <w:p w14:paraId="371E2374" w14:textId="77777777" w:rsidR="00F92BC3" w:rsidRDefault="00F92BC3" w:rsidP="00A231E0">
      <w:pPr>
        <w:pStyle w:val="ListParagraph"/>
        <w:widowControl/>
        <w:numPr>
          <w:ilvl w:val="0"/>
          <w:numId w:val="24"/>
        </w:numPr>
        <w:spacing w:after="160" w:line="278" w:lineRule="auto"/>
        <w:rPr>
          <w:rFonts w:ascii="Arial" w:hAnsi="Arial" w:cs="Arial"/>
          <w:sz w:val="22"/>
          <w:szCs w:val="22"/>
        </w:rPr>
      </w:pPr>
      <w:r w:rsidRPr="00D50A37">
        <w:rPr>
          <w:rFonts w:ascii="Arial" w:hAnsi="Arial" w:cs="Arial"/>
          <w:sz w:val="22"/>
          <w:szCs w:val="22"/>
        </w:rPr>
        <w:t xml:space="preserve">Manage any breaches of the policy through appropriate disciplinary or </w:t>
      </w:r>
      <w:proofErr w:type="spellStart"/>
      <w:r w:rsidRPr="00D50A37">
        <w:rPr>
          <w:rFonts w:ascii="Arial" w:hAnsi="Arial" w:cs="Arial"/>
          <w:sz w:val="22"/>
          <w:szCs w:val="22"/>
        </w:rPr>
        <w:t>behaviour</w:t>
      </w:r>
      <w:proofErr w:type="spellEnd"/>
      <w:r w:rsidRPr="00D50A37">
        <w:rPr>
          <w:rFonts w:ascii="Arial" w:hAnsi="Arial" w:cs="Arial"/>
          <w:sz w:val="22"/>
          <w:szCs w:val="22"/>
        </w:rPr>
        <w:t xml:space="preserve"> procedures.</w:t>
      </w:r>
    </w:p>
    <w:p w14:paraId="1A42F574" w14:textId="77777777" w:rsidR="00F92BC3" w:rsidRPr="00D50A37" w:rsidRDefault="00F92BC3" w:rsidP="00A231E0">
      <w:pPr>
        <w:pStyle w:val="ListParagraph"/>
        <w:widowControl/>
        <w:numPr>
          <w:ilvl w:val="0"/>
          <w:numId w:val="24"/>
        </w:numPr>
        <w:spacing w:after="160" w:line="278" w:lineRule="auto"/>
        <w:rPr>
          <w:rFonts w:ascii="Arial" w:hAnsi="Arial" w:cs="Arial"/>
          <w:sz w:val="22"/>
          <w:szCs w:val="22"/>
        </w:rPr>
      </w:pPr>
      <w:r w:rsidRPr="00D50A37">
        <w:rPr>
          <w:rFonts w:ascii="Arial" w:hAnsi="Arial" w:cs="Arial"/>
          <w:sz w:val="22"/>
          <w:szCs w:val="22"/>
        </w:rPr>
        <w:t>Provide information on smoking cessation support where appropriate.</w:t>
      </w:r>
    </w:p>
    <w:p w14:paraId="15CF3497" w14:textId="77777777" w:rsidR="00F92BC3" w:rsidRPr="00760FB7" w:rsidRDefault="00F92BC3" w:rsidP="00F92BC3">
      <w:pPr>
        <w:pStyle w:val="ListParagraph"/>
        <w:widowControl/>
        <w:spacing w:after="160" w:line="278" w:lineRule="auto"/>
        <w:rPr>
          <w:rFonts w:ascii="Arial" w:hAnsi="Arial" w:cs="Arial"/>
          <w:sz w:val="22"/>
          <w:szCs w:val="22"/>
        </w:rPr>
      </w:pPr>
    </w:p>
    <w:p w14:paraId="49214957"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66" w:name="_Toc233198856"/>
      <w:r w:rsidRPr="005A518B">
        <w:rPr>
          <w:rFonts w:ascii="Arial" w:eastAsia="Arial Unicode MS" w:hAnsi="Arial" w:cs="Arial"/>
          <w:b/>
          <w:bCs/>
          <w:snapToGrid/>
          <w:color w:val="000000"/>
          <w:sz w:val="22"/>
          <w:szCs w:val="22"/>
          <w:u w:val="single"/>
          <w:bdr w:val="nil"/>
          <w:lang w:eastAsia="en-GB"/>
        </w:rPr>
        <w:t>Stress</w:t>
      </w:r>
      <w:bookmarkEnd w:id="66"/>
    </w:p>
    <w:p w14:paraId="1D076932"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405B6DCB" w14:textId="77777777" w:rsidR="00F92BC3" w:rsidRDefault="00F92BC3" w:rsidP="00A231E0">
      <w:pPr>
        <w:pStyle w:val="ListParagraph"/>
        <w:numPr>
          <w:ilvl w:val="0"/>
          <w:numId w:val="69"/>
        </w:numPr>
        <w:rPr>
          <w:rFonts w:ascii="Arial" w:hAnsi="Arial" w:cs="Arial"/>
          <w:sz w:val="22"/>
          <w:szCs w:val="22"/>
        </w:rPr>
      </w:pPr>
      <w:r w:rsidRPr="00480717">
        <w:rPr>
          <w:rFonts w:ascii="Arial" w:hAnsi="Arial" w:cs="Arial"/>
          <w:sz w:val="22"/>
          <w:szCs w:val="22"/>
        </w:rPr>
        <w:t>Identify and assess risks of work-related stress through suitable and sufficient risk assessment processes</w:t>
      </w:r>
      <w:r>
        <w:rPr>
          <w:rFonts w:ascii="Arial" w:hAnsi="Arial" w:cs="Arial"/>
          <w:sz w:val="22"/>
          <w:szCs w:val="22"/>
        </w:rPr>
        <w:t>.</w:t>
      </w:r>
    </w:p>
    <w:p w14:paraId="0E8FDB4B" w14:textId="77777777" w:rsidR="00F92BC3" w:rsidRDefault="00F92BC3" w:rsidP="00A231E0">
      <w:pPr>
        <w:pStyle w:val="ListParagraph"/>
        <w:numPr>
          <w:ilvl w:val="0"/>
          <w:numId w:val="69"/>
        </w:numPr>
        <w:rPr>
          <w:rFonts w:ascii="Arial" w:hAnsi="Arial" w:cs="Arial"/>
          <w:sz w:val="22"/>
          <w:szCs w:val="22"/>
        </w:rPr>
      </w:pPr>
      <w:r w:rsidRPr="00D50A37">
        <w:rPr>
          <w:rFonts w:ascii="Arial" w:hAnsi="Arial" w:cs="Arial"/>
          <w:sz w:val="22"/>
          <w:szCs w:val="22"/>
        </w:rPr>
        <w:t>Promote a supportive working environment and encourage open communication regarding workload and wellbeing.</w:t>
      </w:r>
    </w:p>
    <w:p w14:paraId="3FDC77DB" w14:textId="77777777" w:rsidR="00F92BC3" w:rsidRDefault="00F92BC3" w:rsidP="00A231E0">
      <w:pPr>
        <w:pStyle w:val="ListParagraph"/>
        <w:numPr>
          <w:ilvl w:val="0"/>
          <w:numId w:val="69"/>
        </w:numPr>
        <w:rPr>
          <w:rFonts w:ascii="Arial" w:hAnsi="Arial" w:cs="Arial"/>
          <w:sz w:val="22"/>
          <w:szCs w:val="22"/>
        </w:rPr>
      </w:pPr>
      <w:r w:rsidRPr="00D50A37">
        <w:rPr>
          <w:rFonts w:ascii="Arial" w:hAnsi="Arial" w:cs="Arial"/>
          <w:sz w:val="22"/>
          <w:szCs w:val="22"/>
        </w:rPr>
        <w:t>Monitor workloads and working patterns to ensure they remain reasonable and manageable.</w:t>
      </w:r>
    </w:p>
    <w:p w14:paraId="07EEDB76" w14:textId="77777777" w:rsidR="00F92BC3" w:rsidRDefault="00F92BC3" w:rsidP="00A231E0">
      <w:pPr>
        <w:pStyle w:val="ListParagraph"/>
        <w:numPr>
          <w:ilvl w:val="0"/>
          <w:numId w:val="69"/>
        </w:numPr>
        <w:rPr>
          <w:rFonts w:ascii="Arial" w:hAnsi="Arial" w:cs="Arial"/>
          <w:sz w:val="22"/>
          <w:szCs w:val="22"/>
        </w:rPr>
      </w:pPr>
      <w:r w:rsidRPr="00D50A37">
        <w:rPr>
          <w:rFonts w:ascii="Arial" w:hAnsi="Arial" w:cs="Arial"/>
          <w:sz w:val="22"/>
          <w:szCs w:val="22"/>
        </w:rPr>
        <w:t xml:space="preserve">Provide access to appropriate support mechanisms, including employee </w:t>
      </w:r>
      <w:proofErr w:type="gramStart"/>
      <w:r w:rsidRPr="00D50A37">
        <w:rPr>
          <w:rFonts w:ascii="Arial" w:hAnsi="Arial" w:cs="Arial"/>
          <w:sz w:val="22"/>
          <w:szCs w:val="22"/>
        </w:rPr>
        <w:t>wellbeing</w:t>
      </w:r>
      <w:proofErr w:type="gramEnd"/>
      <w:r w:rsidRPr="00D50A37">
        <w:rPr>
          <w:rFonts w:ascii="Arial" w:hAnsi="Arial" w:cs="Arial"/>
          <w:sz w:val="22"/>
          <w:szCs w:val="22"/>
        </w:rPr>
        <w:t xml:space="preserve"> services and occupational health referrals where necessary.</w:t>
      </w:r>
    </w:p>
    <w:p w14:paraId="7165FB9B" w14:textId="77777777" w:rsidR="00F92BC3" w:rsidRPr="00D50A37" w:rsidRDefault="00F92BC3" w:rsidP="00A231E0">
      <w:pPr>
        <w:pStyle w:val="ListParagraph"/>
        <w:numPr>
          <w:ilvl w:val="0"/>
          <w:numId w:val="69"/>
        </w:numPr>
        <w:rPr>
          <w:rFonts w:ascii="Arial" w:hAnsi="Arial" w:cs="Arial"/>
          <w:sz w:val="22"/>
          <w:szCs w:val="22"/>
        </w:rPr>
      </w:pPr>
      <w:r w:rsidRPr="00D50A37">
        <w:rPr>
          <w:rFonts w:ascii="Arial" w:hAnsi="Arial" w:cs="Arial"/>
          <w:sz w:val="22"/>
          <w:szCs w:val="22"/>
        </w:rPr>
        <w:t>Take reasonable steps to address stress-related concerns raised by employees</w:t>
      </w:r>
    </w:p>
    <w:p w14:paraId="70725CEC" w14:textId="77777777" w:rsidR="00F92BC3" w:rsidRDefault="00F92BC3" w:rsidP="00F92BC3">
      <w:pPr>
        <w:rPr>
          <w:rFonts w:ascii="Arial" w:hAnsi="Arial" w:cs="Arial"/>
          <w:b/>
          <w:bCs/>
          <w:sz w:val="22"/>
          <w:szCs w:val="22"/>
        </w:rPr>
      </w:pPr>
    </w:p>
    <w:p w14:paraId="6E63AE10"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w:t>
      </w:r>
    </w:p>
    <w:p w14:paraId="01197E0C" w14:textId="77777777" w:rsidR="00F92BC3" w:rsidRDefault="00F92BC3" w:rsidP="00A231E0">
      <w:pPr>
        <w:pStyle w:val="ListParagraph"/>
        <w:numPr>
          <w:ilvl w:val="0"/>
          <w:numId w:val="70"/>
        </w:numPr>
        <w:rPr>
          <w:rFonts w:ascii="Arial" w:hAnsi="Arial" w:cs="Arial"/>
          <w:sz w:val="22"/>
          <w:szCs w:val="22"/>
        </w:rPr>
      </w:pPr>
      <w:r w:rsidRPr="00480717">
        <w:rPr>
          <w:rFonts w:ascii="Arial" w:hAnsi="Arial" w:cs="Arial"/>
          <w:sz w:val="22"/>
          <w:szCs w:val="22"/>
        </w:rPr>
        <w:t>Inform their line manager at an early stage if experiencing work-related stress or difficulties managing workload</w:t>
      </w:r>
      <w:r>
        <w:rPr>
          <w:rFonts w:ascii="Arial" w:hAnsi="Arial" w:cs="Arial"/>
          <w:sz w:val="22"/>
          <w:szCs w:val="22"/>
        </w:rPr>
        <w:t>.</w:t>
      </w:r>
    </w:p>
    <w:p w14:paraId="4A054AEE" w14:textId="77777777" w:rsidR="00F92BC3" w:rsidRDefault="00F92BC3" w:rsidP="00A231E0">
      <w:pPr>
        <w:pStyle w:val="ListParagraph"/>
        <w:numPr>
          <w:ilvl w:val="0"/>
          <w:numId w:val="70"/>
        </w:numPr>
        <w:rPr>
          <w:rFonts w:ascii="Arial" w:hAnsi="Arial" w:cs="Arial"/>
          <w:sz w:val="22"/>
          <w:szCs w:val="22"/>
        </w:rPr>
      </w:pPr>
      <w:r w:rsidRPr="00D50A37">
        <w:rPr>
          <w:rFonts w:ascii="Arial" w:hAnsi="Arial" w:cs="Arial"/>
          <w:sz w:val="22"/>
          <w:szCs w:val="22"/>
        </w:rPr>
        <w:t>Engage with available support mechanisms, including wellbeing services and occupational health where appropriate.</w:t>
      </w:r>
    </w:p>
    <w:p w14:paraId="48186B9F" w14:textId="77777777" w:rsidR="00F92BC3" w:rsidRPr="00D50A37" w:rsidRDefault="00F92BC3" w:rsidP="00A231E0">
      <w:pPr>
        <w:pStyle w:val="ListParagraph"/>
        <w:numPr>
          <w:ilvl w:val="0"/>
          <w:numId w:val="70"/>
        </w:numPr>
        <w:rPr>
          <w:rFonts w:ascii="Arial" w:hAnsi="Arial" w:cs="Arial"/>
          <w:sz w:val="22"/>
          <w:szCs w:val="22"/>
        </w:rPr>
      </w:pPr>
      <w:r w:rsidRPr="00D50A37">
        <w:rPr>
          <w:rFonts w:ascii="Arial" w:hAnsi="Arial" w:cs="Arial"/>
          <w:sz w:val="22"/>
          <w:szCs w:val="22"/>
        </w:rPr>
        <w:t>Support colleagues by promoting a respectful and positive working environment</w:t>
      </w:r>
    </w:p>
    <w:p w14:paraId="6BE58BED" w14:textId="77777777" w:rsidR="00F92BC3" w:rsidRDefault="00F92BC3" w:rsidP="00F92BC3">
      <w:pPr>
        <w:rPr>
          <w:rFonts w:ascii="Arial" w:hAnsi="Arial" w:cs="Arial"/>
          <w:b/>
          <w:bCs/>
          <w:sz w:val="22"/>
          <w:szCs w:val="22"/>
        </w:rPr>
      </w:pPr>
    </w:p>
    <w:p w14:paraId="6035E2C8"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0E49EADA"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760FB7">
        <w:rPr>
          <w:rFonts w:ascii="Arial" w:hAnsi="Arial" w:cs="Arial"/>
          <w:sz w:val="22"/>
          <w:szCs w:val="22"/>
        </w:rPr>
        <w:t>Conduct risk assessments where work-related stress is identified as a significant risk.</w:t>
      </w:r>
    </w:p>
    <w:p w14:paraId="44C358A7"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D50A37">
        <w:rPr>
          <w:rFonts w:ascii="Arial" w:hAnsi="Arial" w:cs="Arial"/>
          <w:sz w:val="22"/>
          <w:szCs w:val="22"/>
        </w:rPr>
        <w:t xml:space="preserve">Provide access to the Anglian Learning Employee Assistance </w:t>
      </w:r>
      <w:proofErr w:type="spellStart"/>
      <w:r w:rsidRPr="00D50A37">
        <w:rPr>
          <w:rFonts w:ascii="Arial" w:hAnsi="Arial" w:cs="Arial"/>
          <w:sz w:val="22"/>
          <w:szCs w:val="22"/>
        </w:rPr>
        <w:t>Programme</w:t>
      </w:r>
      <w:proofErr w:type="spellEnd"/>
      <w:r w:rsidRPr="00D50A37">
        <w:rPr>
          <w:rFonts w:ascii="Arial" w:hAnsi="Arial" w:cs="Arial"/>
          <w:sz w:val="22"/>
          <w:szCs w:val="22"/>
        </w:rPr>
        <w:t xml:space="preserve"> and associated support services such as Active Care.</w:t>
      </w:r>
    </w:p>
    <w:p w14:paraId="152CE5FF"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D50A37">
        <w:rPr>
          <w:rFonts w:ascii="Arial" w:hAnsi="Arial" w:cs="Arial"/>
          <w:sz w:val="22"/>
          <w:szCs w:val="22"/>
        </w:rPr>
        <w:t>Promote a culture of openness where staff feel able to raise concerns without fear of detriment.</w:t>
      </w:r>
    </w:p>
    <w:p w14:paraId="76802D9E" w14:textId="77777777" w:rsidR="00F92BC3" w:rsidRPr="00D50A37" w:rsidRDefault="00F92BC3" w:rsidP="00A231E0">
      <w:pPr>
        <w:pStyle w:val="ListParagraph"/>
        <w:widowControl/>
        <w:numPr>
          <w:ilvl w:val="0"/>
          <w:numId w:val="26"/>
        </w:numPr>
        <w:spacing w:after="160" w:line="278" w:lineRule="auto"/>
        <w:rPr>
          <w:rFonts w:ascii="Arial" w:hAnsi="Arial" w:cs="Arial"/>
          <w:sz w:val="22"/>
          <w:szCs w:val="22"/>
        </w:rPr>
      </w:pPr>
      <w:r w:rsidRPr="00D50A37">
        <w:rPr>
          <w:rFonts w:ascii="Arial" w:hAnsi="Arial" w:cs="Arial"/>
          <w:sz w:val="22"/>
          <w:szCs w:val="22"/>
        </w:rPr>
        <w:t>Review absence data and incident trends to identify potential stress-related issues.</w:t>
      </w:r>
    </w:p>
    <w:p w14:paraId="2E62F944"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760FB7">
        <w:rPr>
          <w:rFonts w:ascii="Arial" w:hAnsi="Arial" w:cs="Arial"/>
          <w:sz w:val="22"/>
          <w:szCs w:val="22"/>
        </w:rPr>
        <w:lastRenderedPageBreak/>
        <w:t>Involve HR in supporting managers and employees in managing stress-related concerns.</w:t>
      </w:r>
    </w:p>
    <w:p w14:paraId="26016AB7" w14:textId="77777777" w:rsidR="00F92BC3" w:rsidRPr="00760FB7" w:rsidRDefault="00F92BC3" w:rsidP="00F92BC3">
      <w:pPr>
        <w:pStyle w:val="ListParagraph"/>
        <w:widowControl/>
        <w:spacing w:after="160" w:line="278" w:lineRule="auto"/>
        <w:rPr>
          <w:rFonts w:ascii="Arial" w:hAnsi="Arial" w:cs="Arial"/>
          <w:sz w:val="22"/>
          <w:szCs w:val="22"/>
        </w:rPr>
      </w:pPr>
    </w:p>
    <w:p w14:paraId="1F67AD1F"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67" w:name="_Toc233198857"/>
      <w:r w:rsidRPr="005A518B">
        <w:rPr>
          <w:rFonts w:ascii="Arial" w:eastAsia="Arial Unicode MS" w:hAnsi="Arial" w:cs="Arial"/>
          <w:b/>
          <w:bCs/>
          <w:snapToGrid/>
          <w:color w:val="000000"/>
          <w:sz w:val="22"/>
          <w:szCs w:val="22"/>
          <w:u w:val="single"/>
          <w:bdr w:val="nil"/>
          <w:lang w:eastAsia="en-GB"/>
        </w:rPr>
        <w:t>Swimming</w:t>
      </w:r>
      <w:bookmarkEnd w:id="67"/>
    </w:p>
    <w:p w14:paraId="67695267"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4E8B38F2" w14:textId="77777777" w:rsidR="00F92BC3" w:rsidRDefault="00F92BC3" w:rsidP="00A231E0">
      <w:pPr>
        <w:pStyle w:val="ListParagraph"/>
        <w:numPr>
          <w:ilvl w:val="0"/>
          <w:numId w:val="68"/>
        </w:numPr>
        <w:rPr>
          <w:rFonts w:ascii="Arial" w:hAnsi="Arial" w:cs="Arial"/>
          <w:sz w:val="22"/>
          <w:szCs w:val="22"/>
        </w:rPr>
      </w:pPr>
      <w:r w:rsidRPr="00480717">
        <w:rPr>
          <w:rFonts w:ascii="Arial" w:hAnsi="Arial" w:cs="Arial"/>
          <w:sz w:val="22"/>
          <w:szCs w:val="22"/>
        </w:rPr>
        <w:t>Ensure that suitable resources are available for the safe operation, teaching and lifeguarding of swimming pools</w:t>
      </w:r>
      <w:r>
        <w:rPr>
          <w:rFonts w:ascii="Arial" w:hAnsi="Arial" w:cs="Arial"/>
          <w:sz w:val="22"/>
          <w:szCs w:val="22"/>
        </w:rPr>
        <w:t>.</w:t>
      </w:r>
    </w:p>
    <w:p w14:paraId="4E147B99" w14:textId="77777777" w:rsidR="00F92BC3" w:rsidRPr="00480717" w:rsidRDefault="00F92BC3" w:rsidP="00A231E0">
      <w:pPr>
        <w:pStyle w:val="ListParagraph"/>
        <w:numPr>
          <w:ilvl w:val="0"/>
          <w:numId w:val="68"/>
        </w:numPr>
        <w:rPr>
          <w:rFonts w:ascii="Arial" w:hAnsi="Arial" w:cs="Arial"/>
          <w:sz w:val="22"/>
          <w:szCs w:val="22"/>
        </w:rPr>
      </w:pPr>
      <w:r>
        <w:rPr>
          <w:rFonts w:ascii="Arial" w:hAnsi="Arial" w:cs="Arial"/>
          <w:sz w:val="22"/>
          <w:szCs w:val="22"/>
        </w:rPr>
        <w:t>E</w:t>
      </w:r>
      <w:r w:rsidRPr="00480717">
        <w:rPr>
          <w:rFonts w:ascii="Arial" w:hAnsi="Arial" w:cs="Arial"/>
          <w:sz w:val="22"/>
          <w:szCs w:val="22"/>
        </w:rPr>
        <w:t xml:space="preserve">nsure that swimming pools and associated operating plant are adequately maintained, </w:t>
      </w:r>
      <w:r>
        <w:rPr>
          <w:rFonts w:ascii="Arial" w:hAnsi="Arial" w:cs="Arial"/>
          <w:sz w:val="22"/>
          <w:szCs w:val="22"/>
        </w:rPr>
        <w:t>w</w:t>
      </w:r>
      <w:r w:rsidRPr="00480717">
        <w:rPr>
          <w:rFonts w:ascii="Arial" w:hAnsi="Arial" w:cs="Arial"/>
          <w:sz w:val="22"/>
          <w:szCs w:val="22"/>
        </w:rPr>
        <w:t>ater quality is monitored, and the current Pool Safety Operating Procedure (PSOP) is implemented and reviewed</w:t>
      </w:r>
      <w:r>
        <w:rPr>
          <w:rFonts w:ascii="Arial" w:hAnsi="Arial" w:cs="Arial"/>
          <w:sz w:val="22"/>
          <w:szCs w:val="22"/>
        </w:rPr>
        <w:t>.</w:t>
      </w:r>
    </w:p>
    <w:p w14:paraId="02D674B4" w14:textId="77777777" w:rsidR="00F92BC3" w:rsidRDefault="00F92BC3" w:rsidP="00F92BC3">
      <w:pPr>
        <w:rPr>
          <w:rFonts w:ascii="Arial" w:hAnsi="Arial" w:cs="Arial"/>
          <w:b/>
          <w:bCs/>
          <w:sz w:val="22"/>
          <w:szCs w:val="22"/>
        </w:rPr>
      </w:pPr>
    </w:p>
    <w:p w14:paraId="7847C1E1"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 Pupils: </w:t>
      </w:r>
    </w:p>
    <w:p w14:paraId="73E5C02F" w14:textId="77777777" w:rsidR="00F92BC3" w:rsidRPr="00480717" w:rsidRDefault="00F92BC3" w:rsidP="00A231E0">
      <w:pPr>
        <w:pStyle w:val="ListParagraph"/>
        <w:numPr>
          <w:ilvl w:val="0"/>
          <w:numId w:val="67"/>
        </w:numPr>
        <w:rPr>
          <w:rFonts w:ascii="Arial" w:hAnsi="Arial" w:cs="Arial"/>
          <w:sz w:val="22"/>
          <w:szCs w:val="22"/>
        </w:rPr>
      </w:pPr>
      <w:r w:rsidRPr="00480717">
        <w:rPr>
          <w:rFonts w:ascii="Arial" w:hAnsi="Arial" w:cs="Arial"/>
          <w:sz w:val="22"/>
          <w:szCs w:val="22"/>
        </w:rPr>
        <w:t>Adhere to swimming pool rules and instructions as set out in the Pool Safety Operating Procedures (PSOP) and always follow staff directions</w:t>
      </w:r>
    </w:p>
    <w:p w14:paraId="500ACE20" w14:textId="77777777" w:rsidR="00F92BC3" w:rsidRDefault="00F92BC3" w:rsidP="00F92BC3">
      <w:pPr>
        <w:rPr>
          <w:rFonts w:ascii="Arial" w:hAnsi="Arial" w:cs="Arial"/>
          <w:b/>
          <w:bCs/>
          <w:sz w:val="22"/>
          <w:szCs w:val="22"/>
        </w:rPr>
      </w:pPr>
    </w:p>
    <w:p w14:paraId="49926FA0"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11D12A57" w14:textId="77777777" w:rsidR="00F92BC3" w:rsidRDefault="00F92BC3" w:rsidP="00F92BC3">
      <w:pPr>
        <w:pStyle w:val="ListParagraph"/>
        <w:widowControl/>
        <w:numPr>
          <w:ilvl w:val="0"/>
          <w:numId w:val="15"/>
        </w:numPr>
        <w:spacing w:after="160" w:line="278" w:lineRule="auto"/>
        <w:rPr>
          <w:rFonts w:ascii="Arial" w:hAnsi="Arial" w:cs="Arial"/>
          <w:sz w:val="22"/>
          <w:szCs w:val="22"/>
        </w:rPr>
      </w:pPr>
      <w:r w:rsidRPr="00760FB7">
        <w:rPr>
          <w:rFonts w:ascii="Arial" w:hAnsi="Arial" w:cs="Arial"/>
          <w:sz w:val="22"/>
          <w:szCs w:val="22"/>
        </w:rPr>
        <w:t>Maintain current and site-specific PSOP, including Normal Operating Procedures (NOP) and Emergency Operating Procedures (EOP), with staff awareness and training.</w:t>
      </w:r>
    </w:p>
    <w:p w14:paraId="2051FD96" w14:textId="77777777" w:rsidR="00F92BC3" w:rsidRDefault="00F92BC3" w:rsidP="00F92BC3">
      <w:pPr>
        <w:pStyle w:val="ListParagraph"/>
        <w:widowControl/>
        <w:numPr>
          <w:ilvl w:val="0"/>
          <w:numId w:val="15"/>
        </w:numPr>
        <w:spacing w:after="160" w:line="278" w:lineRule="auto"/>
        <w:rPr>
          <w:rFonts w:ascii="Arial" w:hAnsi="Arial" w:cs="Arial"/>
          <w:sz w:val="22"/>
          <w:szCs w:val="22"/>
        </w:rPr>
      </w:pPr>
      <w:r w:rsidRPr="00D50A37">
        <w:rPr>
          <w:rFonts w:ascii="Arial" w:hAnsi="Arial" w:cs="Arial"/>
          <w:sz w:val="22"/>
          <w:szCs w:val="22"/>
        </w:rPr>
        <w:t>Ensure suitably trained and competent lifeguards are present during swimming sessions, in line with risk assessment findings.</w:t>
      </w:r>
    </w:p>
    <w:p w14:paraId="047A1CE4" w14:textId="77777777" w:rsidR="00F92BC3" w:rsidRDefault="00F92BC3" w:rsidP="00F92BC3">
      <w:pPr>
        <w:pStyle w:val="ListParagraph"/>
        <w:widowControl/>
        <w:numPr>
          <w:ilvl w:val="0"/>
          <w:numId w:val="15"/>
        </w:numPr>
        <w:spacing w:after="160" w:line="278" w:lineRule="auto"/>
        <w:rPr>
          <w:rFonts w:ascii="Arial" w:hAnsi="Arial" w:cs="Arial"/>
          <w:sz w:val="22"/>
          <w:szCs w:val="22"/>
        </w:rPr>
      </w:pPr>
      <w:r w:rsidRPr="00D50A37">
        <w:rPr>
          <w:rFonts w:ascii="Arial" w:hAnsi="Arial" w:cs="Arial"/>
          <w:sz w:val="22"/>
          <w:szCs w:val="22"/>
        </w:rPr>
        <w:t>Ensure staff are sufficiently competent to act as pool plant operators having completed training to enable them to conduct pool water testing during periods of use to ensure chemical levels remain safe and effective for disease prevention.</w:t>
      </w:r>
    </w:p>
    <w:p w14:paraId="5BB30F8C" w14:textId="77777777" w:rsidR="00F92BC3" w:rsidRDefault="00F92BC3" w:rsidP="00F92BC3">
      <w:pPr>
        <w:pStyle w:val="ListParagraph"/>
        <w:widowControl/>
        <w:numPr>
          <w:ilvl w:val="0"/>
          <w:numId w:val="15"/>
        </w:numPr>
        <w:spacing w:after="160" w:line="278" w:lineRule="auto"/>
        <w:rPr>
          <w:rFonts w:ascii="Arial" w:hAnsi="Arial" w:cs="Arial"/>
          <w:sz w:val="22"/>
          <w:szCs w:val="22"/>
        </w:rPr>
      </w:pPr>
      <w:r w:rsidRPr="00D50A37">
        <w:rPr>
          <w:rFonts w:ascii="Arial" w:hAnsi="Arial" w:cs="Arial"/>
          <w:sz w:val="22"/>
          <w:szCs w:val="22"/>
        </w:rPr>
        <w:t>Ensure pool rescue and first aid equipment is available, accessible, and regularly checked.</w:t>
      </w:r>
    </w:p>
    <w:p w14:paraId="7F685AF4" w14:textId="77777777" w:rsidR="00F92BC3" w:rsidRDefault="00F92BC3" w:rsidP="00F92BC3">
      <w:pPr>
        <w:pStyle w:val="ListParagraph"/>
        <w:widowControl/>
        <w:numPr>
          <w:ilvl w:val="0"/>
          <w:numId w:val="15"/>
        </w:numPr>
        <w:spacing w:after="160" w:line="278" w:lineRule="auto"/>
        <w:rPr>
          <w:rFonts w:ascii="Arial" w:hAnsi="Arial" w:cs="Arial"/>
          <w:sz w:val="22"/>
          <w:szCs w:val="22"/>
        </w:rPr>
      </w:pPr>
      <w:r w:rsidRPr="00D50A37">
        <w:rPr>
          <w:rFonts w:ascii="Arial" w:hAnsi="Arial" w:cs="Arial"/>
          <w:sz w:val="22"/>
          <w:szCs w:val="22"/>
        </w:rPr>
        <w:t>Ensure pool plant equipment is inspected, serviced, and maintained by competent persons.</w:t>
      </w:r>
    </w:p>
    <w:p w14:paraId="61762E76" w14:textId="77777777" w:rsidR="00F92BC3" w:rsidRDefault="00F92BC3" w:rsidP="00F92BC3">
      <w:pPr>
        <w:pStyle w:val="ListParagraph"/>
        <w:widowControl/>
        <w:numPr>
          <w:ilvl w:val="0"/>
          <w:numId w:val="15"/>
        </w:numPr>
        <w:spacing w:after="160" w:line="278" w:lineRule="auto"/>
        <w:rPr>
          <w:rFonts w:ascii="Arial" w:hAnsi="Arial" w:cs="Arial"/>
          <w:sz w:val="22"/>
          <w:szCs w:val="22"/>
        </w:rPr>
      </w:pPr>
      <w:r w:rsidRPr="00D50A37">
        <w:rPr>
          <w:rFonts w:ascii="Arial" w:hAnsi="Arial" w:cs="Arial"/>
          <w:sz w:val="22"/>
          <w:szCs w:val="22"/>
        </w:rPr>
        <w:t>Ensure appropriate supervision ratios for swimming lessons and activities are identified and achieved.</w:t>
      </w:r>
    </w:p>
    <w:p w14:paraId="0DE14D65" w14:textId="77777777" w:rsidR="00F92BC3" w:rsidRDefault="00F92BC3" w:rsidP="00F92BC3">
      <w:pPr>
        <w:pStyle w:val="ListParagraph"/>
        <w:widowControl/>
        <w:numPr>
          <w:ilvl w:val="0"/>
          <w:numId w:val="15"/>
        </w:numPr>
        <w:spacing w:after="160" w:line="278" w:lineRule="auto"/>
        <w:rPr>
          <w:rFonts w:ascii="Arial" w:hAnsi="Arial" w:cs="Arial"/>
          <w:sz w:val="22"/>
          <w:szCs w:val="22"/>
        </w:rPr>
      </w:pPr>
      <w:r w:rsidRPr="00D50A37">
        <w:rPr>
          <w:rFonts w:ascii="Arial" w:hAnsi="Arial" w:cs="Arial"/>
          <w:sz w:val="22"/>
          <w:szCs w:val="22"/>
        </w:rPr>
        <w:t xml:space="preserve">Ensure staff have access to </w:t>
      </w:r>
      <w:proofErr w:type="spellStart"/>
      <w:r w:rsidRPr="00D50A37">
        <w:rPr>
          <w:rFonts w:ascii="Arial" w:hAnsi="Arial" w:cs="Arial"/>
          <w:sz w:val="22"/>
          <w:szCs w:val="22"/>
        </w:rPr>
        <w:t>iAMCompliant</w:t>
      </w:r>
      <w:proofErr w:type="spellEnd"/>
      <w:r w:rsidRPr="00D50A37">
        <w:rPr>
          <w:rFonts w:ascii="Arial" w:hAnsi="Arial" w:cs="Arial"/>
          <w:sz w:val="22"/>
          <w:szCs w:val="22"/>
        </w:rPr>
        <w:t xml:space="preserve"> for reporting defects within the pool area.</w:t>
      </w:r>
    </w:p>
    <w:p w14:paraId="1762DE15" w14:textId="77777777" w:rsidR="00F92BC3" w:rsidRPr="00D50A37" w:rsidRDefault="00F92BC3" w:rsidP="00F92BC3">
      <w:pPr>
        <w:pStyle w:val="ListParagraph"/>
        <w:widowControl/>
        <w:numPr>
          <w:ilvl w:val="0"/>
          <w:numId w:val="15"/>
        </w:numPr>
        <w:spacing w:after="160" w:line="278" w:lineRule="auto"/>
        <w:rPr>
          <w:rFonts w:ascii="Arial" w:hAnsi="Arial" w:cs="Arial"/>
          <w:sz w:val="22"/>
          <w:szCs w:val="22"/>
        </w:rPr>
      </w:pPr>
      <w:r w:rsidRPr="00D50A37">
        <w:rPr>
          <w:rFonts w:ascii="Arial" w:hAnsi="Arial" w:cs="Arial"/>
          <w:sz w:val="22"/>
          <w:szCs w:val="22"/>
        </w:rPr>
        <w:t>Record and review near misses, accidents, and incidents related to swimming activities to identify trends.</w:t>
      </w:r>
    </w:p>
    <w:p w14:paraId="46EE7C8F" w14:textId="77777777" w:rsidR="00F92BC3" w:rsidRPr="00760FB7" w:rsidRDefault="00F92BC3" w:rsidP="00F92BC3">
      <w:pPr>
        <w:pStyle w:val="ListParagraph"/>
        <w:widowControl/>
        <w:spacing w:after="160" w:line="278" w:lineRule="auto"/>
        <w:rPr>
          <w:rFonts w:ascii="Arial" w:hAnsi="Arial" w:cs="Arial"/>
          <w:sz w:val="22"/>
          <w:szCs w:val="22"/>
        </w:rPr>
      </w:pPr>
    </w:p>
    <w:p w14:paraId="462D44E1"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68" w:name="_Toc233198858"/>
      <w:r w:rsidRPr="005A518B">
        <w:rPr>
          <w:rFonts w:ascii="Arial" w:eastAsia="Arial Unicode MS" w:hAnsi="Arial" w:cs="Arial"/>
          <w:b/>
          <w:bCs/>
          <w:snapToGrid/>
          <w:color w:val="000000"/>
          <w:sz w:val="22"/>
          <w:szCs w:val="22"/>
          <w:u w:val="single"/>
          <w:bdr w:val="nil"/>
          <w:lang w:eastAsia="en-GB"/>
        </w:rPr>
        <w:t>Temporary Staff &amp; Agency Workers</w:t>
      </w:r>
      <w:bookmarkEnd w:id="68"/>
    </w:p>
    <w:p w14:paraId="51B837CA"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2341283C" w14:textId="77777777" w:rsidR="00F92BC3" w:rsidRDefault="00F92BC3" w:rsidP="00A231E0">
      <w:pPr>
        <w:pStyle w:val="ListParagraph"/>
        <w:numPr>
          <w:ilvl w:val="0"/>
          <w:numId w:val="66"/>
        </w:numPr>
        <w:rPr>
          <w:rFonts w:ascii="Arial" w:hAnsi="Arial" w:cs="Arial"/>
          <w:sz w:val="22"/>
          <w:szCs w:val="22"/>
        </w:rPr>
      </w:pPr>
      <w:r w:rsidRPr="00480717">
        <w:rPr>
          <w:rFonts w:ascii="Arial" w:hAnsi="Arial" w:cs="Arial"/>
          <w:sz w:val="22"/>
          <w:szCs w:val="22"/>
        </w:rPr>
        <w:t xml:space="preserve">Ensure temporary staff receive a suitable site induction to include information on emergency procedures, safeguarding arrangements, </w:t>
      </w:r>
      <w:proofErr w:type="spellStart"/>
      <w:r w:rsidRPr="00480717">
        <w:rPr>
          <w:rFonts w:ascii="Arial" w:hAnsi="Arial" w:cs="Arial"/>
          <w:sz w:val="22"/>
          <w:szCs w:val="22"/>
        </w:rPr>
        <w:t>behaviour</w:t>
      </w:r>
      <w:proofErr w:type="spellEnd"/>
      <w:r w:rsidRPr="00480717">
        <w:rPr>
          <w:rFonts w:ascii="Arial" w:hAnsi="Arial" w:cs="Arial"/>
          <w:sz w:val="22"/>
          <w:szCs w:val="22"/>
        </w:rPr>
        <w:t xml:space="preserve"> expectations, and reporting systems</w:t>
      </w:r>
      <w:r>
        <w:rPr>
          <w:rFonts w:ascii="Arial" w:hAnsi="Arial" w:cs="Arial"/>
          <w:sz w:val="22"/>
          <w:szCs w:val="22"/>
        </w:rPr>
        <w:t>.</w:t>
      </w:r>
    </w:p>
    <w:p w14:paraId="15B15633" w14:textId="77777777" w:rsidR="00F92BC3" w:rsidRDefault="00F92BC3" w:rsidP="00A231E0">
      <w:pPr>
        <w:pStyle w:val="ListParagraph"/>
        <w:numPr>
          <w:ilvl w:val="0"/>
          <w:numId w:val="66"/>
        </w:numPr>
        <w:rPr>
          <w:rFonts w:ascii="Arial" w:hAnsi="Arial" w:cs="Arial"/>
          <w:sz w:val="22"/>
          <w:szCs w:val="22"/>
        </w:rPr>
      </w:pPr>
      <w:r w:rsidRPr="00D50A37">
        <w:rPr>
          <w:rFonts w:ascii="Arial" w:hAnsi="Arial" w:cs="Arial"/>
          <w:sz w:val="22"/>
          <w:szCs w:val="22"/>
        </w:rPr>
        <w:t>Assign duties appropriate to the temporary staff member’s qualifications, experience, and competence.</w:t>
      </w:r>
    </w:p>
    <w:p w14:paraId="4F44922E" w14:textId="77777777" w:rsidR="00F92BC3" w:rsidRDefault="00F92BC3" w:rsidP="00A231E0">
      <w:pPr>
        <w:pStyle w:val="ListParagraph"/>
        <w:numPr>
          <w:ilvl w:val="0"/>
          <w:numId w:val="66"/>
        </w:numPr>
        <w:rPr>
          <w:rFonts w:ascii="Arial" w:hAnsi="Arial" w:cs="Arial"/>
          <w:sz w:val="22"/>
          <w:szCs w:val="22"/>
        </w:rPr>
      </w:pPr>
      <w:r w:rsidRPr="00D50A37">
        <w:rPr>
          <w:rFonts w:ascii="Arial" w:hAnsi="Arial" w:cs="Arial"/>
          <w:sz w:val="22"/>
          <w:szCs w:val="22"/>
        </w:rPr>
        <w:t>Designate a member of staff to act as a point of contact and provide ongoing support.</w:t>
      </w:r>
    </w:p>
    <w:p w14:paraId="14A8DCA2" w14:textId="77777777" w:rsidR="00F92BC3" w:rsidRDefault="00F92BC3" w:rsidP="00A231E0">
      <w:pPr>
        <w:pStyle w:val="ListParagraph"/>
        <w:numPr>
          <w:ilvl w:val="0"/>
          <w:numId w:val="66"/>
        </w:numPr>
        <w:rPr>
          <w:rFonts w:ascii="Arial" w:hAnsi="Arial" w:cs="Arial"/>
          <w:sz w:val="22"/>
          <w:szCs w:val="22"/>
        </w:rPr>
      </w:pPr>
      <w:r w:rsidRPr="00D50A37">
        <w:rPr>
          <w:rFonts w:ascii="Arial" w:hAnsi="Arial" w:cs="Arial"/>
          <w:sz w:val="22"/>
          <w:szCs w:val="22"/>
        </w:rPr>
        <w:t>Ensure risk assessments cover the activities undertaken by temporary staff.</w:t>
      </w:r>
    </w:p>
    <w:p w14:paraId="2D24F83D" w14:textId="77777777" w:rsidR="00F92BC3" w:rsidRPr="00D50A37" w:rsidRDefault="00F92BC3" w:rsidP="00A231E0">
      <w:pPr>
        <w:pStyle w:val="ListParagraph"/>
        <w:numPr>
          <w:ilvl w:val="0"/>
          <w:numId w:val="66"/>
        </w:numPr>
        <w:rPr>
          <w:rFonts w:ascii="Arial" w:hAnsi="Arial" w:cs="Arial"/>
          <w:sz w:val="22"/>
          <w:szCs w:val="22"/>
        </w:rPr>
      </w:pPr>
      <w:r w:rsidRPr="00D50A37">
        <w:rPr>
          <w:rFonts w:ascii="Arial" w:hAnsi="Arial" w:cs="Arial"/>
          <w:sz w:val="22"/>
          <w:szCs w:val="22"/>
        </w:rPr>
        <w:t>Confirm appropriate pre-employment and safeguarding checks have been completed where required</w:t>
      </w:r>
      <w:r>
        <w:rPr>
          <w:rFonts w:ascii="Arial" w:hAnsi="Arial" w:cs="Arial"/>
          <w:sz w:val="22"/>
          <w:szCs w:val="22"/>
        </w:rPr>
        <w:t>.</w:t>
      </w:r>
    </w:p>
    <w:p w14:paraId="7E53F746" w14:textId="77777777" w:rsidR="00F92BC3" w:rsidRDefault="00F92BC3" w:rsidP="00F92BC3">
      <w:pPr>
        <w:rPr>
          <w:rFonts w:ascii="Arial" w:hAnsi="Arial" w:cs="Arial"/>
          <w:b/>
          <w:bCs/>
          <w:sz w:val="22"/>
          <w:szCs w:val="22"/>
        </w:rPr>
      </w:pPr>
    </w:p>
    <w:p w14:paraId="764244B1"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Temporary Staff: </w:t>
      </w:r>
    </w:p>
    <w:p w14:paraId="67523BB3" w14:textId="27C5BFEA" w:rsidR="00F92BC3" w:rsidRPr="00D50A37" w:rsidRDefault="00F92BC3" w:rsidP="00A231E0">
      <w:pPr>
        <w:pStyle w:val="ListParagraph"/>
        <w:numPr>
          <w:ilvl w:val="0"/>
          <w:numId w:val="65"/>
        </w:numPr>
        <w:rPr>
          <w:rFonts w:ascii="Arial" w:hAnsi="Arial" w:cs="Arial"/>
          <w:b/>
          <w:bCs/>
          <w:sz w:val="22"/>
          <w:szCs w:val="22"/>
        </w:rPr>
      </w:pPr>
      <w:proofErr w:type="gramStart"/>
      <w:r w:rsidRPr="00480717">
        <w:rPr>
          <w:rFonts w:ascii="Arial" w:hAnsi="Arial" w:cs="Arial"/>
          <w:sz w:val="22"/>
          <w:szCs w:val="22"/>
        </w:rPr>
        <w:lastRenderedPageBreak/>
        <w:t>Adhere</w:t>
      </w:r>
      <w:proofErr w:type="gramEnd"/>
      <w:r w:rsidRPr="00480717">
        <w:rPr>
          <w:rFonts w:ascii="Arial" w:hAnsi="Arial" w:cs="Arial"/>
          <w:sz w:val="22"/>
          <w:szCs w:val="22"/>
        </w:rPr>
        <w:t xml:space="preserve"> to </w:t>
      </w:r>
      <w:r w:rsidR="00296382">
        <w:rPr>
          <w:rFonts w:ascii="Arial" w:hAnsi="Arial" w:cs="Arial"/>
          <w:sz w:val="22"/>
          <w:szCs w:val="22"/>
        </w:rPr>
        <w:t>School</w:t>
      </w:r>
      <w:r w:rsidRPr="00480717">
        <w:rPr>
          <w:rFonts w:ascii="Arial" w:hAnsi="Arial" w:cs="Arial"/>
          <w:sz w:val="22"/>
          <w:szCs w:val="22"/>
        </w:rPr>
        <w:t xml:space="preserve"> policies, procedures, and codes of conduct</w:t>
      </w:r>
      <w:r>
        <w:rPr>
          <w:rFonts w:ascii="Arial" w:hAnsi="Arial" w:cs="Arial"/>
          <w:sz w:val="22"/>
          <w:szCs w:val="22"/>
        </w:rPr>
        <w:t>.</w:t>
      </w:r>
    </w:p>
    <w:p w14:paraId="58C9368A" w14:textId="77777777" w:rsidR="00F92BC3" w:rsidRPr="00D50A37" w:rsidRDefault="00F92BC3" w:rsidP="00A231E0">
      <w:pPr>
        <w:pStyle w:val="ListParagraph"/>
        <w:numPr>
          <w:ilvl w:val="0"/>
          <w:numId w:val="65"/>
        </w:numPr>
        <w:rPr>
          <w:rFonts w:ascii="Arial" w:hAnsi="Arial" w:cs="Arial"/>
          <w:b/>
          <w:bCs/>
          <w:sz w:val="22"/>
          <w:szCs w:val="22"/>
        </w:rPr>
      </w:pPr>
      <w:r w:rsidRPr="00D50A37">
        <w:rPr>
          <w:rFonts w:ascii="Arial" w:hAnsi="Arial" w:cs="Arial"/>
          <w:sz w:val="22"/>
          <w:szCs w:val="22"/>
        </w:rPr>
        <w:t>Always follow safeguarding and health and safety arrangements.</w:t>
      </w:r>
    </w:p>
    <w:p w14:paraId="3A3E3748" w14:textId="77777777" w:rsidR="00F92BC3" w:rsidRPr="00D50A37" w:rsidRDefault="00F92BC3" w:rsidP="00A231E0">
      <w:pPr>
        <w:pStyle w:val="ListParagraph"/>
        <w:numPr>
          <w:ilvl w:val="0"/>
          <w:numId w:val="65"/>
        </w:numPr>
        <w:rPr>
          <w:rFonts w:ascii="Arial" w:hAnsi="Arial" w:cs="Arial"/>
          <w:b/>
          <w:bCs/>
          <w:sz w:val="22"/>
          <w:szCs w:val="22"/>
        </w:rPr>
      </w:pPr>
      <w:r w:rsidRPr="00D50A37">
        <w:rPr>
          <w:rFonts w:ascii="Arial" w:hAnsi="Arial" w:cs="Arial"/>
          <w:sz w:val="22"/>
          <w:szCs w:val="22"/>
        </w:rPr>
        <w:t>Report accidents, incidents, hazards, or concerns promptly to the point of contact or member of the Senior Leadership Team</w:t>
      </w:r>
      <w:r>
        <w:rPr>
          <w:rFonts w:ascii="Arial" w:hAnsi="Arial" w:cs="Arial"/>
          <w:sz w:val="22"/>
          <w:szCs w:val="22"/>
        </w:rPr>
        <w:t>.</w:t>
      </w:r>
    </w:p>
    <w:p w14:paraId="7FDB9540" w14:textId="77777777" w:rsidR="00F92BC3" w:rsidRPr="00DA534E" w:rsidRDefault="00F92BC3" w:rsidP="00F92BC3">
      <w:pPr>
        <w:rPr>
          <w:rFonts w:ascii="Arial" w:hAnsi="Arial" w:cs="Arial"/>
          <w:b/>
          <w:bCs/>
          <w:sz w:val="22"/>
          <w:szCs w:val="22"/>
        </w:rPr>
      </w:pPr>
    </w:p>
    <w:p w14:paraId="25F9BF1F"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7925E04D" w14:textId="77777777" w:rsidR="00F92BC3" w:rsidRDefault="00F92BC3" w:rsidP="00A231E0">
      <w:pPr>
        <w:pStyle w:val="ListParagraph"/>
        <w:widowControl/>
        <w:numPr>
          <w:ilvl w:val="0"/>
          <w:numId w:val="27"/>
        </w:numPr>
        <w:spacing w:after="160" w:line="278" w:lineRule="auto"/>
        <w:rPr>
          <w:rFonts w:ascii="Arial" w:hAnsi="Arial" w:cs="Arial"/>
          <w:sz w:val="22"/>
          <w:szCs w:val="22"/>
        </w:rPr>
      </w:pPr>
      <w:r w:rsidRPr="00760FB7">
        <w:rPr>
          <w:rFonts w:ascii="Arial" w:hAnsi="Arial" w:cs="Arial"/>
          <w:sz w:val="22"/>
          <w:szCs w:val="22"/>
        </w:rPr>
        <w:t xml:space="preserve">Provide all temporary staff with a structured site induction covering fire and emergency procedures, safeguarding expectations, accident and incident reporting procedures and </w:t>
      </w:r>
      <w:proofErr w:type="spellStart"/>
      <w:r w:rsidRPr="00760FB7">
        <w:rPr>
          <w:rFonts w:ascii="Arial" w:hAnsi="Arial" w:cs="Arial"/>
          <w:sz w:val="22"/>
          <w:szCs w:val="22"/>
        </w:rPr>
        <w:t>behaviour</w:t>
      </w:r>
      <w:proofErr w:type="spellEnd"/>
      <w:r w:rsidRPr="00760FB7">
        <w:rPr>
          <w:rFonts w:ascii="Arial" w:hAnsi="Arial" w:cs="Arial"/>
          <w:sz w:val="22"/>
          <w:szCs w:val="22"/>
        </w:rPr>
        <w:t xml:space="preserve"> management expectations.</w:t>
      </w:r>
    </w:p>
    <w:p w14:paraId="3D1AD439"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D50A37">
        <w:rPr>
          <w:rFonts w:ascii="Arial" w:hAnsi="Arial" w:cs="Arial"/>
          <w:sz w:val="22"/>
          <w:szCs w:val="22"/>
        </w:rPr>
        <w:t>Ensure clear signage is displayed across the site to support safe navigation and compliance.</w:t>
      </w:r>
    </w:p>
    <w:p w14:paraId="494C5810"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D50A37">
        <w:rPr>
          <w:rFonts w:ascii="Arial" w:hAnsi="Arial" w:cs="Arial"/>
          <w:sz w:val="22"/>
          <w:szCs w:val="22"/>
        </w:rPr>
        <w:t>Assign a designated staff liaison to support and monitor temporary staff.</w:t>
      </w:r>
    </w:p>
    <w:p w14:paraId="10DB30FC" w14:textId="77777777" w:rsidR="00F92BC3" w:rsidRPr="00D50A37" w:rsidRDefault="00F92BC3" w:rsidP="00A231E0">
      <w:pPr>
        <w:pStyle w:val="ListParagraph"/>
        <w:widowControl/>
        <w:numPr>
          <w:ilvl w:val="0"/>
          <w:numId w:val="26"/>
        </w:numPr>
        <w:spacing w:after="160" w:line="278" w:lineRule="auto"/>
        <w:rPr>
          <w:rFonts w:ascii="Arial" w:hAnsi="Arial" w:cs="Arial"/>
          <w:sz w:val="22"/>
          <w:szCs w:val="22"/>
        </w:rPr>
      </w:pPr>
      <w:r w:rsidRPr="00D50A37">
        <w:rPr>
          <w:rFonts w:ascii="Arial" w:hAnsi="Arial" w:cs="Arial"/>
          <w:sz w:val="22"/>
          <w:szCs w:val="22"/>
        </w:rPr>
        <w:t>Review incidents involving temporary staff to identify trends or areas requiring improvement.</w:t>
      </w:r>
    </w:p>
    <w:p w14:paraId="43F2FEDA" w14:textId="77777777" w:rsidR="00F92BC3" w:rsidRPr="00760FB7" w:rsidRDefault="00F92BC3" w:rsidP="00F92BC3">
      <w:pPr>
        <w:pStyle w:val="ListParagraph"/>
        <w:widowControl/>
        <w:spacing w:after="160" w:line="278" w:lineRule="auto"/>
        <w:rPr>
          <w:rFonts w:ascii="Arial" w:hAnsi="Arial" w:cs="Arial"/>
          <w:sz w:val="22"/>
          <w:szCs w:val="22"/>
        </w:rPr>
      </w:pPr>
    </w:p>
    <w:p w14:paraId="5C27B9B9" w14:textId="77777777" w:rsidR="00F92BC3" w:rsidRPr="005A518B"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69" w:name="_Toc233198859"/>
      <w:r w:rsidRPr="005A518B">
        <w:rPr>
          <w:rFonts w:ascii="Arial" w:eastAsia="Arial Unicode MS" w:hAnsi="Arial" w:cs="Arial"/>
          <w:b/>
          <w:bCs/>
          <w:snapToGrid/>
          <w:color w:val="000000"/>
          <w:sz w:val="22"/>
          <w:szCs w:val="22"/>
          <w:u w:val="single"/>
          <w:bdr w:val="nil"/>
          <w:lang w:eastAsia="en-GB"/>
        </w:rPr>
        <w:t>Training</w:t>
      </w:r>
      <w:bookmarkEnd w:id="69"/>
    </w:p>
    <w:p w14:paraId="7B0CE7D0"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39260F33" w14:textId="77777777" w:rsidR="00F92BC3" w:rsidRDefault="00F92BC3" w:rsidP="00A231E0">
      <w:pPr>
        <w:pStyle w:val="ListParagraph"/>
        <w:numPr>
          <w:ilvl w:val="0"/>
          <w:numId w:val="64"/>
        </w:numPr>
        <w:rPr>
          <w:rFonts w:ascii="Arial" w:hAnsi="Arial" w:cs="Arial"/>
          <w:sz w:val="22"/>
          <w:szCs w:val="22"/>
        </w:rPr>
      </w:pPr>
      <w:r w:rsidRPr="00480717">
        <w:rPr>
          <w:rFonts w:ascii="Arial" w:hAnsi="Arial" w:cs="Arial"/>
          <w:sz w:val="22"/>
          <w:szCs w:val="22"/>
        </w:rPr>
        <w:t xml:space="preserve">Identify mandatory and role-specific training requirements through </w:t>
      </w:r>
      <w:r>
        <w:rPr>
          <w:rFonts w:ascii="Arial" w:hAnsi="Arial" w:cs="Arial"/>
          <w:sz w:val="22"/>
          <w:szCs w:val="22"/>
        </w:rPr>
        <w:t xml:space="preserve">review of the Anglian Learning </w:t>
      </w:r>
      <w:r w:rsidRPr="00480717">
        <w:rPr>
          <w:rFonts w:ascii="Arial" w:hAnsi="Arial" w:cs="Arial"/>
          <w:sz w:val="22"/>
          <w:szCs w:val="22"/>
        </w:rPr>
        <w:t>training matrix</w:t>
      </w:r>
      <w:r>
        <w:rPr>
          <w:rFonts w:ascii="Arial" w:hAnsi="Arial" w:cs="Arial"/>
          <w:sz w:val="22"/>
          <w:szCs w:val="22"/>
        </w:rPr>
        <w:t>.</w:t>
      </w:r>
    </w:p>
    <w:p w14:paraId="0421DC17" w14:textId="77777777" w:rsidR="00F92BC3" w:rsidRDefault="00F92BC3" w:rsidP="00A231E0">
      <w:pPr>
        <w:pStyle w:val="ListParagraph"/>
        <w:numPr>
          <w:ilvl w:val="0"/>
          <w:numId w:val="64"/>
        </w:numPr>
        <w:rPr>
          <w:rFonts w:ascii="Arial" w:hAnsi="Arial" w:cs="Arial"/>
          <w:sz w:val="22"/>
          <w:szCs w:val="22"/>
        </w:rPr>
      </w:pPr>
      <w:r w:rsidRPr="00D50A37">
        <w:rPr>
          <w:rFonts w:ascii="Arial" w:hAnsi="Arial" w:cs="Arial"/>
          <w:sz w:val="22"/>
          <w:szCs w:val="22"/>
        </w:rPr>
        <w:t>Assign appropriate training based on job role, risk exposure, and statutory requirements.</w:t>
      </w:r>
    </w:p>
    <w:p w14:paraId="2205198D" w14:textId="77777777" w:rsidR="00F92BC3" w:rsidRDefault="00F92BC3" w:rsidP="00A231E0">
      <w:pPr>
        <w:pStyle w:val="ListParagraph"/>
        <w:numPr>
          <w:ilvl w:val="0"/>
          <w:numId w:val="64"/>
        </w:numPr>
        <w:rPr>
          <w:rFonts w:ascii="Arial" w:hAnsi="Arial" w:cs="Arial"/>
          <w:sz w:val="22"/>
          <w:szCs w:val="22"/>
        </w:rPr>
      </w:pPr>
      <w:r w:rsidRPr="00D50A37">
        <w:rPr>
          <w:rFonts w:ascii="Arial" w:hAnsi="Arial" w:cs="Arial"/>
          <w:sz w:val="22"/>
          <w:szCs w:val="22"/>
        </w:rPr>
        <w:t>Monitor training completion and ensure refresher training is undertaken within required timescales.</w:t>
      </w:r>
    </w:p>
    <w:p w14:paraId="38B1FCBB" w14:textId="77777777" w:rsidR="00F92BC3" w:rsidRDefault="00F92BC3" w:rsidP="00A231E0">
      <w:pPr>
        <w:pStyle w:val="ListParagraph"/>
        <w:numPr>
          <w:ilvl w:val="0"/>
          <w:numId w:val="64"/>
        </w:numPr>
        <w:rPr>
          <w:rFonts w:ascii="Arial" w:hAnsi="Arial" w:cs="Arial"/>
          <w:sz w:val="22"/>
          <w:szCs w:val="22"/>
        </w:rPr>
      </w:pPr>
      <w:r w:rsidRPr="00D50A37">
        <w:rPr>
          <w:rFonts w:ascii="Arial" w:hAnsi="Arial" w:cs="Arial"/>
          <w:sz w:val="22"/>
          <w:szCs w:val="22"/>
        </w:rPr>
        <w:t>Ensure new staff receive appropriate induction training prior to undertaking duties.</w:t>
      </w:r>
    </w:p>
    <w:p w14:paraId="1F3968DA" w14:textId="77777777" w:rsidR="00F92BC3" w:rsidRPr="00D50A37" w:rsidRDefault="00F92BC3" w:rsidP="00A231E0">
      <w:pPr>
        <w:pStyle w:val="ListParagraph"/>
        <w:numPr>
          <w:ilvl w:val="0"/>
          <w:numId w:val="64"/>
        </w:numPr>
        <w:rPr>
          <w:rFonts w:ascii="Arial" w:hAnsi="Arial" w:cs="Arial"/>
          <w:sz w:val="22"/>
          <w:szCs w:val="22"/>
        </w:rPr>
      </w:pPr>
      <w:r w:rsidRPr="00D50A37">
        <w:rPr>
          <w:rFonts w:ascii="Arial" w:hAnsi="Arial" w:cs="Arial"/>
          <w:sz w:val="22"/>
          <w:szCs w:val="22"/>
        </w:rPr>
        <w:t>Maintain records of training to demonstrate compliance</w:t>
      </w:r>
      <w:r>
        <w:rPr>
          <w:rFonts w:ascii="Arial" w:hAnsi="Arial" w:cs="Arial"/>
          <w:sz w:val="22"/>
          <w:szCs w:val="22"/>
        </w:rPr>
        <w:t>.</w:t>
      </w:r>
    </w:p>
    <w:p w14:paraId="787841A4" w14:textId="77777777" w:rsidR="00F92BC3" w:rsidRDefault="00F92BC3" w:rsidP="00F92BC3">
      <w:pPr>
        <w:rPr>
          <w:rFonts w:ascii="Arial" w:hAnsi="Arial" w:cs="Arial"/>
          <w:b/>
          <w:bCs/>
          <w:sz w:val="22"/>
          <w:szCs w:val="22"/>
        </w:rPr>
      </w:pPr>
    </w:p>
    <w:p w14:paraId="387B379A"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w:t>
      </w:r>
    </w:p>
    <w:p w14:paraId="6A10CEB5" w14:textId="77777777" w:rsidR="00F92BC3" w:rsidRDefault="00F92BC3" w:rsidP="00A231E0">
      <w:pPr>
        <w:pStyle w:val="ListParagraph"/>
        <w:numPr>
          <w:ilvl w:val="0"/>
          <w:numId w:val="63"/>
        </w:numPr>
        <w:rPr>
          <w:rFonts w:ascii="Arial" w:hAnsi="Arial" w:cs="Arial"/>
          <w:sz w:val="22"/>
          <w:szCs w:val="22"/>
        </w:rPr>
      </w:pPr>
      <w:r w:rsidRPr="00480717">
        <w:rPr>
          <w:rFonts w:ascii="Arial" w:hAnsi="Arial" w:cs="Arial"/>
          <w:sz w:val="22"/>
          <w:szCs w:val="22"/>
        </w:rPr>
        <w:t>Complete assigned training within required timescales</w:t>
      </w:r>
      <w:r>
        <w:rPr>
          <w:rFonts w:ascii="Arial" w:hAnsi="Arial" w:cs="Arial"/>
          <w:sz w:val="22"/>
          <w:szCs w:val="22"/>
        </w:rPr>
        <w:t>.</w:t>
      </w:r>
    </w:p>
    <w:p w14:paraId="21D6E5B3" w14:textId="77777777" w:rsidR="00F92BC3" w:rsidRDefault="00F92BC3" w:rsidP="00A231E0">
      <w:pPr>
        <w:pStyle w:val="ListParagraph"/>
        <w:numPr>
          <w:ilvl w:val="0"/>
          <w:numId w:val="63"/>
        </w:numPr>
        <w:rPr>
          <w:rFonts w:ascii="Arial" w:hAnsi="Arial" w:cs="Arial"/>
          <w:sz w:val="22"/>
          <w:szCs w:val="22"/>
        </w:rPr>
      </w:pPr>
      <w:r w:rsidRPr="00D50A37">
        <w:rPr>
          <w:rFonts w:ascii="Arial" w:hAnsi="Arial" w:cs="Arial"/>
          <w:sz w:val="22"/>
          <w:szCs w:val="22"/>
        </w:rPr>
        <w:t>Engage fully with training and apply learning to their work activities.</w:t>
      </w:r>
    </w:p>
    <w:p w14:paraId="4C36C5BD" w14:textId="77777777" w:rsidR="00F92BC3" w:rsidRPr="00D50A37" w:rsidRDefault="00F92BC3" w:rsidP="00A231E0">
      <w:pPr>
        <w:pStyle w:val="ListParagraph"/>
        <w:numPr>
          <w:ilvl w:val="0"/>
          <w:numId w:val="63"/>
        </w:numPr>
        <w:rPr>
          <w:rFonts w:ascii="Arial" w:hAnsi="Arial" w:cs="Arial"/>
          <w:sz w:val="22"/>
          <w:szCs w:val="22"/>
        </w:rPr>
      </w:pPr>
      <w:r w:rsidRPr="00D50A37">
        <w:rPr>
          <w:rFonts w:ascii="Arial" w:hAnsi="Arial" w:cs="Arial"/>
          <w:sz w:val="22"/>
          <w:szCs w:val="22"/>
        </w:rPr>
        <w:t xml:space="preserve">Notify responsible </w:t>
      </w:r>
      <w:proofErr w:type="gramStart"/>
      <w:r w:rsidRPr="00D50A37">
        <w:rPr>
          <w:rFonts w:ascii="Arial" w:hAnsi="Arial" w:cs="Arial"/>
          <w:sz w:val="22"/>
          <w:szCs w:val="22"/>
        </w:rPr>
        <w:t>persons</w:t>
      </w:r>
      <w:proofErr w:type="gramEnd"/>
      <w:r w:rsidRPr="00D50A37">
        <w:rPr>
          <w:rFonts w:ascii="Arial" w:hAnsi="Arial" w:cs="Arial"/>
          <w:sz w:val="22"/>
          <w:szCs w:val="22"/>
        </w:rPr>
        <w:t xml:space="preserve"> of additional training needs required to safely undertake their duties</w:t>
      </w:r>
      <w:r>
        <w:rPr>
          <w:rFonts w:ascii="Arial" w:hAnsi="Arial" w:cs="Arial"/>
          <w:sz w:val="22"/>
          <w:szCs w:val="22"/>
        </w:rPr>
        <w:t>.</w:t>
      </w:r>
    </w:p>
    <w:p w14:paraId="6C4CC8F6" w14:textId="77777777" w:rsidR="00F92BC3" w:rsidRDefault="00F92BC3" w:rsidP="00F92BC3">
      <w:pPr>
        <w:rPr>
          <w:rFonts w:ascii="Arial" w:hAnsi="Arial" w:cs="Arial"/>
          <w:b/>
          <w:bCs/>
          <w:sz w:val="22"/>
          <w:szCs w:val="22"/>
        </w:rPr>
      </w:pPr>
    </w:p>
    <w:p w14:paraId="58C67562"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50921FB8"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760FB7">
        <w:rPr>
          <w:rFonts w:ascii="Arial" w:hAnsi="Arial" w:cs="Arial"/>
          <w:sz w:val="22"/>
          <w:szCs w:val="22"/>
        </w:rPr>
        <w:t xml:space="preserve">Provide suitable training </w:t>
      </w:r>
      <w:r>
        <w:rPr>
          <w:rFonts w:ascii="Arial" w:hAnsi="Arial" w:cs="Arial"/>
          <w:sz w:val="22"/>
          <w:szCs w:val="22"/>
        </w:rPr>
        <w:t xml:space="preserve">(including induction) </w:t>
      </w:r>
      <w:r w:rsidRPr="00760FB7">
        <w:rPr>
          <w:rFonts w:ascii="Arial" w:hAnsi="Arial" w:cs="Arial"/>
          <w:sz w:val="22"/>
          <w:szCs w:val="22"/>
        </w:rPr>
        <w:t>for all new employees, including temporary and agency staff.</w:t>
      </w:r>
    </w:p>
    <w:p w14:paraId="10D7BDFF"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D50A37">
        <w:rPr>
          <w:rFonts w:ascii="Arial" w:hAnsi="Arial" w:cs="Arial"/>
          <w:sz w:val="22"/>
          <w:szCs w:val="22"/>
        </w:rPr>
        <w:t>Assign appropriate health and safety training through approved training platforms.</w:t>
      </w:r>
    </w:p>
    <w:p w14:paraId="3FA0A58C"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D50A37">
        <w:rPr>
          <w:rFonts w:ascii="Arial" w:hAnsi="Arial" w:cs="Arial"/>
          <w:sz w:val="22"/>
          <w:szCs w:val="22"/>
        </w:rPr>
        <w:t>Communicate training and instruction through staff bulletins and staff meetings.</w:t>
      </w:r>
    </w:p>
    <w:p w14:paraId="10FBB165"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D50A37">
        <w:rPr>
          <w:rFonts w:ascii="Arial" w:hAnsi="Arial" w:cs="Arial"/>
          <w:sz w:val="22"/>
          <w:szCs w:val="22"/>
        </w:rPr>
        <w:t xml:space="preserve">Deliver role-specific training where risks require additional competence (e.g., first aid, fire </w:t>
      </w:r>
      <w:proofErr w:type="spellStart"/>
      <w:r w:rsidRPr="00D50A37">
        <w:rPr>
          <w:rFonts w:ascii="Arial" w:hAnsi="Arial" w:cs="Arial"/>
          <w:sz w:val="22"/>
          <w:szCs w:val="22"/>
        </w:rPr>
        <w:t>marshall</w:t>
      </w:r>
      <w:proofErr w:type="spellEnd"/>
      <w:r w:rsidRPr="00D50A37">
        <w:rPr>
          <w:rFonts w:ascii="Arial" w:hAnsi="Arial" w:cs="Arial"/>
          <w:sz w:val="22"/>
          <w:szCs w:val="22"/>
        </w:rPr>
        <w:t>, educational visits, work equipment use).</w:t>
      </w:r>
    </w:p>
    <w:p w14:paraId="22D138C0"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D50A37">
        <w:rPr>
          <w:rFonts w:ascii="Arial" w:hAnsi="Arial" w:cs="Arial"/>
          <w:sz w:val="22"/>
          <w:szCs w:val="22"/>
        </w:rPr>
        <w:t>Monitor completion of training to ensure ongoing compliance and maintain accurate records of completed training.</w:t>
      </w:r>
    </w:p>
    <w:p w14:paraId="4F7AD50C" w14:textId="77777777" w:rsidR="00F92BC3" w:rsidRPr="00D50A37" w:rsidRDefault="00F92BC3" w:rsidP="00A231E0">
      <w:pPr>
        <w:pStyle w:val="ListParagraph"/>
        <w:widowControl/>
        <w:numPr>
          <w:ilvl w:val="0"/>
          <w:numId w:val="26"/>
        </w:numPr>
        <w:spacing w:after="160" w:line="278" w:lineRule="auto"/>
        <w:rPr>
          <w:rFonts w:ascii="Arial" w:hAnsi="Arial" w:cs="Arial"/>
          <w:sz w:val="22"/>
          <w:szCs w:val="22"/>
        </w:rPr>
      </w:pPr>
      <w:r w:rsidRPr="00D50A37">
        <w:rPr>
          <w:rFonts w:ascii="Arial" w:hAnsi="Arial" w:cs="Arial"/>
          <w:sz w:val="22"/>
          <w:szCs w:val="22"/>
        </w:rPr>
        <w:t>Monitor the application and effectiveness of training through the review of accidents and incidents and observations.</w:t>
      </w:r>
    </w:p>
    <w:p w14:paraId="364C0926" w14:textId="77777777" w:rsidR="00F92BC3" w:rsidRPr="00760FB7" w:rsidRDefault="00F92BC3" w:rsidP="00F92BC3">
      <w:pPr>
        <w:pStyle w:val="ListParagraph"/>
        <w:widowControl/>
        <w:spacing w:after="160" w:line="278" w:lineRule="auto"/>
        <w:rPr>
          <w:rFonts w:ascii="Arial" w:hAnsi="Arial" w:cs="Arial"/>
          <w:sz w:val="22"/>
          <w:szCs w:val="22"/>
        </w:rPr>
      </w:pPr>
    </w:p>
    <w:p w14:paraId="1E07BDD7" w14:textId="77777777" w:rsidR="00F92BC3" w:rsidRPr="00C42EEA"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70" w:name="_Toc233198860"/>
      <w:r w:rsidRPr="00C42EEA">
        <w:rPr>
          <w:rFonts w:ascii="Arial" w:eastAsia="Arial Unicode MS" w:hAnsi="Arial" w:cs="Arial"/>
          <w:b/>
          <w:bCs/>
          <w:snapToGrid/>
          <w:color w:val="000000"/>
          <w:sz w:val="22"/>
          <w:szCs w:val="22"/>
          <w:u w:val="single"/>
          <w:bdr w:val="nil"/>
          <w:lang w:eastAsia="en-GB"/>
        </w:rPr>
        <w:t>Transporting Pupils on Minibuses</w:t>
      </w:r>
      <w:bookmarkEnd w:id="70"/>
    </w:p>
    <w:p w14:paraId="2A0A9C13"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74125CDE" w14:textId="77777777" w:rsidR="00F92BC3" w:rsidRDefault="00F92BC3" w:rsidP="00A231E0">
      <w:pPr>
        <w:pStyle w:val="ListParagraph"/>
        <w:numPr>
          <w:ilvl w:val="0"/>
          <w:numId w:val="62"/>
        </w:numPr>
        <w:rPr>
          <w:rFonts w:ascii="Arial" w:hAnsi="Arial" w:cs="Arial"/>
          <w:sz w:val="22"/>
          <w:szCs w:val="22"/>
        </w:rPr>
      </w:pPr>
      <w:r w:rsidRPr="00D50A37">
        <w:rPr>
          <w:rFonts w:ascii="Arial" w:hAnsi="Arial" w:cs="Arial"/>
          <w:sz w:val="22"/>
          <w:szCs w:val="22"/>
        </w:rPr>
        <w:t xml:space="preserve">Ensure the minibus is maintained in a safe and roadworthy condition, including valid </w:t>
      </w:r>
      <w:r w:rsidRPr="00D50A37">
        <w:rPr>
          <w:rFonts w:ascii="Arial" w:hAnsi="Arial" w:cs="Arial"/>
          <w:sz w:val="22"/>
          <w:szCs w:val="22"/>
        </w:rPr>
        <w:lastRenderedPageBreak/>
        <w:t>MOT certification and routine servicing in accordance with manufacturer guidance.</w:t>
      </w:r>
    </w:p>
    <w:p w14:paraId="7F8193ED" w14:textId="77777777" w:rsidR="00F92BC3" w:rsidRDefault="00F92BC3" w:rsidP="00A231E0">
      <w:pPr>
        <w:pStyle w:val="ListParagraph"/>
        <w:numPr>
          <w:ilvl w:val="0"/>
          <w:numId w:val="62"/>
        </w:numPr>
        <w:rPr>
          <w:rFonts w:ascii="Arial" w:hAnsi="Arial" w:cs="Arial"/>
          <w:sz w:val="22"/>
          <w:szCs w:val="22"/>
        </w:rPr>
      </w:pPr>
      <w:r w:rsidRPr="00D50A37">
        <w:rPr>
          <w:rFonts w:ascii="Arial" w:hAnsi="Arial" w:cs="Arial"/>
          <w:sz w:val="22"/>
          <w:szCs w:val="22"/>
        </w:rPr>
        <w:t>Ensure the vehicle operates under a valid Section 19 Permit.</w:t>
      </w:r>
    </w:p>
    <w:p w14:paraId="2914DEDD" w14:textId="77777777" w:rsidR="00F92BC3" w:rsidRDefault="00F92BC3" w:rsidP="00A231E0">
      <w:pPr>
        <w:pStyle w:val="ListParagraph"/>
        <w:numPr>
          <w:ilvl w:val="0"/>
          <w:numId w:val="62"/>
        </w:numPr>
        <w:rPr>
          <w:rFonts w:ascii="Arial" w:hAnsi="Arial" w:cs="Arial"/>
          <w:sz w:val="22"/>
          <w:szCs w:val="22"/>
        </w:rPr>
      </w:pPr>
      <w:r w:rsidRPr="00D50A37">
        <w:rPr>
          <w:rFonts w:ascii="Arial" w:hAnsi="Arial" w:cs="Arial"/>
          <w:sz w:val="22"/>
          <w:szCs w:val="22"/>
        </w:rPr>
        <w:t xml:space="preserve">Verify that all drivers are legally entitled to drive the vehicle and have successfully completed </w:t>
      </w:r>
      <w:proofErr w:type="spellStart"/>
      <w:r w:rsidRPr="00D50A37">
        <w:rPr>
          <w:rFonts w:ascii="Arial" w:hAnsi="Arial" w:cs="Arial"/>
          <w:sz w:val="22"/>
          <w:szCs w:val="22"/>
        </w:rPr>
        <w:t>MiDAS</w:t>
      </w:r>
      <w:proofErr w:type="spellEnd"/>
      <w:r w:rsidRPr="00D50A37">
        <w:rPr>
          <w:rFonts w:ascii="Arial" w:hAnsi="Arial" w:cs="Arial"/>
          <w:sz w:val="22"/>
          <w:szCs w:val="22"/>
        </w:rPr>
        <w:t xml:space="preserve"> (Minibus Driver Awareness Scheme) training.</w:t>
      </w:r>
    </w:p>
    <w:p w14:paraId="20B69031" w14:textId="77777777" w:rsidR="00F92BC3" w:rsidRPr="00D50A37" w:rsidRDefault="00F92BC3" w:rsidP="00A231E0">
      <w:pPr>
        <w:pStyle w:val="ListParagraph"/>
        <w:numPr>
          <w:ilvl w:val="0"/>
          <w:numId w:val="62"/>
        </w:numPr>
        <w:rPr>
          <w:rFonts w:ascii="Arial" w:hAnsi="Arial" w:cs="Arial"/>
          <w:sz w:val="22"/>
          <w:szCs w:val="22"/>
        </w:rPr>
      </w:pPr>
      <w:r w:rsidRPr="00D50A37">
        <w:rPr>
          <w:rFonts w:ascii="Arial" w:hAnsi="Arial" w:cs="Arial"/>
          <w:sz w:val="22"/>
          <w:szCs w:val="22"/>
        </w:rPr>
        <w:t>Retain records of vehicle inspections, servicing, permits, and driver eligibility</w:t>
      </w:r>
      <w:r>
        <w:rPr>
          <w:rFonts w:ascii="Arial" w:hAnsi="Arial" w:cs="Arial"/>
          <w:sz w:val="22"/>
          <w:szCs w:val="22"/>
        </w:rPr>
        <w:t>.</w:t>
      </w:r>
    </w:p>
    <w:p w14:paraId="16C65B5B" w14:textId="77777777" w:rsidR="00F92BC3" w:rsidRDefault="00F92BC3" w:rsidP="00F92BC3">
      <w:pPr>
        <w:rPr>
          <w:rFonts w:ascii="Arial" w:hAnsi="Arial" w:cs="Arial"/>
          <w:b/>
          <w:bCs/>
          <w:sz w:val="22"/>
          <w:szCs w:val="22"/>
        </w:rPr>
      </w:pPr>
    </w:p>
    <w:p w14:paraId="52AB6456"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w:t>
      </w:r>
    </w:p>
    <w:p w14:paraId="14350C83" w14:textId="77777777" w:rsidR="00F92BC3" w:rsidRDefault="00F92BC3" w:rsidP="00A231E0">
      <w:pPr>
        <w:pStyle w:val="ListParagraph"/>
        <w:numPr>
          <w:ilvl w:val="0"/>
          <w:numId w:val="61"/>
        </w:numPr>
        <w:rPr>
          <w:rFonts w:ascii="Arial" w:hAnsi="Arial" w:cs="Arial"/>
          <w:sz w:val="22"/>
          <w:szCs w:val="22"/>
        </w:rPr>
      </w:pPr>
      <w:r w:rsidRPr="00D50A37">
        <w:rPr>
          <w:rFonts w:ascii="Arial" w:hAnsi="Arial" w:cs="Arial"/>
          <w:sz w:val="22"/>
          <w:szCs w:val="22"/>
        </w:rPr>
        <w:t>Conduct and record pre-use vehicle inspections prior to each journey.</w:t>
      </w:r>
    </w:p>
    <w:p w14:paraId="522DCC30" w14:textId="77777777" w:rsidR="00F92BC3" w:rsidRDefault="00F92BC3" w:rsidP="00A231E0">
      <w:pPr>
        <w:pStyle w:val="ListParagraph"/>
        <w:numPr>
          <w:ilvl w:val="0"/>
          <w:numId w:val="61"/>
        </w:numPr>
        <w:rPr>
          <w:rFonts w:ascii="Arial" w:hAnsi="Arial" w:cs="Arial"/>
          <w:sz w:val="22"/>
          <w:szCs w:val="22"/>
        </w:rPr>
      </w:pPr>
      <w:r w:rsidRPr="00D50A37">
        <w:rPr>
          <w:rFonts w:ascii="Arial" w:hAnsi="Arial" w:cs="Arial"/>
          <w:sz w:val="22"/>
          <w:szCs w:val="22"/>
        </w:rPr>
        <w:t>Operate the minibus in accordance with the Trust’s Transporting Pupils in Private Vehicles and Minibuses Policy and the Highway Code.</w:t>
      </w:r>
    </w:p>
    <w:p w14:paraId="41FF3C08" w14:textId="77777777" w:rsidR="00F92BC3" w:rsidRDefault="00F92BC3" w:rsidP="00A231E0">
      <w:pPr>
        <w:pStyle w:val="ListParagraph"/>
        <w:numPr>
          <w:ilvl w:val="0"/>
          <w:numId w:val="61"/>
        </w:numPr>
        <w:rPr>
          <w:rFonts w:ascii="Arial" w:hAnsi="Arial" w:cs="Arial"/>
          <w:sz w:val="22"/>
          <w:szCs w:val="22"/>
        </w:rPr>
      </w:pPr>
      <w:r w:rsidRPr="00D50A37">
        <w:rPr>
          <w:rFonts w:ascii="Arial" w:hAnsi="Arial" w:cs="Arial"/>
          <w:sz w:val="22"/>
          <w:szCs w:val="22"/>
        </w:rPr>
        <w:t>Always ensure all passengers wear seatbelts.</w:t>
      </w:r>
    </w:p>
    <w:p w14:paraId="77AEDCA3" w14:textId="77777777" w:rsidR="00F92BC3" w:rsidRPr="00D50A37" w:rsidRDefault="00F92BC3" w:rsidP="00A231E0">
      <w:pPr>
        <w:pStyle w:val="ListParagraph"/>
        <w:numPr>
          <w:ilvl w:val="0"/>
          <w:numId w:val="61"/>
        </w:numPr>
        <w:rPr>
          <w:rFonts w:ascii="Arial" w:hAnsi="Arial" w:cs="Arial"/>
          <w:sz w:val="22"/>
          <w:szCs w:val="22"/>
        </w:rPr>
      </w:pPr>
      <w:r w:rsidRPr="00D50A37">
        <w:rPr>
          <w:rFonts w:ascii="Arial" w:hAnsi="Arial" w:cs="Arial"/>
          <w:sz w:val="22"/>
          <w:szCs w:val="22"/>
        </w:rPr>
        <w:t xml:space="preserve">Report defects immediately via </w:t>
      </w:r>
      <w:proofErr w:type="spellStart"/>
      <w:r w:rsidRPr="00D50A37">
        <w:rPr>
          <w:rFonts w:ascii="Arial" w:hAnsi="Arial" w:cs="Arial"/>
          <w:sz w:val="22"/>
          <w:szCs w:val="22"/>
        </w:rPr>
        <w:t>iAMCompliant</w:t>
      </w:r>
      <w:proofErr w:type="spellEnd"/>
      <w:r w:rsidRPr="00D50A37">
        <w:rPr>
          <w:rFonts w:ascii="Arial" w:hAnsi="Arial" w:cs="Arial"/>
          <w:sz w:val="22"/>
          <w:szCs w:val="22"/>
        </w:rPr>
        <w:t xml:space="preserve"> and remove the vehicle from use where safety is compromised</w:t>
      </w:r>
      <w:r>
        <w:rPr>
          <w:rFonts w:ascii="Arial" w:hAnsi="Arial" w:cs="Arial"/>
          <w:sz w:val="22"/>
          <w:szCs w:val="22"/>
        </w:rPr>
        <w:t>.</w:t>
      </w:r>
    </w:p>
    <w:p w14:paraId="0A536256" w14:textId="77777777" w:rsidR="00F92BC3" w:rsidRDefault="00F92BC3" w:rsidP="00F92BC3">
      <w:pPr>
        <w:rPr>
          <w:rFonts w:ascii="Arial" w:hAnsi="Arial" w:cs="Arial"/>
          <w:b/>
          <w:bCs/>
          <w:sz w:val="22"/>
          <w:szCs w:val="22"/>
        </w:rPr>
      </w:pPr>
    </w:p>
    <w:p w14:paraId="3BF0404E"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Pupils: </w:t>
      </w:r>
    </w:p>
    <w:p w14:paraId="0ADFB99F" w14:textId="77777777" w:rsidR="00F92BC3" w:rsidRPr="00D50A37" w:rsidRDefault="00F92BC3" w:rsidP="00A231E0">
      <w:pPr>
        <w:pStyle w:val="ListParagraph"/>
        <w:numPr>
          <w:ilvl w:val="0"/>
          <w:numId w:val="60"/>
        </w:numPr>
        <w:rPr>
          <w:rFonts w:ascii="Arial" w:hAnsi="Arial" w:cs="Arial"/>
          <w:b/>
          <w:bCs/>
          <w:sz w:val="22"/>
          <w:szCs w:val="22"/>
        </w:rPr>
      </w:pPr>
      <w:r w:rsidRPr="00480717">
        <w:rPr>
          <w:rFonts w:ascii="Arial" w:hAnsi="Arial" w:cs="Arial"/>
          <w:sz w:val="22"/>
          <w:szCs w:val="22"/>
        </w:rPr>
        <w:t>Follow instructions given by the driver or accompanying staff member</w:t>
      </w:r>
      <w:r>
        <w:rPr>
          <w:rFonts w:ascii="Arial" w:hAnsi="Arial" w:cs="Arial"/>
          <w:sz w:val="22"/>
          <w:szCs w:val="22"/>
        </w:rPr>
        <w:t>.</w:t>
      </w:r>
    </w:p>
    <w:p w14:paraId="43E0AE9A" w14:textId="77777777" w:rsidR="00F92BC3" w:rsidRPr="00480717" w:rsidRDefault="00F92BC3" w:rsidP="00A231E0">
      <w:pPr>
        <w:pStyle w:val="ListParagraph"/>
        <w:numPr>
          <w:ilvl w:val="0"/>
          <w:numId w:val="60"/>
        </w:numPr>
        <w:rPr>
          <w:rFonts w:ascii="Arial" w:hAnsi="Arial" w:cs="Arial"/>
          <w:b/>
          <w:bCs/>
          <w:sz w:val="22"/>
          <w:szCs w:val="22"/>
        </w:rPr>
      </w:pPr>
      <w:r>
        <w:rPr>
          <w:rFonts w:ascii="Arial" w:hAnsi="Arial" w:cs="Arial"/>
          <w:sz w:val="22"/>
          <w:szCs w:val="22"/>
        </w:rPr>
        <w:t>A</w:t>
      </w:r>
      <w:r w:rsidRPr="00480717">
        <w:rPr>
          <w:rFonts w:ascii="Arial" w:hAnsi="Arial" w:cs="Arial"/>
          <w:sz w:val="22"/>
          <w:szCs w:val="22"/>
        </w:rPr>
        <w:t>lways wear seatbelts while the vehicle is in motion</w:t>
      </w:r>
      <w:r>
        <w:rPr>
          <w:rFonts w:ascii="Arial" w:hAnsi="Arial" w:cs="Arial"/>
          <w:sz w:val="22"/>
          <w:szCs w:val="22"/>
        </w:rPr>
        <w:t>.</w:t>
      </w:r>
    </w:p>
    <w:p w14:paraId="1D97195F" w14:textId="77777777" w:rsidR="00F92BC3" w:rsidRDefault="00F92BC3" w:rsidP="00F92BC3">
      <w:pPr>
        <w:rPr>
          <w:rFonts w:ascii="Arial" w:hAnsi="Arial" w:cs="Arial"/>
          <w:b/>
          <w:bCs/>
          <w:sz w:val="22"/>
          <w:szCs w:val="22"/>
        </w:rPr>
      </w:pPr>
    </w:p>
    <w:p w14:paraId="48B519AB"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66A68BE3" w14:textId="77777777" w:rsidR="00F92BC3" w:rsidRDefault="00F92BC3" w:rsidP="00A231E0">
      <w:pPr>
        <w:pStyle w:val="ListParagraph"/>
        <w:widowControl/>
        <w:numPr>
          <w:ilvl w:val="0"/>
          <w:numId w:val="18"/>
        </w:numPr>
        <w:spacing w:after="160" w:line="278" w:lineRule="auto"/>
        <w:rPr>
          <w:rFonts w:ascii="Arial" w:hAnsi="Arial" w:cs="Arial"/>
          <w:sz w:val="22"/>
          <w:szCs w:val="22"/>
        </w:rPr>
      </w:pPr>
      <w:r w:rsidRPr="00D50A37">
        <w:rPr>
          <w:rFonts w:ascii="Arial" w:hAnsi="Arial" w:cs="Arial"/>
          <w:sz w:val="22"/>
          <w:szCs w:val="22"/>
        </w:rPr>
        <w:t>Undertake and document regular safety inspections (e.g., 6-weekly or 10-weekly, as appropriate).</w:t>
      </w:r>
    </w:p>
    <w:p w14:paraId="1E516A58" w14:textId="77777777" w:rsidR="00F92BC3" w:rsidRDefault="00F92BC3" w:rsidP="00A231E0">
      <w:pPr>
        <w:pStyle w:val="ListParagraph"/>
        <w:widowControl/>
        <w:numPr>
          <w:ilvl w:val="0"/>
          <w:numId w:val="18"/>
        </w:numPr>
        <w:spacing w:after="160" w:line="278" w:lineRule="auto"/>
        <w:rPr>
          <w:rFonts w:ascii="Arial" w:hAnsi="Arial" w:cs="Arial"/>
          <w:sz w:val="22"/>
          <w:szCs w:val="22"/>
        </w:rPr>
      </w:pPr>
      <w:r w:rsidRPr="00D50A37">
        <w:rPr>
          <w:rFonts w:ascii="Arial" w:hAnsi="Arial" w:cs="Arial"/>
          <w:sz w:val="22"/>
          <w:szCs w:val="22"/>
        </w:rPr>
        <w:t>Maintain valid MOT certification and scheduled servicing records.</w:t>
      </w:r>
    </w:p>
    <w:p w14:paraId="34697482" w14:textId="77777777" w:rsidR="00F92BC3" w:rsidRDefault="00F92BC3" w:rsidP="00A231E0">
      <w:pPr>
        <w:pStyle w:val="ListParagraph"/>
        <w:widowControl/>
        <w:numPr>
          <w:ilvl w:val="0"/>
          <w:numId w:val="18"/>
        </w:numPr>
        <w:spacing w:after="160" w:line="278" w:lineRule="auto"/>
        <w:rPr>
          <w:rFonts w:ascii="Arial" w:hAnsi="Arial" w:cs="Arial"/>
          <w:sz w:val="22"/>
          <w:szCs w:val="22"/>
        </w:rPr>
      </w:pPr>
      <w:r w:rsidRPr="00D50A37">
        <w:rPr>
          <w:rFonts w:ascii="Arial" w:hAnsi="Arial" w:cs="Arial"/>
          <w:sz w:val="22"/>
          <w:szCs w:val="22"/>
        </w:rPr>
        <w:t xml:space="preserve">Ensure all minibus drivers have completed approved </w:t>
      </w:r>
      <w:proofErr w:type="spellStart"/>
      <w:r w:rsidRPr="00D50A37">
        <w:rPr>
          <w:rFonts w:ascii="Arial" w:hAnsi="Arial" w:cs="Arial"/>
          <w:sz w:val="22"/>
          <w:szCs w:val="22"/>
        </w:rPr>
        <w:t>MiDAS</w:t>
      </w:r>
      <w:proofErr w:type="spellEnd"/>
      <w:r w:rsidRPr="00D50A37">
        <w:rPr>
          <w:rFonts w:ascii="Arial" w:hAnsi="Arial" w:cs="Arial"/>
          <w:sz w:val="22"/>
          <w:szCs w:val="22"/>
        </w:rPr>
        <w:t xml:space="preserve"> training and any required refresher training.</w:t>
      </w:r>
    </w:p>
    <w:p w14:paraId="4CA75E17" w14:textId="77777777" w:rsidR="00F92BC3" w:rsidRDefault="00F92BC3" w:rsidP="00A231E0">
      <w:pPr>
        <w:pStyle w:val="ListParagraph"/>
        <w:widowControl/>
        <w:numPr>
          <w:ilvl w:val="0"/>
          <w:numId w:val="18"/>
        </w:numPr>
        <w:spacing w:after="160" w:line="278" w:lineRule="auto"/>
        <w:rPr>
          <w:rFonts w:ascii="Arial" w:hAnsi="Arial" w:cs="Arial"/>
          <w:sz w:val="22"/>
          <w:szCs w:val="22"/>
        </w:rPr>
      </w:pPr>
      <w:r w:rsidRPr="00D50A37">
        <w:rPr>
          <w:rFonts w:ascii="Arial" w:hAnsi="Arial" w:cs="Arial"/>
          <w:sz w:val="22"/>
          <w:szCs w:val="22"/>
        </w:rPr>
        <w:t>Operate under a valid Section 19 Permit where required.</w:t>
      </w:r>
    </w:p>
    <w:p w14:paraId="4BD18168" w14:textId="77777777" w:rsidR="00F92BC3" w:rsidRDefault="00F92BC3" w:rsidP="00A231E0">
      <w:pPr>
        <w:pStyle w:val="ListParagraph"/>
        <w:widowControl/>
        <w:numPr>
          <w:ilvl w:val="0"/>
          <w:numId w:val="18"/>
        </w:numPr>
        <w:spacing w:after="160" w:line="278" w:lineRule="auto"/>
        <w:rPr>
          <w:rFonts w:ascii="Arial" w:hAnsi="Arial" w:cs="Arial"/>
          <w:sz w:val="22"/>
          <w:szCs w:val="22"/>
        </w:rPr>
      </w:pPr>
      <w:r w:rsidRPr="00D50A37">
        <w:rPr>
          <w:rFonts w:ascii="Arial" w:hAnsi="Arial" w:cs="Arial"/>
          <w:sz w:val="22"/>
          <w:szCs w:val="22"/>
        </w:rPr>
        <w:t>Complete and record pre-use vehicle checks prior to each journey.</w:t>
      </w:r>
    </w:p>
    <w:p w14:paraId="3F5E3F95" w14:textId="77777777" w:rsidR="00F92BC3" w:rsidRDefault="00F92BC3" w:rsidP="00A231E0">
      <w:pPr>
        <w:pStyle w:val="ListParagraph"/>
        <w:widowControl/>
        <w:numPr>
          <w:ilvl w:val="0"/>
          <w:numId w:val="18"/>
        </w:numPr>
        <w:spacing w:after="160" w:line="278" w:lineRule="auto"/>
        <w:rPr>
          <w:rFonts w:ascii="Arial" w:hAnsi="Arial" w:cs="Arial"/>
          <w:sz w:val="22"/>
          <w:szCs w:val="22"/>
        </w:rPr>
      </w:pPr>
      <w:r w:rsidRPr="00D50A37">
        <w:rPr>
          <w:rFonts w:ascii="Arial" w:hAnsi="Arial" w:cs="Arial"/>
          <w:sz w:val="22"/>
          <w:szCs w:val="22"/>
        </w:rPr>
        <w:t>Ensure appropriate supervision ratios for pupil transport where necessary.</w:t>
      </w:r>
    </w:p>
    <w:p w14:paraId="1DBA17F0" w14:textId="77777777" w:rsidR="00F92BC3" w:rsidRDefault="00F92BC3" w:rsidP="00A231E0">
      <w:pPr>
        <w:pStyle w:val="ListParagraph"/>
        <w:widowControl/>
        <w:numPr>
          <w:ilvl w:val="0"/>
          <w:numId w:val="18"/>
        </w:numPr>
        <w:spacing w:after="160" w:line="278" w:lineRule="auto"/>
        <w:rPr>
          <w:rFonts w:ascii="Arial" w:hAnsi="Arial" w:cs="Arial"/>
          <w:sz w:val="22"/>
          <w:szCs w:val="22"/>
        </w:rPr>
      </w:pPr>
      <w:r w:rsidRPr="00D50A37">
        <w:rPr>
          <w:rFonts w:ascii="Arial" w:hAnsi="Arial" w:cs="Arial"/>
          <w:sz w:val="22"/>
          <w:szCs w:val="22"/>
        </w:rPr>
        <w:t>Carry a suitably stocked first aid kit during all journeys.</w:t>
      </w:r>
    </w:p>
    <w:p w14:paraId="07351FBE" w14:textId="77777777" w:rsidR="00F92BC3" w:rsidRDefault="00F92BC3" w:rsidP="00A231E0">
      <w:pPr>
        <w:pStyle w:val="ListParagraph"/>
        <w:widowControl/>
        <w:numPr>
          <w:ilvl w:val="0"/>
          <w:numId w:val="18"/>
        </w:numPr>
        <w:spacing w:after="160" w:line="278" w:lineRule="auto"/>
        <w:rPr>
          <w:rFonts w:ascii="Arial" w:hAnsi="Arial" w:cs="Arial"/>
          <w:sz w:val="22"/>
          <w:szCs w:val="22"/>
        </w:rPr>
      </w:pPr>
      <w:r w:rsidRPr="00D50A37">
        <w:rPr>
          <w:rFonts w:ascii="Arial" w:hAnsi="Arial" w:cs="Arial"/>
          <w:sz w:val="22"/>
          <w:szCs w:val="22"/>
        </w:rPr>
        <w:t>Ensure minibus activities are risk assessed and control measures implemented as required.</w:t>
      </w:r>
    </w:p>
    <w:p w14:paraId="1C0F6F6D" w14:textId="77777777" w:rsidR="00F92BC3" w:rsidRPr="00D50A37" w:rsidRDefault="00F92BC3" w:rsidP="00A231E0">
      <w:pPr>
        <w:pStyle w:val="ListParagraph"/>
        <w:widowControl/>
        <w:numPr>
          <w:ilvl w:val="0"/>
          <w:numId w:val="18"/>
        </w:numPr>
        <w:spacing w:after="160" w:line="278" w:lineRule="auto"/>
        <w:rPr>
          <w:rFonts w:ascii="Arial" w:hAnsi="Arial" w:cs="Arial"/>
          <w:sz w:val="22"/>
          <w:szCs w:val="22"/>
        </w:rPr>
      </w:pPr>
      <w:r w:rsidRPr="00D50A37">
        <w:rPr>
          <w:rFonts w:ascii="Arial" w:hAnsi="Arial" w:cs="Arial"/>
          <w:sz w:val="22"/>
          <w:szCs w:val="22"/>
        </w:rPr>
        <w:t>Record and review incidents, near misses, and vehicle defects to identify trends and implement improvements.</w:t>
      </w:r>
    </w:p>
    <w:p w14:paraId="1732734E" w14:textId="77777777" w:rsidR="00F92BC3" w:rsidRPr="00760FB7" w:rsidRDefault="00F92BC3" w:rsidP="00F92BC3">
      <w:pPr>
        <w:pStyle w:val="ListParagraph"/>
        <w:widowControl/>
        <w:spacing w:after="160" w:line="278" w:lineRule="auto"/>
        <w:rPr>
          <w:rFonts w:ascii="Arial" w:hAnsi="Arial" w:cs="Arial"/>
          <w:sz w:val="22"/>
          <w:szCs w:val="22"/>
        </w:rPr>
      </w:pPr>
    </w:p>
    <w:p w14:paraId="057E2E7D" w14:textId="77777777" w:rsidR="00F92BC3" w:rsidRPr="00C42EEA"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71" w:name="_Toc233198861"/>
      <w:r w:rsidRPr="00C42EEA">
        <w:rPr>
          <w:rFonts w:ascii="Arial" w:eastAsia="Arial Unicode MS" w:hAnsi="Arial" w:cs="Arial"/>
          <w:b/>
          <w:bCs/>
          <w:snapToGrid/>
          <w:color w:val="000000"/>
          <w:sz w:val="22"/>
          <w:szCs w:val="22"/>
          <w:u w:val="single"/>
          <w:bdr w:val="nil"/>
          <w:lang w:eastAsia="en-GB"/>
        </w:rPr>
        <w:t>Waste (Hazardous &amp; non-hazardous)</w:t>
      </w:r>
      <w:bookmarkEnd w:id="71"/>
    </w:p>
    <w:p w14:paraId="54CA18E5"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Responsible Person: </w:t>
      </w:r>
    </w:p>
    <w:p w14:paraId="6829FED4" w14:textId="77777777" w:rsidR="00F92BC3" w:rsidRPr="00D50A37" w:rsidRDefault="00F92BC3" w:rsidP="00A231E0">
      <w:pPr>
        <w:pStyle w:val="ListParagraph"/>
        <w:numPr>
          <w:ilvl w:val="0"/>
          <w:numId w:val="59"/>
        </w:numPr>
        <w:rPr>
          <w:rFonts w:ascii="Arial" w:hAnsi="Arial" w:cs="Arial"/>
          <w:b/>
          <w:bCs/>
          <w:sz w:val="22"/>
          <w:szCs w:val="22"/>
        </w:rPr>
      </w:pPr>
      <w:r w:rsidRPr="00480717">
        <w:rPr>
          <w:rFonts w:ascii="Arial" w:hAnsi="Arial" w:cs="Arial"/>
          <w:sz w:val="22"/>
          <w:szCs w:val="22"/>
        </w:rPr>
        <w:t>Ensure that suitable resources are provided for the management of waste</w:t>
      </w:r>
      <w:r>
        <w:rPr>
          <w:rFonts w:ascii="Arial" w:hAnsi="Arial" w:cs="Arial"/>
          <w:sz w:val="22"/>
          <w:szCs w:val="22"/>
        </w:rPr>
        <w:t>.</w:t>
      </w:r>
    </w:p>
    <w:p w14:paraId="2E21EB99" w14:textId="77777777" w:rsidR="00F92BC3" w:rsidRPr="00D50A37" w:rsidRDefault="00F92BC3" w:rsidP="00A231E0">
      <w:pPr>
        <w:pStyle w:val="ListParagraph"/>
        <w:numPr>
          <w:ilvl w:val="0"/>
          <w:numId w:val="59"/>
        </w:numPr>
        <w:rPr>
          <w:rFonts w:ascii="Arial" w:hAnsi="Arial" w:cs="Arial"/>
          <w:b/>
          <w:bCs/>
          <w:sz w:val="22"/>
          <w:szCs w:val="22"/>
        </w:rPr>
      </w:pPr>
      <w:r w:rsidRPr="00D50A37">
        <w:rPr>
          <w:rFonts w:ascii="Arial" w:hAnsi="Arial" w:cs="Arial"/>
          <w:sz w:val="22"/>
          <w:szCs w:val="22"/>
        </w:rPr>
        <w:t>Liaise with contractors for the management of waste.</w:t>
      </w:r>
    </w:p>
    <w:p w14:paraId="66582B97" w14:textId="77777777" w:rsidR="00F92BC3" w:rsidRPr="00D50A37" w:rsidRDefault="00F92BC3" w:rsidP="00A231E0">
      <w:pPr>
        <w:pStyle w:val="ListParagraph"/>
        <w:numPr>
          <w:ilvl w:val="0"/>
          <w:numId w:val="59"/>
        </w:numPr>
        <w:rPr>
          <w:rFonts w:ascii="Arial" w:hAnsi="Arial" w:cs="Arial"/>
          <w:b/>
          <w:bCs/>
          <w:sz w:val="22"/>
          <w:szCs w:val="22"/>
        </w:rPr>
      </w:pPr>
      <w:r w:rsidRPr="00D50A37">
        <w:rPr>
          <w:rFonts w:ascii="Arial" w:hAnsi="Arial" w:cs="Arial"/>
          <w:sz w:val="22"/>
          <w:szCs w:val="22"/>
        </w:rPr>
        <w:t>Support employees with the safe handling, storage and collection of hazardous waste.</w:t>
      </w:r>
    </w:p>
    <w:p w14:paraId="5F8D25FB" w14:textId="77777777" w:rsidR="00F92BC3" w:rsidRPr="00D50A37" w:rsidRDefault="00F92BC3" w:rsidP="00A231E0">
      <w:pPr>
        <w:pStyle w:val="ListParagraph"/>
        <w:numPr>
          <w:ilvl w:val="0"/>
          <w:numId w:val="59"/>
        </w:numPr>
        <w:rPr>
          <w:rFonts w:ascii="Arial" w:hAnsi="Arial" w:cs="Arial"/>
          <w:b/>
          <w:bCs/>
          <w:sz w:val="22"/>
          <w:szCs w:val="22"/>
        </w:rPr>
      </w:pPr>
      <w:r w:rsidRPr="00D50A37">
        <w:rPr>
          <w:rFonts w:ascii="Arial" w:hAnsi="Arial" w:cs="Arial"/>
          <w:sz w:val="22"/>
          <w:szCs w:val="22"/>
        </w:rPr>
        <w:t>Retain waste transfer notes</w:t>
      </w:r>
      <w:r>
        <w:rPr>
          <w:rFonts w:ascii="Arial" w:hAnsi="Arial" w:cs="Arial"/>
          <w:sz w:val="22"/>
          <w:szCs w:val="22"/>
        </w:rPr>
        <w:t>.</w:t>
      </w:r>
      <w:r w:rsidRPr="00D50A37">
        <w:rPr>
          <w:rFonts w:ascii="Arial" w:hAnsi="Arial" w:cs="Arial"/>
          <w:sz w:val="22"/>
          <w:szCs w:val="22"/>
        </w:rPr>
        <w:br/>
      </w:r>
    </w:p>
    <w:p w14:paraId="44F6FE20"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w:t>
      </w:r>
    </w:p>
    <w:p w14:paraId="527FF9B3" w14:textId="77777777" w:rsidR="00F92BC3" w:rsidRPr="00480717" w:rsidRDefault="00F92BC3" w:rsidP="00A231E0">
      <w:pPr>
        <w:pStyle w:val="ListParagraph"/>
        <w:numPr>
          <w:ilvl w:val="0"/>
          <w:numId w:val="58"/>
        </w:numPr>
        <w:rPr>
          <w:rFonts w:ascii="Arial" w:hAnsi="Arial" w:cs="Arial"/>
          <w:b/>
          <w:bCs/>
          <w:sz w:val="22"/>
          <w:szCs w:val="22"/>
        </w:rPr>
      </w:pPr>
      <w:r w:rsidRPr="00480717">
        <w:rPr>
          <w:rFonts w:ascii="Arial" w:hAnsi="Arial" w:cs="Arial"/>
          <w:sz w:val="22"/>
          <w:szCs w:val="22"/>
        </w:rPr>
        <w:t>Ensure waste is disposed of in accordance with local arrangements</w:t>
      </w:r>
      <w:r>
        <w:rPr>
          <w:rFonts w:ascii="Arial" w:hAnsi="Arial" w:cs="Arial"/>
          <w:sz w:val="22"/>
          <w:szCs w:val="22"/>
        </w:rPr>
        <w:t xml:space="preserve">, including </w:t>
      </w:r>
      <w:r w:rsidRPr="00480717">
        <w:rPr>
          <w:rFonts w:ascii="Arial" w:hAnsi="Arial" w:cs="Arial"/>
          <w:sz w:val="22"/>
          <w:szCs w:val="22"/>
        </w:rPr>
        <w:t>any items of hazardous waste that are safely labelled and stored prior to collection</w:t>
      </w:r>
      <w:r w:rsidRPr="00480717">
        <w:rPr>
          <w:rFonts w:ascii="Arial" w:hAnsi="Arial" w:cs="Arial"/>
          <w:sz w:val="22"/>
          <w:szCs w:val="22"/>
        </w:rPr>
        <w:br/>
      </w:r>
    </w:p>
    <w:p w14:paraId="129B2D55" w14:textId="77777777" w:rsidR="00F92BC3" w:rsidRDefault="00F92BC3" w:rsidP="00F92BC3">
      <w:pPr>
        <w:rPr>
          <w:rFonts w:ascii="Arial" w:hAnsi="Arial" w:cs="Arial"/>
          <w:sz w:val="22"/>
          <w:szCs w:val="22"/>
        </w:rPr>
      </w:pPr>
      <w:r w:rsidRPr="00760FB7">
        <w:rPr>
          <w:rFonts w:ascii="Arial" w:hAnsi="Arial" w:cs="Arial"/>
          <w:b/>
          <w:bCs/>
          <w:sz w:val="22"/>
          <w:szCs w:val="22"/>
        </w:rPr>
        <w:t>Pupils:</w:t>
      </w:r>
      <w:r w:rsidRPr="00760FB7">
        <w:rPr>
          <w:rFonts w:ascii="Arial" w:hAnsi="Arial" w:cs="Arial"/>
          <w:sz w:val="22"/>
          <w:szCs w:val="22"/>
        </w:rPr>
        <w:t xml:space="preserve"> </w:t>
      </w:r>
    </w:p>
    <w:p w14:paraId="6626DF88" w14:textId="77777777" w:rsidR="00F92BC3" w:rsidRPr="00480717" w:rsidRDefault="00F92BC3" w:rsidP="00A231E0">
      <w:pPr>
        <w:pStyle w:val="ListParagraph"/>
        <w:numPr>
          <w:ilvl w:val="0"/>
          <w:numId w:val="57"/>
        </w:numPr>
        <w:rPr>
          <w:rFonts w:ascii="Arial" w:hAnsi="Arial" w:cs="Arial"/>
          <w:sz w:val="22"/>
          <w:szCs w:val="22"/>
        </w:rPr>
      </w:pPr>
      <w:r w:rsidRPr="00480717">
        <w:rPr>
          <w:rFonts w:ascii="Arial" w:hAnsi="Arial" w:cs="Arial"/>
          <w:sz w:val="22"/>
          <w:szCs w:val="22"/>
        </w:rPr>
        <w:t>Dispose of waste in designated collection bins</w:t>
      </w:r>
    </w:p>
    <w:p w14:paraId="7C5A5372" w14:textId="77777777" w:rsidR="00F92BC3" w:rsidRDefault="00F92BC3" w:rsidP="00F92BC3">
      <w:pPr>
        <w:rPr>
          <w:rFonts w:ascii="Arial" w:hAnsi="Arial" w:cs="Arial"/>
          <w:b/>
          <w:bCs/>
          <w:sz w:val="22"/>
          <w:szCs w:val="22"/>
        </w:rPr>
      </w:pPr>
    </w:p>
    <w:p w14:paraId="304043F6"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lastRenderedPageBreak/>
        <w:t>General Arrangements</w:t>
      </w:r>
    </w:p>
    <w:p w14:paraId="2C7BFE79" w14:textId="77777777" w:rsidR="00F92BC3" w:rsidRDefault="00F92BC3" w:rsidP="00F92BC3">
      <w:pPr>
        <w:pStyle w:val="ListParagraph"/>
        <w:widowControl/>
        <w:numPr>
          <w:ilvl w:val="0"/>
          <w:numId w:val="9"/>
        </w:numPr>
        <w:spacing w:after="160" w:line="278" w:lineRule="auto"/>
        <w:rPr>
          <w:rFonts w:ascii="Arial" w:hAnsi="Arial" w:cs="Arial"/>
          <w:sz w:val="22"/>
          <w:szCs w:val="22"/>
        </w:rPr>
      </w:pPr>
      <w:r w:rsidRPr="008C7257">
        <w:rPr>
          <w:rFonts w:ascii="Arial" w:hAnsi="Arial" w:cs="Arial"/>
          <w:sz w:val="22"/>
          <w:szCs w:val="22"/>
        </w:rPr>
        <w:t>Provide sufficient and appropriately located waste receptacles across site.</w:t>
      </w:r>
    </w:p>
    <w:p w14:paraId="2BDE3416" w14:textId="77777777" w:rsidR="00F92BC3" w:rsidRDefault="00F92BC3" w:rsidP="00F92BC3">
      <w:pPr>
        <w:pStyle w:val="ListParagraph"/>
        <w:widowControl/>
        <w:numPr>
          <w:ilvl w:val="0"/>
          <w:numId w:val="9"/>
        </w:numPr>
        <w:spacing w:after="160" w:line="278" w:lineRule="auto"/>
        <w:rPr>
          <w:rFonts w:ascii="Arial" w:hAnsi="Arial" w:cs="Arial"/>
          <w:sz w:val="22"/>
          <w:szCs w:val="22"/>
        </w:rPr>
      </w:pPr>
      <w:r w:rsidRPr="008C7257">
        <w:rPr>
          <w:rFonts w:ascii="Arial" w:hAnsi="Arial" w:cs="Arial"/>
          <w:sz w:val="22"/>
          <w:szCs w:val="22"/>
        </w:rPr>
        <w:t>Retain waste transfer notes for a minimum of 2 years (hazardous waste consignment notes retained for a minimum of 3 years).</w:t>
      </w:r>
    </w:p>
    <w:p w14:paraId="0680F874" w14:textId="77777777" w:rsidR="00F92BC3" w:rsidRDefault="00F92BC3" w:rsidP="00F92BC3">
      <w:pPr>
        <w:pStyle w:val="ListParagraph"/>
        <w:widowControl/>
        <w:numPr>
          <w:ilvl w:val="0"/>
          <w:numId w:val="9"/>
        </w:numPr>
        <w:spacing w:after="160" w:line="278" w:lineRule="auto"/>
        <w:rPr>
          <w:rFonts w:ascii="Arial" w:hAnsi="Arial" w:cs="Arial"/>
          <w:sz w:val="22"/>
          <w:szCs w:val="22"/>
        </w:rPr>
      </w:pPr>
      <w:r w:rsidRPr="008C7257">
        <w:rPr>
          <w:rFonts w:ascii="Arial" w:hAnsi="Arial" w:cs="Arial"/>
          <w:sz w:val="22"/>
          <w:szCs w:val="22"/>
        </w:rPr>
        <w:t xml:space="preserve">Ensure hazardous waste is securely stored, appropriately labelled and segregated to prevent </w:t>
      </w:r>
      <w:proofErr w:type="spellStart"/>
      <w:r w:rsidRPr="008C7257">
        <w:rPr>
          <w:rFonts w:ascii="Arial" w:hAnsi="Arial" w:cs="Arial"/>
          <w:sz w:val="22"/>
          <w:szCs w:val="22"/>
        </w:rPr>
        <w:t>unauthorised</w:t>
      </w:r>
      <w:proofErr w:type="spellEnd"/>
      <w:r w:rsidRPr="008C7257">
        <w:rPr>
          <w:rFonts w:ascii="Arial" w:hAnsi="Arial" w:cs="Arial"/>
          <w:sz w:val="22"/>
          <w:szCs w:val="22"/>
        </w:rPr>
        <w:t xml:space="preserve"> access, environmental contamination or fire risk prior to collection.</w:t>
      </w:r>
    </w:p>
    <w:p w14:paraId="1CC8200F" w14:textId="77777777" w:rsidR="00F92BC3" w:rsidRDefault="00F92BC3" w:rsidP="00F92BC3">
      <w:pPr>
        <w:pStyle w:val="ListParagraph"/>
        <w:widowControl/>
        <w:numPr>
          <w:ilvl w:val="0"/>
          <w:numId w:val="9"/>
        </w:numPr>
        <w:spacing w:after="160" w:line="278" w:lineRule="auto"/>
        <w:rPr>
          <w:rFonts w:ascii="Arial" w:hAnsi="Arial" w:cs="Arial"/>
          <w:sz w:val="22"/>
          <w:szCs w:val="22"/>
        </w:rPr>
      </w:pPr>
      <w:r w:rsidRPr="008C7257">
        <w:rPr>
          <w:rFonts w:ascii="Arial" w:hAnsi="Arial" w:cs="Arial"/>
          <w:sz w:val="22"/>
          <w:szCs w:val="22"/>
        </w:rPr>
        <w:t>Engage competent and appropriately licensed waste contractors for the collection of hazardous and non-hazardous waste.</w:t>
      </w:r>
    </w:p>
    <w:p w14:paraId="44828F7A" w14:textId="77777777" w:rsidR="00F92BC3" w:rsidRDefault="00F92BC3" w:rsidP="00F92BC3">
      <w:pPr>
        <w:pStyle w:val="ListParagraph"/>
        <w:widowControl/>
        <w:numPr>
          <w:ilvl w:val="0"/>
          <w:numId w:val="9"/>
        </w:numPr>
        <w:spacing w:after="160" w:line="278" w:lineRule="auto"/>
        <w:rPr>
          <w:rFonts w:ascii="Arial" w:hAnsi="Arial" w:cs="Arial"/>
          <w:sz w:val="22"/>
          <w:szCs w:val="22"/>
        </w:rPr>
      </w:pPr>
      <w:r w:rsidRPr="008C7257">
        <w:rPr>
          <w:rFonts w:ascii="Arial" w:hAnsi="Arial" w:cs="Arial"/>
          <w:sz w:val="22"/>
          <w:szCs w:val="22"/>
        </w:rPr>
        <w:t>Manage hazardous waste in accordance with arrangements detailed within relevant COSHH assessments.</w:t>
      </w:r>
    </w:p>
    <w:p w14:paraId="5FC725B8" w14:textId="77777777" w:rsidR="00F92BC3" w:rsidRDefault="00F92BC3" w:rsidP="00F92BC3">
      <w:pPr>
        <w:pStyle w:val="ListParagraph"/>
        <w:widowControl/>
        <w:numPr>
          <w:ilvl w:val="0"/>
          <w:numId w:val="9"/>
        </w:numPr>
        <w:spacing w:after="160" w:line="278" w:lineRule="auto"/>
        <w:rPr>
          <w:rFonts w:ascii="Arial" w:hAnsi="Arial" w:cs="Arial"/>
          <w:sz w:val="22"/>
          <w:szCs w:val="22"/>
        </w:rPr>
      </w:pPr>
      <w:r w:rsidRPr="008C7257">
        <w:rPr>
          <w:rFonts w:ascii="Arial" w:hAnsi="Arial" w:cs="Arial"/>
          <w:sz w:val="22"/>
          <w:szCs w:val="22"/>
        </w:rPr>
        <w:t>Provision of materials to promptly deal with spills.</w:t>
      </w:r>
    </w:p>
    <w:p w14:paraId="75FEDAFB" w14:textId="77777777" w:rsidR="00F92BC3" w:rsidRDefault="00F92BC3" w:rsidP="00F92BC3">
      <w:pPr>
        <w:pStyle w:val="ListParagraph"/>
        <w:widowControl/>
        <w:numPr>
          <w:ilvl w:val="0"/>
          <w:numId w:val="9"/>
        </w:numPr>
        <w:spacing w:after="160" w:line="278" w:lineRule="auto"/>
        <w:rPr>
          <w:rFonts w:ascii="Arial" w:hAnsi="Arial" w:cs="Arial"/>
          <w:sz w:val="22"/>
          <w:szCs w:val="22"/>
        </w:rPr>
      </w:pPr>
      <w:r w:rsidRPr="008C7257">
        <w:rPr>
          <w:rFonts w:ascii="Arial" w:hAnsi="Arial" w:cs="Arial"/>
          <w:sz w:val="22"/>
          <w:szCs w:val="22"/>
        </w:rPr>
        <w:t>Ensure IT equipment is returned to the IT hub for safe and compliant disposal.</w:t>
      </w:r>
    </w:p>
    <w:p w14:paraId="4D23D8E7" w14:textId="77777777" w:rsidR="00F92BC3" w:rsidRPr="008C7257" w:rsidRDefault="00F92BC3" w:rsidP="00F92BC3">
      <w:pPr>
        <w:pStyle w:val="ListParagraph"/>
        <w:widowControl/>
        <w:numPr>
          <w:ilvl w:val="0"/>
          <w:numId w:val="9"/>
        </w:numPr>
        <w:spacing w:after="160" w:line="278" w:lineRule="auto"/>
        <w:rPr>
          <w:rFonts w:ascii="Arial" w:hAnsi="Arial" w:cs="Arial"/>
          <w:sz w:val="22"/>
          <w:szCs w:val="22"/>
        </w:rPr>
      </w:pPr>
      <w:r w:rsidRPr="008C7257">
        <w:rPr>
          <w:rFonts w:ascii="Arial" w:hAnsi="Arial" w:cs="Arial"/>
          <w:sz w:val="22"/>
          <w:szCs w:val="22"/>
        </w:rPr>
        <w:t>Monitor waste management arrangements to ensure compliance and review following significant changes.</w:t>
      </w:r>
    </w:p>
    <w:p w14:paraId="7344EA5C" w14:textId="77777777" w:rsidR="00F92BC3" w:rsidRPr="00760FB7" w:rsidRDefault="00F92BC3" w:rsidP="00F92BC3">
      <w:pPr>
        <w:pStyle w:val="ListParagraph"/>
        <w:widowControl/>
        <w:spacing w:after="160" w:line="278" w:lineRule="auto"/>
        <w:rPr>
          <w:rFonts w:ascii="Arial" w:hAnsi="Arial" w:cs="Arial"/>
          <w:sz w:val="22"/>
          <w:szCs w:val="22"/>
        </w:rPr>
      </w:pPr>
    </w:p>
    <w:p w14:paraId="35DFC076" w14:textId="77777777" w:rsidR="00F92BC3" w:rsidRPr="00760FB7"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hAnsi="Arial" w:cs="Arial"/>
          <w:b/>
          <w:bCs/>
          <w:sz w:val="22"/>
          <w:szCs w:val="22"/>
          <w:u w:val="single"/>
        </w:rPr>
      </w:pPr>
      <w:bookmarkStart w:id="72" w:name="_Toc233198862"/>
      <w:r w:rsidRPr="00C42EEA">
        <w:rPr>
          <w:rFonts w:ascii="Arial" w:eastAsia="Arial Unicode MS" w:hAnsi="Arial" w:cs="Arial"/>
          <w:b/>
          <w:bCs/>
          <w:snapToGrid/>
          <w:color w:val="000000"/>
          <w:sz w:val="22"/>
          <w:szCs w:val="22"/>
          <w:u w:val="single"/>
          <w:bdr w:val="nil"/>
          <w:lang w:eastAsia="en-GB"/>
        </w:rPr>
        <w:t>Work Equipment</w:t>
      </w:r>
      <w:bookmarkEnd w:id="72"/>
    </w:p>
    <w:p w14:paraId="63E73E37"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394AAB88" w14:textId="77777777" w:rsidR="00F92BC3" w:rsidRDefault="00F92BC3" w:rsidP="00A231E0">
      <w:pPr>
        <w:pStyle w:val="ListParagraph"/>
        <w:numPr>
          <w:ilvl w:val="0"/>
          <w:numId w:val="56"/>
        </w:numPr>
        <w:rPr>
          <w:rFonts w:ascii="Arial" w:hAnsi="Arial" w:cs="Arial"/>
          <w:sz w:val="22"/>
          <w:szCs w:val="22"/>
        </w:rPr>
      </w:pPr>
      <w:r w:rsidRPr="00480717">
        <w:rPr>
          <w:rFonts w:ascii="Arial" w:hAnsi="Arial" w:cs="Arial"/>
          <w:sz w:val="22"/>
          <w:szCs w:val="22"/>
        </w:rPr>
        <w:t>Ensure all work equipment is maintained in a safe, serviceable condition</w:t>
      </w:r>
      <w:r>
        <w:rPr>
          <w:rFonts w:ascii="Arial" w:hAnsi="Arial" w:cs="Arial"/>
          <w:sz w:val="22"/>
          <w:szCs w:val="22"/>
        </w:rPr>
        <w:t>.</w:t>
      </w:r>
    </w:p>
    <w:p w14:paraId="00A35B4C" w14:textId="77777777" w:rsidR="00F92BC3" w:rsidRDefault="00F92BC3" w:rsidP="00A231E0">
      <w:pPr>
        <w:pStyle w:val="ListParagraph"/>
        <w:numPr>
          <w:ilvl w:val="0"/>
          <w:numId w:val="56"/>
        </w:numPr>
        <w:rPr>
          <w:rFonts w:ascii="Arial" w:hAnsi="Arial" w:cs="Arial"/>
          <w:sz w:val="22"/>
          <w:szCs w:val="22"/>
        </w:rPr>
      </w:pPr>
      <w:r w:rsidRPr="008C7257">
        <w:rPr>
          <w:rFonts w:ascii="Arial" w:hAnsi="Arial" w:cs="Arial"/>
          <w:sz w:val="22"/>
          <w:szCs w:val="22"/>
        </w:rPr>
        <w:t>Quarantine and prevent use of equipment identified as defective or unsafe.</w:t>
      </w:r>
    </w:p>
    <w:p w14:paraId="15F232C0" w14:textId="77777777" w:rsidR="00F92BC3" w:rsidRDefault="00F92BC3" w:rsidP="00A231E0">
      <w:pPr>
        <w:pStyle w:val="ListParagraph"/>
        <w:numPr>
          <w:ilvl w:val="0"/>
          <w:numId w:val="56"/>
        </w:numPr>
        <w:rPr>
          <w:rFonts w:ascii="Arial" w:hAnsi="Arial" w:cs="Arial"/>
          <w:sz w:val="22"/>
          <w:szCs w:val="22"/>
        </w:rPr>
      </w:pPr>
      <w:r w:rsidRPr="008C7257">
        <w:rPr>
          <w:rFonts w:ascii="Arial" w:hAnsi="Arial" w:cs="Arial"/>
          <w:sz w:val="22"/>
          <w:szCs w:val="22"/>
        </w:rPr>
        <w:t>Conduct risk assessments for tasks involving work equipment.</w:t>
      </w:r>
    </w:p>
    <w:p w14:paraId="0791B5D0" w14:textId="77777777" w:rsidR="00F92BC3" w:rsidRDefault="00F92BC3" w:rsidP="00A231E0">
      <w:pPr>
        <w:pStyle w:val="ListParagraph"/>
        <w:numPr>
          <w:ilvl w:val="0"/>
          <w:numId w:val="56"/>
        </w:numPr>
        <w:rPr>
          <w:rFonts w:ascii="Arial" w:hAnsi="Arial" w:cs="Arial"/>
          <w:sz w:val="22"/>
          <w:szCs w:val="22"/>
        </w:rPr>
      </w:pPr>
      <w:r w:rsidRPr="008C7257">
        <w:rPr>
          <w:rFonts w:ascii="Arial" w:hAnsi="Arial" w:cs="Arial"/>
          <w:sz w:val="22"/>
          <w:szCs w:val="22"/>
        </w:rPr>
        <w:t>Ensure operators are suitably trained and competent to use equipment safely and as intended.</w:t>
      </w:r>
    </w:p>
    <w:p w14:paraId="7BF8A52B" w14:textId="77777777" w:rsidR="00F92BC3" w:rsidRPr="008C7257" w:rsidRDefault="00F92BC3" w:rsidP="00A231E0">
      <w:pPr>
        <w:pStyle w:val="ListParagraph"/>
        <w:numPr>
          <w:ilvl w:val="0"/>
          <w:numId w:val="56"/>
        </w:numPr>
        <w:rPr>
          <w:rFonts w:ascii="Arial" w:hAnsi="Arial" w:cs="Arial"/>
          <w:sz w:val="22"/>
          <w:szCs w:val="22"/>
        </w:rPr>
      </w:pPr>
      <w:r w:rsidRPr="008C7257">
        <w:rPr>
          <w:rFonts w:ascii="Arial" w:hAnsi="Arial" w:cs="Arial"/>
          <w:sz w:val="22"/>
          <w:szCs w:val="22"/>
        </w:rPr>
        <w:t>Monitor and audit the use of equipment to ensure safe operational practices are followed</w:t>
      </w:r>
      <w:r>
        <w:rPr>
          <w:rFonts w:ascii="Arial" w:hAnsi="Arial" w:cs="Arial"/>
          <w:sz w:val="22"/>
          <w:szCs w:val="22"/>
        </w:rPr>
        <w:t>.</w:t>
      </w:r>
    </w:p>
    <w:p w14:paraId="0CE55873" w14:textId="77777777" w:rsidR="00F92BC3" w:rsidRDefault="00F92BC3" w:rsidP="00F92BC3">
      <w:pPr>
        <w:rPr>
          <w:rFonts w:ascii="Arial" w:hAnsi="Arial" w:cs="Arial"/>
          <w:b/>
          <w:bCs/>
          <w:sz w:val="22"/>
          <w:szCs w:val="22"/>
        </w:rPr>
      </w:pPr>
    </w:p>
    <w:p w14:paraId="557EEC59" w14:textId="77777777" w:rsidR="00F92BC3" w:rsidRDefault="00F92BC3" w:rsidP="00F92BC3">
      <w:pPr>
        <w:rPr>
          <w:rFonts w:ascii="Arial" w:hAnsi="Arial" w:cs="Arial"/>
          <w:sz w:val="22"/>
          <w:szCs w:val="22"/>
        </w:rPr>
      </w:pPr>
      <w:r w:rsidRPr="00760FB7">
        <w:rPr>
          <w:rFonts w:ascii="Arial" w:hAnsi="Arial" w:cs="Arial"/>
          <w:b/>
          <w:bCs/>
          <w:sz w:val="22"/>
          <w:szCs w:val="22"/>
        </w:rPr>
        <w:t>Employees / Pupils:</w:t>
      </w:r>
      <w:r w:rsidRPr="00760FB7">
        <w:rPr>
          <w:rFonts w:ascii="Arial" w:hAnsi="Arial" w:cs="Arial"/>
          <w:sz w:val="22"/>
          <w:szCs w:val="22"/>
        </w:rPr>
        <w:t xml:space="preserve"> </w:t>
      </w:r>
    </w:p>
    <w:p w14:paraId="013DF17F" w14:textId="77777777" w:rsidR="00F92BC3" w:rsidRDefault="00F92BC3" w:rsidP="00A231E0">
      <w:pPr>
        <w:pStyle w:val="ListParagraph"/>
        <w:numPr>
          <w:ilvl w:val="0"/>
          <w:numId w:val="55"/>
        </w:numPr>
        <w:rPr>
          <w:rFonts w:ascii="Arial" w:hAnsi="Arial" w:cs="Arial"/>
          <w:sz w:val="22"/>
          <w:szCs w:val="22"/>
        </w:rPr>
      </w:pPr>
      <w:r w:rsidRPr="00480717">
        <w:rPr>
          <w:rFonts w:ascii="Arial" w:hAnsi="Arial" w:cs="Arial"/>
          <w:sz w:val="22"/>
          <w:szCs w:val="22"/>
        </w:rPr>
        <w:t>Follow safe systems of work or instructions for the use of equipment</w:t>
      </w:r>
      <w:r>
        <w:rPr>
          <w:rFonts w:ascii="Arial" w:hAnsi="Arial" w:cs="Arial"/>
          <w:sz w:val="22"/>
          <w:szCs w:val="22"/>
        </w:rPr>
        <w:t>.</w:t>
      </w:r>
    </w:p>
    <w:p w14:paraId="40663C79" w14:textId="77777777" w:rsidR="00F92BC3" w:rsidRDefault="00F92BC3" w:rsidP="00A231E0">
      <w:pPr>
        <w:pStyle w:val="ListParagraph"/>
        <w:numPr>
          <w:ilvl w:val="0"/>
          <w:numId w:val="55"/>
        </w:numPr>
        <w:rPr>
          <w:rFonts w:ascii="Arial" w:hAnsi="Arial" w:cs="Arial"/>
          <w:sz w:val="22"/>
          <w:szCs w:val="22"/>
        </w:rPr>
      </w:pPr>
      <w:r w:rsidRPr="008C7257">
        <w:rPr>
          <w:rFonts w:ascii="Arial" w:hAnsi="Arial" w:cs="Arial"/>
          <w:sz w:val="22"/>
          <w:szCs w:val="22"/>
        </w:rPr>
        <w:t xml:space="preserve">Inspect equipment prior to use and report defects immediately via </w:t>
      </w:r>
      <w:proofErr w:type="spellStart"/>
      <w:r w:rsidRPr="008C7257">
        <w:rPr>
          <w:rFonts w:ascii="Arial" w:hAnsi="Arial" w:cs="Arial"/>
          <w:sz w:val="22"/>
          <w:szCs w:val="22"/>
        </w:rPr>
        <w:t>iAMCompliant</w:t>
      </w:r>
      <w:proofErr w:type="spellEnd"/>
      <w:r w:rsidRPr="008C7257">
        <w:rPr>
          <w:rFonts w:ascii="Arial" w:hAnsi="Arial" w:cs="Arial"/>
          <w:sz w:val="22"/>
          <w:szCs w:val="22"/>
        </w:rPr>
        <w:t>.</w:t>
      </w:r>
    </w:p>
    <w:p w14:paraId="2D2AD5A9" w14:textId="77777777" w:rsidR="00F92BC3" w:rsidRDefault="00F92BC3" w:rsidP="00A231E0">
      <w:pPr>
        <w:pStyle w:val="ListParagraph"/>
        <w:numPr>
          <w:ilvl w:val="0"/>
          <w:numId w:val="55"/>
        </w:numPr>
        <w:rPr>
          <w:rFonts w:ascii="Arial" w:hAnsi="Arial" w:cs="Arial"/>
          <w:sz w:val="22"/>
          <w:szCs w:val="22"/>
        </w:rPr>
      </w:pPr>
      <w:r w:rsidRPr="008C7257">
        <w:rPr>
          <w:rFonts w:ascii="Arial" w:hAnsi="Arial" w:cs="Arial"/>
          <w:sz w:val="22"/>
          <w:szCs w:val="22"/>
        </w:rPr>
        <w:t>Quarantine and remove equipment from use if unsafe.</w:t>
      </w:r>
    </w:p>
    <w:p w14:paraId="5F538252" w14:textId="77777777" w:rsidR="00F92BC3" w:rsidRPr="008C7257" w:rsidRDefault="00F92BC3" w:rsidP="00A231E0">
      <w:pPr>
        <w:pStyle w:val="ListParagraph"/>
        <w:numPr>
          <w:ilvl w:val="0"/>
          <w:numId w:val="55"/>
        </w:numPr>
        <w:rPr>
          <w:rFonts w:ascii="Arial" w:hAnsi="Arial" w:cs="Arial"/>
          <w:sz w:val="22"/>
          <w:szCs w:val="22"/>
        </w:rPr>
      </w:pPr>
      <w:r w:rsidRPr="008C7257">
        <w:rPr>
          <w:rFonts w:ascii="Arial" w:hAnsi="Arial" w:cs="Arial"/>
          <w:sz w:val="22"/>
          <w:szCs w:val="22"/>
        </w:rPr>
        <w:t>Participate in any required training to ensure competent use of equipment</w:t>
      </w:r>
      <w:r>
        <w:rPr>
          <w:rFonts w:ascii="Arial" w:hAnsi="Arial" w:cs="Arial"/>
          <w:sz w:val="22"/>
          <w:szCs w:val="22"/>
        </w:rPr>
        <w:t>.</w:t>
      </w:r>
    </w:p>
    <w:p w14:paraId="21BB5A09" w14:textId="77777777" w:rsidR="00F92BC3" w:rsidRDefault="00F92BC3" w:rsidP="00F92BC3">
      <w:pPr>
        <w:rPr>
          <w:rFonts w:ascii="Arial" w:hAnsi="Arial" w:cs="Arial"/>
          <w:b/>
          <w:bCs/>
          <w:sz w:val="22"/>
          <w:szCs w:val="22"/>
        </w:rPr>
      </w:pPr>
    </w:p>
    <w:p w14:paraId="2B79C15F"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78FC1287" w14:textId="77777777" w:rsidR="00F92BC3" w:rsidRDefault="00F92BC3" w:rsidP="00A231E0">
      <w:pPr>
        <w:pStyle w:val="ListParagraph"/>
        <w:widowControl/>
        <w:numPr>
          <w:ilvl w:val="0"/>
          <w:numId w:val="23"/>
        </w:numPr>
        <w:spacing w:after="160" w:line="278" w:lineRule="auto"/>
        <w:rPr>
          <w:rFonts w:ascii="Arial" w:hAnsi="Arial" w:cs="Arial"/>
          <w:sz w:val="22"/>
          <w:szCs w:val="22"/>
        </w:rPr>
      </w:pPr>
      <w:r w:rsidRPr="00760FB7">
        <w:rPr>
          <w:rFonts w:ascii="Arial" w:hAnsi="Arial" w:cs="Arial"/>
          <w:sz w:val="22"/>
          <w:szCs w:val="22"/>
        </w:rPr>
        <w:t>Provide suitable instruction, guidance, and training for the safe use of work equipment.</w:t>
      </w:r>
    </w:p>
    <w:p w14:paraId="795FCE02" w14:textId="77777777" w:rsidR="00F92BC3" w:rsidRDefault="00F92BC3" w:rsidP="00A231E0">
      <w:pPr>
        <w:pStyle w:val="ListParagraph"/>
        <w:widowControl/>
        <w:numPr>
          <w:ilvl w:val="0"/>
          <w:numId w:val="23"/>
        </w:numPr>
        <w:spacing w:after="160" w:line="278" w:lineRule="auto"/>
        <w:rPr>
          <w:rFonts w:ascii="Arial" w:hAnsi="Arial" w:cs="Arial"/>
          <w:sz w:val="22"/>
          <w:szCs w:val="22"/>
        </w:rPr>
      </w:pPr>
      <w:r w:rsidRPr="008C7257">
        <w:rPr>
          <w:rFonts w:ascii="Arial" w:hAnsi="Arial" w:cs="Arial"/>
          <w:sz w:val="22"/>
          <w:szCs w:val="22"/>
        </w:rPr>
        <w:t>Maintain equipment in line with manufacturer guidance, service schedules, or schemes of work.</w:t>
      </w:r>
    </w:p>
    <w:p w14:paraId="6B6F246D" w14:textId="77777777" w:rsidR="00F92BC3" w:rsidRDefault="00F92BC3" w:rsidP="00A231E0">
      <w:pPr>
        <w:pStyle w:val="ListParagraph"/>
        <w:widowControl/>
        <w:numPr>
          <w:ilvl w:val="0"/>
          <w:numId w:val="23"/>
        </w:numPr>
        <w:spacing w:after="160" w:line="278" w:lineRule="auto"/>
        <w:rPr>
          <w:rFonts w:ascii="Arial" w:hAnsi="Arial" w:cs="Arial"/>
          <w:sz w:val="22"/>
          <w:szCs w:val="22"/>
        </w:rPr>
      </w:pPr>
      <w:r w:rsidRPr="008C7257">
        <w:rPr>
          <w:rFonts w:ascii="Arial" w:hAnsi="Arial" w:cs="Arial"/>
          <w:sz w:val="22"/>
          <w:szCs w:val="22"/>
        </w:rPr>
        <w:t>Implement procedures for quarantining defective or unsafe equipment.</w:t>
      </w:r>
    </w:p>
    <w:p w14:paraId="21D553A0" w14:textId="77777777" w:rsidR="00F92BC3" w:rsidRDefault="00F92BC3" w:rsidP="00A231E0">
      <w:pPr>
        <w:pStyle w:val="ListParagraph"/>
        <w:widowControl/>
        <w:numPr>
          <w:ilvl w:val="0"/>
          <w:numId w:val="23"/>
        </w:numPr>
        <w:spacing w:after="160" w:line="278" w:lineRule="auto"/>
        <w:rPr>
          <w:rFonts w:ascii="Arial" w:hAnsi="Arial" w:cs="Arial"/>
          <w:sz w:val="22"/>
          <w:szCs w:val="22"/>
        </w:rPr>
      </w:pPr>
      <w:r w:rsidRPr="008C7257">
        <w:rPr>
          <w:rFonts w:ascii="Arial" w:hAnsi="Arial" w:cs="Arial"/>
          <w:sz w:val="22"/>
          <w:szCs w:val="22"/>
        </w:rPr>
        <w:t>Retain records of inspections, maintenance, and training.</w:t>
      </w:r>
    </w:p>
    <w:p w14:paraId="0FF5D581" w14:textId="77777777" w:rsidR="00F92BC3" w:rsidRPr="008C7257" w:rsidRDefault="00F92BC3" w:rsidP="00A231E0">
      <w:pPr>
        <w:pStyle w:val="ListParagraph"/>
        <w:widowControl/>
        <w:numPr>
          <w:ilvl w:val="0"/>
          <w:numId w:val="23"/>
        </w:numPr>
        <w:spacing w:after="160" w:line="278" w:lineRule="auto"/>
        <w:rPr>
          <w:rFonts w:ascii="Arial" w:hAnsi="Arial" w:cs="Arial"/>
          <w:sz w:val="22"/>
          <w:szCs w:val="22"/>
        </w:rPr>
      </w:pPr>
      <w:r w:rsidRPr="008C7257">
        <w:rPr>
          <w:rFonts w:ascii="Arial" w:hAnsi="Arial" w:cs="Arial"/>
          <w:sz w:val="22"/>
          <w:szCs w:val="22"/>
        </w:rPr>
        <w:t xml:space="preserve">Record, review, and </w:t>
      </w:r>
      <w:proofErr w:type="spellStart"/>
      <w:r w:rsidRPr="008C7257">
        <w:rPr>
          <w:rFonts w:ascii="Arial" w:hAnsi="Arial" w:cs="Arial"/>
          <w:sz w:val="22"/>
          <w:szCs w:val="22"/>
        </w:rPr>
        <w:t>analyse</w:t>
      </w:r>
      <w:proofErr w:type="spellEnd"/>
      <w:r w:rsidRPr="008C7257">
        <w:rPr>
          <w:rFonts w:ascii="Arial" w:hAnsi="Arial" w:cs="Arial"/>
          <w:sz w:val="22"/>
          <w:szCs w:val="22"/>
        </w:rPr>
        <w:t xml:space="preserve"> accidents and incidents involving work equipment to identify trends and implement improvements.</w:t>
      </w:r>
    </w:p>
    <w:p w14:paraId="650C6810" w14:textId="77777777" w:rsidR="00F92BC3" w:rsidRPr="00760FB7" w:rsidRDefault="00F92BC3" w:rsidP="00F92BC3">
      <w:pPr>
        <w:pStyle w:val="ListParagraph"/>
        <w:widowControl/>
        <w:spacing w:after="160" w:line="278" w:lineRule="auto"/>
        <w:rPr>
          <w:rFonts w:ascii="Arial" w:hAnsi="Arial" w:cs="Arial"/>
          <w:sz w:val="22"/>
          <w:szCs w:val="22"/>
        </w:rPr>
      </w:pPr>
    </w:p>
    <w:p w14:paraId="2801227A" w14:textId="77777777" w:rsidR="00F92BC3" w:rsidRPr="00C42EEA"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73" w:name="_Toc233198863"/>
      <w:r w:rsidRPr="00C42EEA">
        <w:rPr>
          <w:rFonts w:ascii="Arial" w:eastAsia="Arial Unicode MS" w:hAnsi="Arial" w:cs="Arial"/>
          <w:b/>
          <w:bCs/>
          <w:snapToGrid/>
          <w:color w:val="000000"/>
          <w:sz w:val="22"/>
          <w:szCs w:val="22"/>
          <w:u w:val="single"/>
          <w:bdr w:val="nil"/>
          <w:lang w:eastAsia="en-GB"/>
        </w:rPr>
        <w:t>Working at Height</w:t>
      </w:r>
      <w:bookmarkEnd w:id="73"/>
    </w:p>
    <w:p w14:paraId="4E94750A"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Responsible Person: </w:t>
      </w:r>
    </w:p>
    <w:p w14:paraId="305AEEDB" w14:textId="77777777" w:rsidR="00F92BC3" w:rsidRPr="008C7257" w:rsidRDefault="00F92BC3" w:rsidP="00A231E0">
      <w:pPr>
        <w:pStyle w:val="ListParagraph"/>
        <w:numPr>
          <w:ilvl w:val="0"/>
          <w:numId w:val="54"/>
        </w:numPr>
        <w:rPr>
          <w:rFonts w:ascii="Arial" w:hAnsi="Arial" w:cs="Arial"/>
          <w:b/>
          <w:bCs/>
          <w:sz w:val="22"/>
          <w:szCs w:val="22"/>
        </w:rPr>
      </w:pPr>
      <w:r w:rsidRPr="008C7257">
        <w:rPr>
          <w:rFonts w:ascii="Arial" w:hAnsi="Arial" w:cs="Arial"/>
          <w:sz w:val="22"/>
          <w:szCs w:val="22"/>
        </w:rPr>
        <w:t>Ensure that significant school risks are assessed.</w:t>
      </w:r>
    </w:p>
    <w:p w14:paraId="2B8A0274" w14:textId="77777777" w:rsidR="00F92BC3" w:rsidRPr="008C7257" w:rsidRDefault="00F92BC3" w:rsidP="00A231E0">
      <w:pPr>
        <w:pStyle w:val="ListParagraph"/>
        <w:numPr>
          <w:ilvl w:val="0"/>
          <w:numId w:val="54"/>
        </w:numPr>
        <w:rPr>
          <w:rFonts w:ascii="Arial" w:hAnsi="Arial" w:cs="Arial"/>
          <w:b/>
          <w:bCs/>
          <w:sz w:val="22"/>
          <w:szCs w:val="22"/>
        </w:rPr>
      </w:pPr>
      <w:r w:rsidRPr="008C7257">
        <w:rPr>
          <w:rFonts w:ascii="Arial" w:hAnsi="Arial" w:cs="Arial"/>
          <w:sz w:val="22"/>
          <w:szCs w:val="22"/>
        </w:rPr>
        <w:t xml:space="preserve">Arrange inspection and servicing of working at height equipment in accordance with </w:t>
      </w:r>
      <w:r w:rsidRPr="008C7257">
        <w:rPr>
          <w:rFonts w:ascii="Arial" w:hAnsi="Arial" w:cs="Arial"/>
          <w:sz w:val="22"/>
          <w:szCs w:val="22"/>
        </w:rPr>
        <w:lastRenderedPageBreak/>
        <w:t xml:space="preserve">statutory requirements and best practice and maintain records on </w:t>
      </w:r>
      <w:proofErr w:type="spellStart"/>
      <w:r w:rsidRPr="008C7257">
        <w:rPr>
          <w:rFonts w:ascii="Arial" w:hAnsi="Arial" w:cs="Arial"/>
          <w:sz w:val="22"/>
          <w:szCs w:val="22"/>
        </w:rPr>
        <w:t>iAMComplaint</w:t>
      </w:r>
      <w:proofErr w:type="spellEnd"/>
      <w:r>
        <w:rPr>
          <w:rFonts w:ascii="Arial" w:hAnsi="Arial" w:cs="Arial"/>
          <w:sz w:val="22"/>
          <w:szCs w:val="22"/>
        </w:rPr>
        <w:t>.</w:t>
      </w:r>
      <w:r w:rsidRPr="008C7257">
        <w:rPr>
          <w:rFonts w:ascii="Arial" w:hAnsi="Arial" w:cs="Arial"/>
          <w:sz w:val="22"/>
          <w:szCs w:val="22"/>
        </w:rPr>
        <w:br/>
      </w:r>
    </w:p>
    <w:p w14:paraId="688CED23"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w:t>
      </w:r>
    </w:p>
    <w:p w14:paraId="01723F1F" w14:textId="77777777" w:rsidR="00F92BC3" w:rsidRDefault="00F92BC3" w:rsidP="00A231E0">
      <w:pPr>
        <w:pStyle w:val="ListParagraph"/>
        <w:numPr>
          <w:ilvl w:val="0"/>
          <w:numId w:val="53"/>
        </w:numPr>
        <w:rPr>
          <w:rFonts w:ascii="Arial" w:hAnsi="Arial" w:cs="Arial"/>
          <w:sz w:val="22"/>
          <w:szCs w:val="22"/>
        </w:rPr>
      </w:pPr>
      <w:r w:rsidRPr="008C7257">
        <w:rPr>
          <w:rFonts w:ascii="Arial" w:hAnsi="Arial" w:cs="Arial"/>
          <w:sz w:val="22"/>
          <w:szCs w:val="22"/>
        </w:rPr>
        <w:t>Complete working at height training if appropriate to job role.</w:t>
      </w:r>
    </w:p>
    <w:p w14:paraId="16EC2EDA" w14:textId="77777777" w:rsidR="00F92BC3" w:rsidRDefault="00F92BC3" w:rsidP="00A231E0">
      <w:pPr>
        <w:pStyle w:val="ListParagraph"/>
        <w:numPr>
          <w:ilvl w:val="0"/>
          <w:numId w:val="53"/>
        </w:numPr>
        <w:rPr>
          <w:rFonts w:ascii="Arial" w:hAnsi="Arial" w:cs="Arial"/>
          <w:sz w:val="22"/>
          <w:szCs w:val="22"/>
        </w:rPr>
      </w:pPr>
      <w:r w:rsidRPr="008C7257">
        <w:rPr>
          <w:rFonts w:ascii="Arial" w:hAnsi="Arial" w:cs="Arial"/>
          <w:sz w:val="22"/>
          <w:szCs w:val="22"/>
        </w:rPr>
        <w:t>Carry out equipment inspections as detailed in risk assessments and SSOW.</w:t>
      </w:r>
    </w:p>
    <w:p w14:paraId="7DCE2993" w14:textId="77777777" w:rsidR="00F92BC3" w:rsidRPr="008C7257" w:rsidRDefault="00F92BC3" w:rsidP="00A231E0">
      <w:pPr>
        <w:pStyle w:val="ListParagraph"/>
        <w:numPr>
          <w:ilvl w:val="0"/>
          <w:numId w:val="53"/>
        </w:numPr>
        <w:rPr>
          <w:rFonts w:ascii="Arial" w:hAnsi="Arial" w:cs="Arial"/>
          <w:sz w:val="22"/>
          <w:szCs w:val="22"/>
        </w:rPr>
      </w:pPr>
      <w:r w:rsidRPr="008C7257">
        <w:rPr>
          <w:rFonts w:ascii="Arial" w:hAnsi="Arial" w:cs="Arial"/>
          <w:sz w:val="22"/>
          <w:szCs w:val="22"/>
        </w:rPr>
        <w:t xml:space="preserve">Quarantine equipment not safe for use and report defects to </w:t>
      </w:r>
      <w:proofErr w:type="spellStart"/>
      <w:r w:rsidRPr="008C7257">
        <w:rPr>
          <w:rFonts w:ascii="Arial" w:hAnsi="Arial" w:cs="Arial"/>
          <w:sz w:val="22"/>
          <w:szCs w:val="22"/>
        </w:rPr>
        <w:t>iAMCompliant</w:t>
      </w:r>
      <w:proofErr w:type="spellEnd"/>
      <w:r>
        <w:rPr>
          <w:rFonts w:ascii="Arial" w:hAnsi="Arial" w:cs="Arial"/>
          <w:sz w:val="22"/>
          <w:szCs w:val="22"/>
        </w:rPr>
        <w:t>.</w:t>
      </w:r>
    </w:p>
    <w:p w14:paraId="691DE393" w14:textId="77777777" w:rsidR="00F92BC3" w:rsidRDefault="00F92BC3" w:rsidP="00F92BC3">
      <w:pPr>
        <w:rPr>
          <w:rFonts w:ascii="Arial" w:hAnsi="Arial" w:cs="Arial"/>
          <w:b/>
          <w:bCs/>
          <w:sz w:val="22"/>
          <w:szCs w:val="22"/>
        </w:rPr>
      </w:pPr>
    </w:p>
    <w:p w14:paraId="3AB067AD"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1C86398E" w14:textId="77777777" w:rsidR="00F92BC3" w:rsidRPr="00252FE2" w:rsidRDefault="00F92BC3" w:rsidP="00F92BC3">
      <w:pPr>
        <w:pStyle w:val="ListParagraph"/>
        <w:widowControl/>
        <w:numPr>
          <w:ilvl w:val="0"/>
          <w:numId w:val="7"/>
        </w:numPr>
        <w:spacing w:after="160" w:line="278" w:lineRule="auto"/>
        <w:rPr>
          <w:rFonts w:ascii="Arial" w:hAnsi="Arial" w:cs="Arial"/>
          <w:b/>
          <w:bCs/>
          <w:sz w:val="22"/>
          <w:szCs w:val="22"/>
        </w:rPr>
      </w:pPr>
      <w:r w:rsidRPr="00252FE2">
        <w:rPr>
          <w:rFonts w:ascii="Arial" w:hAnsi="Arial" w:cs="Arial"/>
          <w:sz w:val="22"/>
          <w:szCs w:val="22"/>
        </w:rPr>
        <w:t xml:space="preserve">Inspection and servicing of working at height equipment is conducted and records retained on </w:t>
      </w:r>
      <w:proofErr w:type="spellStart"/>
      <w:r w:rsidRPr="00252FE2">
        <w:rPr>
          <w:rFonts w:ascii="Arial" w:hAnsi="Arial" w:cs="Arial"/>
          <w:sz w:val="22"/>
          <w:szCs w:val="22"/>
        </w:rPr>
        <w:t>iAMCompliant</w:t>
      </w:r>
      <w:proofErr w:type="spellEnd"/>
      <w:r w:rsidRPr="00252FE2">
        <w:rPr>
          <w:rFonts w:ascii="Arial" w:hAnsi="Arial" w:cs="Arial"/>
          <w:sz w:val="22"/>
          <w:szCs w:val="22"/>
        </w:rPr>
        <w:t>.</w:t>
      </w:r>
    </w:p>
    <w:p w14:paraId="645AD107" w14:textId="77777777" w:rsidR="00F92BC3" w:rsidRPr="008C7257" w:rsidRDefault="00F92BC3" w:rsidP="00F92BC3">
      <w:pPr>
        <w:pStyle w:val="ListParagraph"/>
        <w:widowControl/>
        <w:numPr>
          <w:ilvl w:val="0"/>
          <w:numId w:val="7"/>
        </w:numPr>
        <w:spacing w:after="160" w:line="278" w:lineRule="auto"/>
        <w:rPr>
          <w:rFonts w:ascii="Arial" w:hAnsi="Arial" w:cs="Arial"/>
          <w:b/>
          <w:bCs/>
          <w:sz w:val="22"/>
          <w:szCs w:val="22"/>
        </w:rPr>
      </w:pPr>
      <w:r w:rsidRPr="008C7257">
        <w:rPr>
          <w:rFonts w:ascii="Arial" w:hAnsi="Arial" w:cs="Arial"/>
          <w:sz w:val="22"/>
          <w:szCs w:val="22"/>
        </w:rPr>
        <w:t>Working at height risk assessments conducted prior to commencement of activities.</w:t>
      </w:r>
    </w:p>
    <w:p w14:paraId="0B11EE96" w14:textId="77777777" w:rsidR="00F92BC3" w:rsidRPr="00252FE2" w:rsidRDefault="00F92BC3" w:rsidP="00F92BC3">
      <w:pPr>
        <w:pStyle w:val="ListParagraph"/>
        <w:widowControl/>
        <w:numPr>
          <w:ilvl w:val="0"/>
          <w:numId w:val="7"/>
        </w:numPr>
        <w:spacing w:after="160" w:line="278" w:lineRule="auto"/>
        <w:rPr>
          <w:rFonts w:ascii="Arial" w:hAnsi="Arial" w:cs="Arial"/>
          <w:sz w:val="22"/>
          <w:szCs w:val="22"/>
        </w:rPr>
      </w:pPr>
      <w:r w:rsidRPr="00252FE2">
        <w:rPr>
          <w:rFonts w:ascii="Arial" w:hAnsi="Arial" w:cs="Arial"/>
          <w:sz w:val="22"/>
          <w:szCs w:val="22"/>
        </w:rPr>
        <w:t>Staff training for working at height.</w:t>
      </w:r>
    </w:p>
    <w:p w14:paraId="49FA9954" w14:textId="77777777" w:rsidR="00F92BC3" w:rsidRDefault="00F92BC3" w:rsidP="00F92BC3">
      <w:pPr>
        <w:pStyle w:val="ListParagraph"/>
        <w:widowControl/>
        <w:numPr>
          <w:ilvl w:val="0"/>
          <w:numId w:val="7"/>
        </w:numPr>
        <w:spacing w:after="160" w:line="278" w:lineRule="auto"/>
        <w:rPr>
          <w:rFonts w:ascii="Arial" w:hAnsi="Arial" w:cs="Arial"/>
          <w:sz w:val="22"/>
          <w:szCs w:val="22"/>
        </w:rPr>
      </w:pPr>
      <w:r w:rsidRPr="008C7257">
        <w:rPr>
          <w:rFonts w:ascii="Arial" w:hAnsi="Arial" w:cs="Arial"/>
          <w:sz w:val="22"/>
          <w:szCs w:val="22"/>
        </w:rPr>
        <w:t>Pre-use inspections of working at height equipment.</w:t>
      </w:r>
    </w:p>
    <w:p w14:paraId="2DD90522" w14:textId="77777777" w:rsidR="00F92BC3" w:rsidRPr="00252FE2" w:rsidRDefault="00F92BC3" w:rsidP="00F92BC3">
      <w:pPr>
        <w:pStyle w:val="ListParagraph"/>
        <w:widowControl/>
        <w:numPr>
          <w:ilvl w:val="0"/>
          <w:numId w:val="7"/>
        </w:numPr>
        <w:spacing w:after="160" w:line="278" w:lineRule="auto"/>
        <w:rPr>
          <w:rFonts w:ascii="Arial" w:hAnsi="Arial" w:cs="Arial"/>
          <w:sz w:val="22"/>
          <w:szCs w:val="22"/>
        </w:rPr>
      </w:pPr>
      <w:r w:rsidRPr="00252FE2">
        <w:rPr>
          <w:rFonts w:ascii="Arial" w:hAnsi="Arial" w:cs="Arial"/>
          <w:sz w:val="22"/>
          <w:szCs w:val="22"/>
        </w:rPr>
        <w:t>Monitor implementation of risk assessments and control measures to ensure effectiveness.</w:t>
      </w:r>
    </w:p>
    <w:p w14:paraId="79A6A61D" w14:textId="77777777" w:rsidR="00F92BC3" w:rsidRPr="008C7257" w:rsidRDefault="00F92BC3" w:rsidP="00F92BC3">
      <w:pPr>
        <w:pStyle w:val="ListParagraph"/>
        <w:widowControl/>
        <w:numPr>
          <w:ilvl w:val="0"/>
          <w:numId w:val="7"/>
        </w:numPr>
        <w:spacing w:after="160" w:line="278" w:lineRule="auto"/>
        <w:rPr>
          <w:rFonts w:ascii="Arial" w:hAnsi="Arial" w:cs="Arial"/>
          <w:sz w:val="22"/>
          <w:szCs w:val="22"/>
        </w:rPr>
      </w:pPr>
      <w:r w:rsidRPr="008C7257">
        <w:rPr>
          <w:rFonts w:ascii="Arial" w:hAnsi="Arial" w:cs="Arial"/>
          <w:sz w:val="22"/>
          <w:szCs w:val="22"/>
        </w:rPr>
        <w:t xml:space="preserve">Recording and review of near </w:t>
      </w:r>
      <w:proofErr w:type="gramStart"/>
      <w:r w:rsidRPr="008C7257">
        <w:rPr>
          <w:rFonts w:ascii="Arial" w:hAnsi="Arial" w:cs="Arial"/>
          <w:sz w:val="22"/>
          <w:szCs w:val="22"/>
        </w:rPr>
        <w:t>miss</w:t>
      </w:r>
      <w:proofErr w:type="gramEnd"/>
      <w:r w:rsidRPr="008C7257">
        <w:rPr>
          <w:rFonts w:ascii="Arial" w:hAnsi="Arial" w:cs="Arial"/>
          <w:sz w:val="22"/>
          <w:szCs w:val="22"/>
        </w:rPr>
        <w:t xml:space="preserve"> incidents and accidents related to working at height activities.</w:t>
      </w:r>
    </w:p>
    <w:p w14:paraId="093FB2A8" w14:textId="77777777" w:rsidR="00F92BC3" w:rsidRPr="00760FB7" w:rsidRDefault="00F92BC3" w:rsidP="00F92BC3">
      <w:pPr>
        <w:pStyle w:val="ListParagraph"/>
        <w:widowControl/>
        <w:spacing w:after="160" w:line="278" w:lineRule="auto"/>
        <w:rPr>
          <w:rFonts w:ascii="Arial" w:hAnsi="Arial" w:cs="Arial"/>
          <w:sz w:val="22"/>
          <w:szCs w:val="22"/>
        </w:rPr>
      </w:pPr>
    </w:p>
    <w:p w14:paraId="6BB57DEB" w14:textId="77777777" w:rsidR="00F92BC3" w:rsidRPr="005F6509"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74" w:name="_Toc233198864"/>
      <w:r w:rsidRPr="005F6509">
        <w:rPr>
          <w:rFonts w:ascii="Arial" w:eastAsia="Arial Unicode MS" w:hAnsi="Arial" w:cs="Arial"/>
          <w:b/>
          <w:bCs/>
          <w:snapToGrid/>
          <w:color w:val="000000"/>
          <w:sz w:val="22"/>
          <w:szCs w:val="22"/>
          <w:u w:val="single"/>
          <w:bdr w:val="nil"/>
          <w:lang w:eastAsia="en-GB"/>
        </w:rPr>
        <w:t>Young Workers</w:t>
      </w:r>
      <w:bookmarkEnd w:id="74"/>
    </w:p>
    <w:p w14:paraId="2CAC84A0"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7168C976" w14:textId="77777777" w:rsidR="00F92BC3" w:rsidRDefault="00F92BC3" w:rsidP="00A231E0">
      <w:pPr>
        <w:pStyle w:val="ListParagraph"/>
        <w:numPr>
          <w:ilvl w:val="0"/>
          <w:numId w:val="52"/>
        </w:numPr>
        <w:rPr>
          <w:rFonts w:ascii="Arial" w:hAnsi="Arial" w:cs="Arial"/>
          <w:sz w:val="22"/>
          <w:szCs w:val="22"/>
        </w:rPr>
      </w:pPr>
      <w:r w:rsidRPr="00480717">
        <w:rPr>
          <w:rFonts w:ascii="Arial" w:hAnsi="Arial" w:cs="Arial"/>
          <w:sz w:val="22"/>
          <w:szCs w:val="22"/>
        </w:rPr>
        <w:t>Undertake specific risk assessments for young workers and work experience students before they commence work</w:t>
      </w:r>
      <w:r>
        <w:rPr>
          <w:rFonts w:ascii="Arial" w:hAnsi="Arial" w:cs="Arial"/>
          <w:sz w:val="22"/>
          <w:szCs w:val="22"/>
        </w:rPr>
        <w:t>.</w:t>
      </w:r>
    </w:p>
    <w:p w14:paraId="5C059DD0" w14:textId="77777777" w:rsidR="00F92BC3" w:rsidRDefault="00F92BC3" w:rsidP="00A231E0">
      <w:pPr>
        <w:pStyle w:val="ListParagraph"/>
        <w:numPr>
          <w:ilvl w:val="0"/>
          <w:numId w:val="52"/>
        </w:numPr>
        <w:rPr>
          <w:rFonts w:ascii="Arial" w:hAnsi="Arial" w:cs="Arial"/>
          <w:sz w:val="22"/>
          <w:szCs w:val="22"/>
        </w:rPr>
      </w:pPr>
      <w:r w:rsidRPr="008C7257">
        <w:rPr>
          <w:rFonts w:ascii="Arial" w:hAnsi="Arial" w:cs="Arial"/>
          <w:sz w:val="22"/>
          <w:szCs w:val="22"/>
        </w:rPr>
        <w:t>Ensure tasks assigned are appropriate to the individual’s age, competence, and experience.</w:t>
      </w:r>
    </w:p>
    <w:p w14:paraId="5E842EC5" w14:textId="77777777" w:rsidR="00F92BC3" w:rsidRDefault="00F92BC3" w:rsidP="00A231E0">
      <w:pPr>
        <w:pStyle w:val="ListParagraph"/>
        <w:numPr>
          <w:ilvl w:val="0"/>
          <w:numId w:val="52"/>
        </w:numPr>
        <w:rPr>
          <w:rFonts w:ascii="Arial" w:hAnsi="Arial" w:cs="Arial"/>
          <w:sz w:val="22"/>
          <w:szCs w:val="22"/>
        </w:rPr>
      </w:pPr>
      <w:r w:rsidRPr="008C7257">
        <w:rPr>
          <w:rFonts w:ascii="Arial" w:hAnsi="Arial" w:cs="Arial"/>
          <w:sz w:val="22"/>
          <w:szCs w:val="22"/>
        </w:rPr>
        <w:t>Provide suitable induction, training, and clear instructions.</w:t>
      </w:r>
    </w:p>
    <w:p w14:paraId="10031F39" w14:textId="77777777" w:rsidR="00F92BC3" w:rsidRDefault="00F92BC3" w:rsidP="00A231E0">
      <w:pPr>
        <w:pStyle w:val="ListParagraph"/>
        <w:numPr>
          <w:ilvl w:val="0"/>
          <w:numId w:val="52"/>
        </w:numPr>
        <w:rPr>
          <w:rFonts w:ascii="Arial" w:hAnsi="Arial" w:cs="Arial"/>
          <w:sz w:val="22"/>
          <w:szCs w:val="22"/>
        </w:rPr>
      </w:pPr>
      <w:r w:rsidRPr="008C7257">
        <w:rPr>
          <w:rFonts w:ascii="Arial" w:hAnsi="Arial" w:cs="Arial"/>
          <w:sz w:val="22"/>
          <w:szCs w:val="22"/>
        </w:rPr>
        <w:t>Ensure appropriate levels of supervision are always maintained.</w:t>
      </w:r>
    </w:p>
    <w:p w14:paraId="62D19782" w14:textId="77777777" w:rsidR="00F92BC3" w:rsidRPr="008C7257" w:rsidRDefault="00F92BC3" w:rsidP="00A231E0">
      <w:pPr>
        <w:pStyle w:val="ListParagraph"/>
        <w:numPr>
          <w:ilvl w:val="0"/>
          <w:numId w:val="52"/>
        </w:numPr>
        <w:rPr>
          <w:rFonts w:ascii="Arial" w:hAnsi="Arial" w:cs="Arial"/>
          <w:sz w:val="22"/>
          <w:szCs w:val="22"/>
        </w:rPr>
      </w:pPr>
      <w:r w:rsidRPr="008C7257">
        <w:rPr>
          <w:rFonts w:ascii="Arial" w:hAnsi="Arial" w:cs="Arial"/>
          <w:sz w:val="22"/>
          <w:szCs w:val="22"/>
        </w:rPr>
        <w:t>Ensure working hours and rest breaks comply with statutory requirements</w:t>
      </w:r>
      <w:r>
        <w:rPr>
          <w:rFonts w:ascii="Arial" w:hAnsi="Arial" w:cs="Arial"/>
          <w:sz w:val="22"/>
          <w:szCs w:val="22"/>
        </w:rPr>
        <w:t>.</w:t>
      </w:r>
    </w:p>
    <w:p w14:paraId="1DAE5336" w14:textId="77777777" w:rsidR="00F92BC3" w:rsidRDefault="00F92BC3" w:rsidP="00F92BC3">
      <w:pPr>
        <w:rPr>
          <w:rFonts w:ascii="Arial" w:hAnsi="Arial" w:cs="Arial"/>
          <w:b/>
          <w:bCs/>
          <w:sz w:val="22"/>
          <w:szCs w:val="22"/>
        </w:rPr>
      </w:pPr>
    </w:p>
    <w:p w14:paraId="43BAF132"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Young Workers: </w:t>
      </w:r>
    </w:p>
    <w:p w14:paraId="75C3D5F1" w14:textId="77777777" w:rsidR="00F92BC3" w:rsidRPr="008C7257" w:rsidRDefault="00F92BC3" w:rsidP="00A231E0">
      <w:pPr>
        <w:pStyle w:val="ListParagraph"/>
        <w:numPr>
          <w:ilvl w:val="0"/>
          <w:numId w:val="51"/>
        </w:numPr>
        <w:rPr>
          <w:rFonts w:ascii="Arial" w:hAnsi="Arial" w:cs="Arial"/>
          <w:b/>
          <w:bCs/>
          <w:sz w:val="22"/>
          <w:szCs w:val="22"/>
        </w:rPr>
      </w:pPr>
      <w:r w:rsidRPr="00480717">
        <w:rPr>
          <w:rFonts w:ascii="Arial" w:hAnsi="Arial" w:cs="Arial"/>
          <w:sz w:val="22"/>
          <w:szCs w:val="22"/>
        </w:rPr>
        <w:t>Follow instructions and safe work systems</w:t>
      </w:r>
      <w:r>
        <w:rPr>
          <w:rFonts w:ascii="Arial" w:hAnsi="Arial" w:cs="Arial"/>
          <w:sz w:val="22"/>
          <w:szCs w:val="22"/>
        </w:rPr>
        <w:t>.</w:t>
      </w:r>
    </w:p>
    <w:p w14:paraId="74F36307" w14:textId="77777777" w:rsidR="00F92BC3" w:rsidRPr="00480717" w:rsidRDefault="00F92BC3" w:rsidP="00A231E0">
      <w:pPr>
        <w:pStyle w:val="ListParagraph"/>
        <w:numPr>
          <w:ilvl w:val="0"/>
          <w:numId w:val="51"/>
        </w:numPr>
        <w:rPr>
          <w:rFonts w:ascii="Arial" w:hAnsi="Arial" w:cs="Arial"/>
          <w:b/>
          <w:bCs/>
          <w:sz w:val="22"/>
          <w:szCs w:val="22"/>
        </w:rPr>
      </w:pPr>
      <w:r>
        <w:rPr>
          <w:rFonts w:ascii="Arial" w:hAnsi="Arial" w:cs="Arial"/>
          <w:sz w:val="22"/>
          <w:szCs w:val="22"/>
        </w:rPr>
        <w:t>R</w:t>
      </w:r>
      <w:r w:rsidRPr="00480717">
        <w:rPr>
          <w:rFonts w:ascii="Arial" w:hAnsi="Arial" w:cs="Arial"/>
          <w:sz w:val="22"/>
          <w:szCs w:val="22"/>
        </w:rPr>
        <w:t>aise any concerns about tasks or safety to their supervisor</w:t>
      </w:r>
    </w:p>
    <w:p w14:paraId="382AF3B6" w14:textId="77777777" w:rsidR="00F92BC3" w:rsidRPr="00DA534E" w:rsidRDefault="00F92BC3" w:rsidP="00F92BC3">
      <w:pPr>
        <w:shd w:val="clear" w:color="auto" w:fill="FFFFFF"/>
        <w:spacing w:line="288" w:lineRule="atLeast"/>
        <w:outlineLvl w:val="0"/>
        <w:rPr>
          <w:rFonts w:ascii="Arial" w:hAnsi="Arial" w:cs="Arial"/>
          <w:sz w:val="22"/>
          <w:szCs w:val="22"/>
        </w:rPr>
      </w:pPr>
    </w:p>
    <w:p w14:paraId="62D463CF"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0905DC1C"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760FB7">
        <w:rPr>
          <w:rFonts w:ascii="Arial" w:hAnsi="Arial" w:cs="Arial"/>
          <w:sz w:val="22"/>
          <w:szCs w:val="22"/>
        </w:rPr>
        <w:t>Complete a young worker-specific risk assessment prior to placement or employment.</w:t>
      </w:r>
    </w:p>
    <w:p w14:paraId="40D9E4D4"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8C7257">
        <w:rPr>
          <w:rFonts w:ascii="Arial" w:hAnsi="Arial" w:cs="Arial"/>
          <w:sz w:val="22"/>
          <w:szCs w:val="22"/>
        </w:rPr>
        <w:t>Assign tasks appropriate to the individual’s competence and maturity.</w:t>
      </w:r>
    </w:p>
    <w:p w14:paraId="022C7DE0"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8C7257">
        <w:rPr>
          <w:rFonts w:ascii="Arial" w:hAnsi="Arial" w:cs="Arial"/>
          <w:sz w:val="22"/>
          <w:szCs w:val="22"/>
        </w:rPr>
        <w:t>Prohibit exposure to high-risk activities (e.g., dangerous machinery, hazardous substances, extreme temperatures) unless risk is adequately controlled and supervised.</w:t>
      </w:r>
    </w:p>
    <w:p w14:paraId="7FE59A37"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8C7257">
        <w:rPr>
          <w:rFonts w:ascii="Arial" w:hAnsi="Arial" w:cs="Arial"/>
          <w:sz w:val="22"/>
          <w:szCs w:val="22"/>
        </w:rPr>
        <w:t>Provide appropriate training and close supervision.</w:t>
      </w:r>
    </w:p>
    <w:p w14:paraId="265A37C1" w14:textId="77777777" w:rsidR="00F92BC3" w:rsidRPr="008C7257" w:rsidRDefault="00F92BC3" w:rsidP="00F92BC3">
      <w:pPr>
        <w:pStyle w:val="ListParagraph"/>
        <w:rPr>
          <w:rFonts w:ascii="Arial" w:hAnsi="Arial" w:cs="Arial"/>
          <w:sz w:val="22"/>
          <w:szCs w:val="22"/>
        </w:rPr>
      </w:pPr>
    </w:p>
    <w:p w14:paraId="6E19B6C2" w14:textId="77777777" w:rsidR="00F92BC3" w:rsidRPr="008C7257" w:rsidRDefault="00F92BC3" w:rsidP="00A231E0">
      <w:pPr>
        <w:pStyle w:val="ListParagraph"/>
        <w:widowControl/>
        <w:numPr>
          <w:ilvl w:val="0"/>
          <w:numId w:val="26"/>
        </w:numPr>
        <w:spacing w:after="160" w:line="278" w:lineRule="auto"/>
        <w:rPr>
          <w:rFonts w:ascii="Arial" w:hAnsi="Arial" w:cs="Arial"/>
          <w:sz w:val="22"/>
          <w:szCs w:val="22"/>
        </w:rPr>
      </w:pPr>
      <w:r w:rsidRPr="008C7257">
        <w:rPr>
          <w:rFonts w:ascii="Arial" w:hAnsi="Arial" w:cs="Arial"/>
          <w:sz w:val="22"/>
          <w:szCs w:val="22"/>
        </w:rPr>
        <w:t>Ensure young workers do not work more than 8 hours per day or 40 hours per week (if under 18), and receive:</w:t>
      </w:r>
    </w:p>
    <w:p w14:paraId="6B8533E6" w14:textId="77777777" w:rsidR="00F92BC3" w:rsidRPr="00760FB7" w:rsidRDefault="00F92BC3" w:rsidP="00A231E0">
      <w:pPr>
        <w:widowControl/>
        <w:numPr>
          <w:ilvl w:val="0"/>
          <w:numId w:val="25"/>
        </w:numPr>
        <w:spacing w:after="160" w:line="278" w:lineRule="auto"/>
        <w:rPr>
          <w:rFonts w:ascii="Arial" w:hAnsi="Arial" w:cs="Arial"/>
          <w:sz w:val="22"/>
          <w:szCs w:val="22"/>
        </w:rPr>
      </w:pPr>
      <w:r w:rsidRPr="00760FB7">
        <w:rPr>
          <w:rFonts w:ascii="Arial" w:hAnsi="Arial" w:cs="Arial"/>
          <w:sz w:val="22"/>
          <w:szCs w:val="22"/>
        </w:rPr>
        <w:t>At least 30 minutes uninterrupted rest break if working more than 4.5 hours.</w:t>
      </w:r>
    </w:p>
    <w:p w14:paraId="7024EF78" w14:textId="77777777" w:rsidR="00F92BC3" w:rsidRPr="00760FB7" w:rsidRDefault="00F92BC3" w:rsidP="00A231E0">
      <w:pPr>
        <w:widowControl/>
        <w:numPr>
          <w:ilvl w:val="0"/>
          <w:numId w:val="25"/>
        </w:numPr>
        <w:spacing w:after="160" w:line="278" w:lineRule="auto"/>
        <w:rPr>
          <w:rFonts w:ascii="Arial" w:hAnsi="Arial" w:cs="Arial"/>
          <w:sz w:val="22"/>
          <w:szCs w:val="22"/>
        </w:rPr>
      </w:pPr>
      <w:r w:rsidRPr="00760FB7">
        <w:rPr>
          <w:rFonts w:ascii="Arial" w:hAnsi="Arial" w:cs="Arial"/>
          <w:sz w:val="22"/>
          <w:szCs w:val="22"/>
        </w:rPr>
        <w:t>12 hours’ rest between working days.</w:t>
      </w:r>
    </w:p>
    <w:p w14:paraId="5403C49B" w14:textId="77777777" w:rsidR="00F92BC3" w:rsidRPr="00760FB7" w:rsidRDefault="00F92BC3" w:rsidP="00A231E0">
      <w:pPr>
        <w:widowControl/>
        <w:numPr>
          <w:ilvl w:val="0"/>
          <w:numId w:val="25"/>
        </w:numPr>
        <w:spacing w:after="160" w:line="278" w:lineRule="auto"/>
        <w:rPr>
          <w:rFonts w:ascii="Arial" w:hAnsi="Arial" w:cs="Arial"/>
          <w:sz w:val="22"/>
          <w:szCs w:val="22"/>
        </w:rPr>
      </w:pPr>
      <w:r w:rsidRPr="00760FB7">
        <w:rPr>
          <w:rFonts w:ascii="Arial" w:hAnsi="Arial" w:cs="Arial"/>
          <w:sz w:val="22"/>
          <w:szCs w:val="22"/>
        </w:rPr>
        <w:lastRenderedPageBreak/>
        <w:t>2 days off per week.</w:t>
      </w:r>
    </w:p>
    <w:p w14:paraId="2F9A4B72"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760FB7">
        <w:rPr>
          <w:rFonts w:ascii="Arial" w:hAnsi="Arial" w:cs="Arial"/>
          <w:sz w:val="22"/>
          <w:szCs w:val="22"/>
        </w:rPr>
        <w:t>Review arrangements regularly to ensure continued suitability.</w:t>
      </w:r>
    </w:p>
    <w:p w14:paraId="4D4D25C9" w14:textId="77777777" w:rsidR="00F92BC3" w:rsidRPr="00760FB7" w:rsidRDefault="00F92BC3" w:rsidP="00F92BC3">
      <w:pPr>
        <w:pStyle w:val="ListParagraph"/>
        <w:widowControl/>
        <w:spacing w:after="160" w:line="278" w:lineRule="auto"/>
        <w:rPr>
          <w:rFonts w:ascii="Arial" w:hAnsi="Arial" w:cs="Arial"/>
          <w:sz w:val="22"/>
          <w:szCs w:val="22"/>
        </w:rPr>
      </w:pPr>
    </w:p>
    <w:p w14:paraId="23AF73E7" w14:textId="77777777" w:rsidR="00F92BC3" w:rsidRPr="005F6509" w:rsidRDefault="00F92BC3" w:rsidP="00F92BC3">
      <w:pPr>
        <w:pStyle w:val="ListParagraph"/>
        <w:widowControl/>
        <w:pBdr>
          <w:top w:val="nil"/>
          <w:left w:val="nil"/>
          <w:bottom w:val="nil"/>
          <w:right w:val="nil"/>
          <w:between w:val="nil"/>
          <w:bar w:val="nil"/>
        </w:pBdr>
        <w:spacing w:after="200"/>
        <w:ind w:left="0"/>
        <w:contextualSpacing w:val="0"/>
        <w:jc w:val="both"/>
        <w:outlineLvl w:val="0"/>
        <w:rPr>
          <w:rFonts w:ascii="Arial" w:eastAsia="Arial Unicode MS" w:hAnsi="Arial" w:cs="Arial"/>
          <w:b/>
          <w:bCs/>
          <w:snapToGrid/>
          <w:color w:val="000000"/>
          <w:sz w:val="22"/>
          <w:szCs w:val="22"/>
          <w:u w:val="single"/>
          <w:bdr w:val="nil"/>
          <w:lang w:eastAsia="en-GB"/>
        </w:rPr>
      </w:pPr>
      <w:bookmarkStart w:id="75" w:name="_Toc233198865"/>
      <w:r w:rsidRPr="005F6509">
        <w:rPr>
          <w:rFonts w:ascii="Arial" w:eastAsia="Arial Unicode MS" w:hAnsi="Arial" w:cs="Arial"/>
          <w:b/>
          <w:bCs/>
          <w:snapToGrid/>
          <w:color w:val="000000"/>
          <w:sz w:val="22"/>
          <w:szCs w:val="22"/>
          <w:u w:val="single"/>
          <w:bdr w:val="nil"/>
          <w:lang w:eastAsia="en-GB"/>
        </w:rPr>
        <w:t>Zoonoses</w:t>
      </w:r>
      <w:bookmarkEnd w:id="75"/>
    </w:p>
    <w:p w14:paraId="1CFE1D44" w14:textId="77777777" w:rsidR="00F92BC3" w:rsidRDefault="00F92BC3" w:rsidP="00F92BC3">
      <w:pPr>
        <w:rPr>
          <w:rFonts w:ascii="Arial" w:hAnsi="Arial" w:cs="Arial"/>
          <w:sz w:val="22"/>
          <w:szCs w:val="22"/>
        </w:rPr>
      </w:pPr>
      <w:r w:rsidRPr="00760FB7">
        <w:rPr>
          <w:rFonts w:ascii="Arial" w:hAnsi="Arial" w:cs="Arial"/>
          <w:b/>
          <w:bCs/>
          <w:sz w:val="22"/>
          <w:szCs w:val="22"/>
        </w:rPr>
        <w:t>Responsible Person:</w:t>
      </w:r>
      <w:r w:rsidRPr="00760FB7">
        <w:rPr>
          <w:rFonts w:ascii="Arial" w:hAnsi="Arial" w:cs="Arial"/>
          <w:sz w:val="22"/>
          <w:szCs w:val="22"/>
        </w:rPr>
        <w:t xml:space="preserve"> </w:t>
      </w:r>
    </w:p>
    <w:p w14:paraId="5BB583F5" w14:textId="77777777" w:rsidR="00F92BC3" w:rsidRDefault="00F92BC3" w:rsidP="00A231E0">
      <w:pPr>
        <w:pStyle w:val="ListParagraph"/>
        <w:numPr>
          <w:ilvl w:val="0"/>
          <w:numId w:val="26"/>
        </w:numPr>
        <w:rPr>
          <w:rFonts w:ascii="Arial" w:hAnsi="Arial" w:cs="Arial"/>
          <w:sz w:val="22"/>
          <w:szCs w:val="22"/>
        </w:rPr>
      </w:pPr>
      <w:r w:rsidRPr="00480717">
        <w:rPr>
          <w:rFonts w:ascii="Arial" w:hAnsi="Arial" w:cs="Arial"/>
          <w:sz w:val="22"/>
          <w:szCs w:val="22"/>
        </w:rPr>
        <w:t>Ensuring that suitable and sufficient risk assessments have been completed for all interactions with animals, including considerations for individuals with weakened immune system (e.g., immunosuppressed people, expectant mothers)</w:t>
      </w:r>
      <w:r>
        <w:rPr>
          <w:rFonts w:ascii="Arial" w:hAnsi="Arial" w:cs="Arial"/>
          <w:sz w:val="22"/>
          <w:szCs w:val="22"/>
        </w:rPr>
        <w:t>.</w:t>
      </w:r>
    </w:p>
    <w:p w14:paraId="5D942811" w14:textId="77777777" w:rsidR="00F92BC3" w:rsidRDefault="00F92BC3" w:rsidP="00A231E0">
      <w:pPr>
        <w:pStyle w:val="ListParagraph"/>
        <w:numPr>
          <w:ilvl w:val="0"/>
          <w:numId w:val="26"/>
        </w:numPr>
        <w:rPr>
          <w:rFonts w:ascii="Arial" w:hAnsi="Arial" w:cs="Arial"/>
          <w:sz w:val="22"/>
          <w:szCs w:val="22"/>
        </w:rPr>
      </w:pPr>
      <w:r w:rsidRPr="008C7257">
        <w:rPr>
          <w:rFonts w:ascii="Arial" w:hAnsi="Arial" w:cs="Arial"/>
          <w:sz w:val="22"/>
          <w:szCs w:val="22"/>
        </w:rPr>
        <w:t>Providing suitable and sufficient hand-washing facilities.</w:t>
      </w:r>
    </w:p>
    <w:p w14:paraId="17D1FAC1" w14:textId="77777777" w:rsidR="00F92BC3" w:rsidRPr="008C7257" w:rsidRDefault="00F92BC3" w:rsidP="00A231E0">
      <w:pPr>
        <w:pStyle w:val="ListParagraph"/>
        <w:numPr>
          <w:ilvl w:val="0"/>
          <w:numId w:val="26"/>
        </w:numPr>
        <w:rPr>
          <w:rFonts w:ascii="Arial" w:hAnsi="Arial" w:cs="Arial"/>
          <w:sz w:val="22"/>
          <w:szCs w:val="22"/>
        </w:rPr>
      </w:pPr>
      <w:r w:rsidRPr="008C7257">
        <w:rPr>
          <w:rFonts w:ascii="Arial" w:hAnsi="Arial" w:cs="Arial"/>
          <w:sz w:val="22"/>
          <w:szCs w:val="22"/>
        </w:rPr>
        <w:t>Ensuring staff and pupils are aware of procedures for safe interaction with animals</w:t>
      </w:r>
    </w:p>
    <w:p w14:paraId="6D8D8B23" w14:textId="77777777" w:rsidR="00F92BC3" w:rsidRPr="00760FB7" w:rsidRDefault="00F92BC3" w:rsidP="00F92BC3">
      <w:pPr>
        <w:rPr>
          <w:rFonts w:ascii="Arial" w:hAnsi="Arial" w:cs="Arial"/>
          <w:sz w:val="22"/>
          <w:szCs w:val="22"/>
        </w:rPr>
      </w:pPr>
    </w:p>
    <w:p w14:paraId="6A1FB36D" w14:textId="77777777" w:rsidR="00F92BC3" w:rsidRDefault="00F92BC3" w:rsidP="00F92BC3">
      <w:pPr>
        <w:rPr>
          <w:rFonts w:ascii="Arial" w:hAnsi="Arial" w:cs="Arial"/>
          <w:b/>
          <w:bCs/>
          <w:sz w:val="22"/>
          <w:szCs w:val="22"/>
        </w:rPr>
      </w:pPr>
      <w:r w:rsidRPr="00760FB7">
        <w:rPr>
          <w:rFonts w:ascii="Arial" w:hAnsi="Arial" w:cs="Arial"/>
          <w:b/>
          <w:bCs/>
          <w:sz w:val="22"/>
          <w:szCs w:val="22"/>
        </w:rPr>
        <w:t xml:space="preserve">Employees / Pupils: </w:t>
      </w:r>
    </w:p>
    <w:p w14:paraId="5D334439" w14:textId="77777777" w:rsidR="00F92BC3" w:rsidRDefault="00F92BC3" w:rsidP="00A231E0">
      <w:pPr>
        <w:pStyle w:val="ListParagraph"/>
        <w:numPr>
          <w:ilvl w:val="0"/>
          <w:numId w:val="50"/>
        </w:numPr>
        <w:rPr>
          <w:rFonts w:ascii="Arial" w:hAnsi="Arial" w:cs="Arial"/>
          <w:sz w:val="22"/>
          <w:szCs w:val="22"/>
        </w:rPr>
      </w:pPr>
      <w:r w:rsidRPr="00480717">
        <w:rPr>
          <w:rFonts w:ascii="Arial" w:hAnsi="Arial" w:cs="Arial"/>
          <w:sz w:val="22"/>
          <w:szCs w:val="22"/>
        </w:rPr>
        <w:t xml:space="preserve">Ensure all contact with animals is in accordance with </w:t>
      </w:r>
      <w:proofErr w:type="gramStart"/>
      <w:r w:rsidRPr="00480717">
        <w:rPr>
          <w:rFonts w:ascii="Arial" w:hAnsi="Arial" w:cs="Arial"/>
          <w:sz w:val="22"/>
          <w:szCs w:val="22"/>
        </w:rPr>
        <w:t>the risk</w:t>
      </w:r>
      <w:proofErr w:type="gramEnd"/>
      <w:r w:rsidRPr="00480717">
        <w:rPr>
          <w:rFonts w:ascii="Arial" w:hAnsi="Arial" w:cs="Arial"/>
          <w:sz w:val="22"/>
          <w:szCs w:val="22"/>
        </w:rPr>
        <w:t xml:space="preserve"> assessment and instructions from supervising people</w:t>
      </w:r>
      <w:r>
        <w:rPr>
          <w:rFonts w:ascii="Arial" w:hAnsi="Arial" w:cs="Arial"/>
          <w:sz w:val="22"/>
          <w:szCs w:val="22"/>
        </w:rPr>
        <w:t>.</w:t>
      </w:r>
    </w:p>
    <w:p w14:paraId="12CD2091" w14:textId="77777777" w:rsidR="00F92BC3" w:rsidRDefault="00F92BC3" w:rsidP="00A231E0">
      <w:pPr>
        <w:pStyle w:val="ListParagraph"/>
        <w:numPr>
          <w:ilvl w:val="0"/>
          <w:numId w:val="50"/>
        </w:numPr>
        <w:rPr>
          <w:rFonts w:ascii="Arial" w:hAnsi="Arial" w:cs="Arial"/>
          <w:sz w:val="22"/>
          <w:szCs w:val="22"/>
        </w:rPr>
      </w:pPr>
      <w:r w:rsidRPr="008C7257">
        <w:rPr>
          <w:rFonts w:ascii="Arial" w:hAnsi="Arial" w:cs="Arial"/>
          <w:sz w:val="22"/>
          <w:szCs w:val="22"/>
        </w:rPr>
        <w:t>Maintain appropriate levels of hygiene following interaction with animals, including thorough hand-washing.</w:t>
      </w:r>
    </w:p>
    <w:p w14:paraId="626716B1" w14:textId="77777777" w:rsidR="00F92BC3" w:rsidRPr="008C7257" w:rsidRDefault="00F92BC3" w:rsidP="00A231E0">
      <w:pPr>
        <w:pStyle w:val="ListParagraph"/>
        <w:numPr>
          <w:ilvl w:val="0"/>
          <w:numId w:val="50"/>
        </w:numPr>
        <w:rPr>
          <w:rFonts w:ascii="Arial" w:hAnsi="Arial" w:cs="Arial"/>
          <w:sz w:val="22"/>
          <w:szCs w:val="22"/>
        </w:rPr>
      </w:pPr>
      <w:r w:rsidRPr="008C7257">
        <w:rPr>
          <w:rFonts w:ascii="Arial" w:hAnsi="Arial" w:cs="Arial"/>
          <w:sz w:val="22"/>
          <w:szCs w:val="22"/>
        </w:rPr>
        <w:t xml:space="preserve">Report any accidents or incidents related to animal contact </w:t>
      </w:r>
      <w:proofErr w:type="gramStart"/>
      <w:r w:rsidRPr="008C7257">
        <w:rPr>
          <w:rFonts w:ascii="Arial" w:hAnsi="Arial" w:cs="Arial"/>
          <w:sz w:val="22"/>
          <w:szCs w:val="22"/>
        </w:rPr>
        <w:t>to</w:t>
      </w:r>
      <w:proofErr w:type="gramEnd"/>
      <w:r w:rsidRPr="008C7257">
        <w:rPr>
          <w:rFonts w:ascii="Arial" w:hAnsi="Arial" w:cs="Arial"/>
          <w:sz w:val="22"/>
          <w:szCs w:val="22"/>
        </w:rPr>
        <w:t xml:space="preserve"> the supervising staff or SLT</w:t>
      </w:r>
      <w:r>
        <w:rPr>
          <w:rFonts w:ascii="Arial" w:hAnsi="Arial" w:cs="Arial"/>
          <w:sz w:val="22"/>
          <w:szCs w:val="22"/>
        </w:rPr>
        <w:t>.</w:t>
      </w:r>
    </w:p>
    <w:p w14:paraId="27DE7119" w14:textId="77777777" w:rsidR="00F92BC3" w:rsidRPr="00760FB7" w:rsidRDefault="00F92BC3" w:rsidP="00F92BC3">
      <w:pPr>
        <w:rPr>
          <w:rFonts w:ascii="Arial" w:hAnsi="Arial" w:cs="Arial"/>
          <w:sz w:val="22"/>
          <w:szCs w:val="22"/>
        </w:rPr>
      </w:pPr>
    </w:p>
    <w:p w14:paraId="1BA59C08" w14:textId="77777777" w:rsidR="00F92BC3" w:rsidRPr="00760FB7" w:rsidRDefault="00F92BC3" w:rsidP="00F92BC3">
      <w:pPr>
        <w:rPr>
          <w:rFonts w:ascii="Arial" w:hAnsi="Arial" w:cs="Arial"/>
          <w:b/>
          <w:bCs/>
          <w:sz w:val="22"/>
          <w:szCs w:val="22"/>
        </w:rPr>
      </w:pPr>
      <w:r w:rsidRPr="00760FB7">
        <w:rPr>
          <w:rFonts w:ascii="Arial" w:hAnsi="Arial" w:cs="Arial"/>
          <w:b/>
          <w:bCs/>
          <w:sz w:val="22"/>
          <w:szCs w:val="22"/>
        </w:rPr>
        <w:t>General Arrangements</w:t>
      </w:r>
    </w:p>
    <w:p w14:paraId="3B5FB17A"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760FB7">
        <w:rPr>
          <w:rFonts w:ascii="Arial" w:hAnsi="Arial" w:cs="Arial"/>
          <w:sz w:val="22"/>
          <w:szCs w:val="22"/>
        </w:rPr>
        <w:t>Completion of suitable and sufficient risk assessments prior to any animal interaction.</w:t>
      </w:r>
    </w:p>
    <w:p w14:paraId="6128759A"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760FB7">
        <w:rPr>
          <w:rFonts w:ascii="Arial" w:hAnsi="Arial" w:cs="Arial"/>
          <w:sz w:val="22"/>
          <w:szCs w:val="22"/>
        </w:rPr>
        <w:t>Provision and maintenance of adequate hand-washing facilities.</w:t>
      </w:r>
    </w:p>
    <w:p w14:paraId="68347E71"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8C7257">
        <w:rPr>
          <w:rFonts w:ascii="Arial" w:hAnsi="Arial" w:cs="Arial"/>
          <w:sz w:val="22"/>
          <w:szCs w:val="22"/>
        </w:rPr>
        <w:t>Supervision of all animal interactions by trained staff.</w:t>
      </w:r>
    </w:p>
    <w:p w14:paraId="40E3ABAA"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8C7257">
        <w:rPr>
          <w:rFonts w:ascii="Arial" w:hAnsi="Arial" w:cs="Arial"/>
          <w:sz w:val="22"/>
          <w:szCs w:val="22"/>
        </w:rPr>
        <w:t>Clear communication of any known animal health issues to staff, pupils, and visitors.</w:t>
      </w:r>
    </w:p>
    <w:p w14:paraId="793D60D6" w14:textId="77777777" w:rsidR="00F92BC3" w:rsidRDefault="00F92BC3" w:rsidP="00A231E0">
      <w:pPr>
        <w:pStyle w:val="ListParagraph"/>
        <w:widowControl/>
        <w:numPr>
          <w:ilvl w:val="0"/>
          <w:numId w:val="26"/>
        </w:numPr>
        <w:spacing w:after="160" w:line="278" w:lineRule="auto"/>
        <w:rPr>
          <w:rFonts w:ascii="Arial" w:hAnsi="Arial" w:cs="Arial"/>
          <w:sz w:val="22"/>
          <w:szCs w:val="22"/>
        </w:rPr>
      </w:pPr>
      <w:r w:rsidRPr="008C7257">
        <w:rPr>
          <w:rFonts w:ascii="Arial" w:hAnsi="Arial" w:cs="Arial"/>
          <w:sz w:val="22"/>
          <w:szCs w:val="22"/>
        </w:rPr>
        <w:t>Regular review of risk assessments and procedures to ensure ongoing safety.</w:t>
      </w:r>
    </w:p>
    <w:p w14:paraId="42B8E7E7" w14:textId="77777777" w:rsidR="00F92BC3" w:rsidRPr="008C7257" w:rsidRDefault="00F92BC3" w:rsidP="00A231E0">
      <w:pPr>
        <w:pStyle w:val="ListParagraph"/>
        <w:widowControl/>
        <w:numPr>
          <w:ilvl w:val="0"/>
          <w:numId w:val="26"/>
        </w:numPr>
        <w:spacing w:after="160" w:line="278" w:lineRule="auto"/>
        <w:rPr>
          <w:rFonts w:ascii="Arial" w:hAnsi="Arial" w:cs="Arial"/>
          <w:sz w:val="22"/>
          <w:szCs w:val="22"/>
        </w:rPr>
      </w:pPr>
      <w:r w:rsidRPr="008C7257">
        <w:rPr>
          <w:rFonts w:ascii="Arial" w:hAnsi="Arial" w:cs="Arial"/>
          <w:sz w:val="22"/>
          <w:szCs w:val="22"/>
        </w:rPr>
        <w:t>Recording, monitoring, and review of accidents or incidents related to animal interactions.</w:t>
      </w:r>
    </w:p>
    <w:p w14:paraId="3665C363" w14:textId="77777777" w:rsidR="003B6C4F" w:rsidRPr="00760FB7" w:rsidRDefault="003B6C4F" w:rsidP="003B6C4F">
      <w:pPr>
        <w:pStyle w:val="ListParagraph"/>
        <w:widowControl/>
        <w:spacing w:after="160" w:line="278" w:lineRule="auto"/>
        <w:rPr>
          <w:rFonts w:ascii="Arial" w:hAnsi="Arial" w:cs="Arial"/>
          <w:sz w:val="22"/>
          <w:szCs w:val="22"/>
        </w:rPr>
      </w:pPr>
    </w:p>
    <w:p w14:paraId="26DE1009" w14:textId="5F6949B0" w:rsidR="00C47EF6" w:rsidRDefault="00C47EF6">
      <w:pPr>
        <w:pStyle w:val="ListParagraph"/>
        <w:widowControl/>
        <w:numPr>
          <w:ilvl w:val="0"/>
          <w:numId w:val="2"/>
        </w:numPr>
        <w:pBdr>
          <w:top w:val="nil"/>
          <w:left w:val="nil"/>
          <w:bottom w:val="nil"/>
          <w:right w:val="nil"/>
          <w:between w:val="nil"/>
          <w:bar w:val="nil"/>
        </w:pBdr>
        <w:spacing w:after="200"/>
        <w:ind w:left="790" w:hanging="790"/>
        <w:contextualSpacing w:val="0"/>
        <w:jc w:val="both"/>
        <w:outlineLvl w:val="0"/>
        <w:rPr>
          <w:rFonts w:ascii="Arial" w:eastAsia="Arial Unicode MS" w:hAnsi="Arial" w:cs="Arial"/>
          <w:b/>
          <w:bCs/>
          <w:snapToGrid/>
          <w:color w:val="000000"/>
          <w:sz w:val="22"/>
          <w:szCs w:val="22"/>
          <w:u w:color="000000"/>
          <w:bdr w:val="nil"/>
          <w:lang w:eastAsia="en-GB"/>
        </w:rPr>
      </w:pPr>
      <w:bookmarkStart w:id="76" w:name="_Toc233198866"/>
      <w:r>
        <w:rPr>
          <w:rFonts w:ascii="Arial" w:eastAsia="Arial Unicode MS" w:hAnsi="Arial" w:cs="Arial"/>
          <w:b/>
          <w:bCs/>
          <w:snapToGrid/>
          <w:color w:val="000000"/>
          <w:sz w:val="22"/>
          <w:szCs w:val="22"/>
          <w:u w:color="000000"/>
          <w:bdr w:val="nil"/>
          <w:lang w:eastAsia="en-GB"/>
        </w:rPr>
        <w:t>Monitoring, Audit and Assurance</w:t>
      </w:r>
      <w:bookmarkEnd w:id="76"/>
    </w:p>
    <w:p w14:paraId="50B00B30" w14:textId="3EDFD0FF" w:rsidR="00C47EF6" w:rsidRPr="00C47EF6" w:rsidRDefault="00C47EF6" w:rsidP="00C47EF6">
      <w:pPr>
        <w:widowControl/>
        <w:pBdr>
          <w:top w:val="nil"/>
          <w:left w:val="nil"/>
          <w:bottom w:val="nil"/>
          <w:right w:val="nil"/>
          <w:between w:val="nil"/>
          <w:bar w:val="nil"/>
        </w:pBdr>
        <w:spacing w:after="200"/>
        <w:ind w:left="360"/>
        <w:jc w:val="both"/>
        <w:rPr>
          <w:rFonts w:ascii="Arial" w:eastAsia="Arial Unicode MS" w:hAnsi="Arial" w:cs="Arial"/>
          <w:snapToGrid/>
          <w:color w:val="000000"/>
          <w:sz w:val="22"/>
          <w:szCs w:val="22"/>
          <w:u w:color="000000"/>
          <w:bdr w:val="nil"/>
          <w:lang w:eastAsia="en-GB"/>
        </w:rPr>
      </w:pPr>
      <w:r w:rsidRPr="00C47EF6">
        <w:rPr>
          <w:rFonts w:ascii="Arial" w:eastAsia="Arial Unicode MS" w:hAnsi="Arial" w:cs="Arial"/>
          <w:snapToGrid/>
          <w:color w:val="000000"/>
          <w:sz w:val="22"/>
          <w:szCs w:val="22"/>
          <w:u w:color="000000"/>
          <w:bdr w:val="nil"/>
          <w:lang w:eastAsia="en-GB"/>
        </w:rPr>
        <w:t xml:space="preserve">Anglian Learning implements a structured </w:t>
      </w:r>
      <w:proofErr w:type="spellStart"/>
      <w:r w:rsidRPr="00C47EF6">
        <w:rPr>
          <w:rFonts w:ascii="Arial" w:eastAsia="Arial Unicode MS" w:hAnsi="Arial" w:cs="Arial"/>
          <w:snapToGrid/>
          <w:color w:val="000000"/>
          <w:sz w:val="22"/>
          <w:szCs w:val="22"/>
          <w:u w:color="000000"/>
          <w:bdr w:val="nil"/>
          <w:lang w:eastAsia="en-GB"/>
        </w:rPr>
        <w:t>programme</w:t>
      </w:r>
      <w:proofErr w:type="spellEnd"/>
      <w:r w:rsidRPr="00C47EF6">
        <w:rPr>
          <w:rFonts w:ascii="Arial" w:eastAsia="Arial Unicode MS" w:hAnsi="Arial" w:cs="Arial"/>
          <w:snapToGrid/>
          <w:color w:val="000000"/>
          <w:sz w:val="22"/>
          <w:szCs w:val="22"/>
          <w:u w:color="000000"/>
          <w:bdr w:val="nil"/>
          <w:lang w:eastAsia="en-GB"/>
        </w:rPr>
        <w:t xml:space="preserve"> of monitoring and assurance to evaluate the effectiveness of health and safety arrangements and to support continuous improvement.</w:t>
      </w:r>
    </w:p>
    <w:p w14:paraId="724AB81C" w14:textId="4C86E9D4" w:rsidR="00C47EF6" w:rsidRPr="00C47EF6" w:rsidRDefault="00C47EF6" w:rsidP="00C47EF6">
      <w:pPr>
        <w:widowControl/>
        <w:pBdr>
          <w:top w:val="nil"/>
          <w:left w:val="nil"/>
          <w:bottom w:val="nil"/>
          <w:right w:val="nil"/>
          <w:between w:val="nil"/>
          <w:bar w:val="nil"/>
        </w:pBdr>
        <w:spacing w:after="200"/>
        <w:ind w:left="360"/>
        <w:jc w:val="both"/>
        <w:rPr>
          <w:rFonts w:ascii="Arial" w:eastAsia="Arial Unicode MS" w:hAnsi="Arial" w:cs="Arial"/>
          <w:snapToGrid/>
          <w:color w:val="000000"/>
          <w:sz w:val="22"/>
          <w:szCs w:val="22"/>
          <w:u w:color="000000"/>
          <w:bdr w:val="nil"/>
          <w:lang w:eastAsia="en-GB"/>
        </w:rPr>
      </w:pPr>
      <w:r w:rsidRPr="00C47EF6">
        <w:rPr>
          <w:rFonts w:ascii="Arial" w:eastAsia="Arial Unicode MS" w:hAnsi="Arial" w:cs="Arial"/>
          <w:snapToGrid/>
          <w:color w:val="000000"/>
          <w:sz w:val="22"/>
          <w:szCs w:val="22"/>
          <w:u w:color="000000"/>
          <w:bdr w:val="nil"/>
          <w:lang w:eastAsia="en-GB"/>
        </w:rPr>
        <w:t xml:space="preserve">Annual internal health &amp; safety audits are conducted by the Health and Safety Advisor across each </w:t>
      </w:r>
      <w:r w:rsidR="00296382">
        <w:rPr>
          <w:rFonts w:ascii="Arial" w:eastAsia="Arial Unicode MS" w:hAnsi="Arial" w:cs="Arial"/>
          <w:snapToGrid/>
          <w:color w:val="000000"/>
          <w:sz w:val="22"/>
          <w:szCs w:val="22"/>
          <w:u w:color="000000"/>
          <w:bdr w:val="nil"/>
          <w:lang w:eastAsia="en-GB"/>
        </w:rPr>
        <w:t>School</w:t>
      </w:r>
      <w:r w:rsidRPr="00C47EF6">
        <w:rPr>
          <w:rFonts w:ascii="Arial" w:eastAsia="Arial Unicode MS" w:hAnsi="Arial" w:cs="Arial"/>
          <w:snapToGrid/>
          <w:color w:val="000000"/>
          <w:sz w:val="22"/>
          <w:szCs w:val="22"/>
          <w:u w:color="000000"/>
          <w:bdr w:val="nil"/>
          <w:lang w:eastAsia="en-GB"/>
        </w:rPr>
        <w:t>. These audits cover a range of areas, including but not limited to:</w:t>
      </w:r>
    </w:p>
    <w:p w14:paraId="7570069B" w14:textId="6A1F1523" w:rsidR="00C47EF6" w:rsidRPr="00C47EF6" w:rsidRDefault="00C47EF6" w:rsidP="00A231E0">
      <w:pPr>
        <w:pStyle w:val="ListParagraph"/>
        <w:widowControl/>
        <w:numPr>
          <w:ilvl w:val="0"/>
          <w:numId w:val="26"/>
        </w:numPr>
        <w:spacing w:after="160" w:line="278" w:lineRule="auto"/>
        <w:rPr>
          <w:rFonts w:ascii="Arial" w:hAnsi="Arial" w:cs="Arial"/>
          <w:sz w:val="22"/>
          <w:szCs w:val="22"/>
        </w:rPr>
      </w:pPr>
      <w:r w:rsidRPr="00C47EF6">
        <w:rPr>
          <w:rFonts w:ascii="Arial" w:hAnsi="Arial" w:cs="Arial"/>
          <w:sz w:val="22"/>
          <w:szCs w:val="22"/>
        </w:rPr>
        <w:t>High-risk curriculum subjects (e.g. Design Technology, Physical Education, Science)</w:t>
      </w:r>
    </w:p>
    <w:p w14:paraId="11D6BB1F" w14:textId="08A2E5B3" w:rsidR="00C47EF6" w:rsidRPr="00C47EF6" w:rsidRDefault="00C47EF6" w:rsidP="00A231E0">
      <w:pPr>
        <w:pStyle w:val="ListParagraph"/>
        <w:widowControl/>
        <w:numPr>
          <w:ilvl w:val="0"/>
          <w:numId w:val="26"/>
        </w:numPr>
        <w:spacing w:after="160" w:line="278" w:lineRule="auto"/>
        <w:rPr>
          <w:rFonts w:ascii="Arial" w:hAnsi="Arial" w:cs="Arial"/>
          <w:sz w:val="22"/>
          <w:szCs w:val="22"/>
        </w:rPr>
      </w:pPr>
      <w:r w:rsidRPr="00C47EF6">
        <w:rPr>
          <w:rFonts w:ascii="Arial" w:hAnsi="Arial" w:cs="Arial"/>
          <w:sz w:val="22"/>
          <w:szCs w:val="22"/>
        </w:rPr>
        <w:t>Winder health and safety management systems</w:t>
      </w:r>
    </w:p>
    <w:p w14:paraId="3C176461" w14:textId="397C45ED" w:rsidR="00C47EF6" w:rsidRPr="00C47EF6" w:rsidRDefault="00C47EF6" w:rsidP="00A231E0">
      <w:pPr>
        <w:pStyle w:val="ListParagraph"/>
        <w:widowControl/>
        <w:numPr>
          <w:ilvl w:val="0"/>
          <w:numId w:val="26"/>
        </w:numPr>
        <w:spacing w:after="160" w:line="278" w:lineRule="auto"/>
        <w:rPr>
          <w:rFonts w:ascii="Arial" w:hAnsi="Arial" w:cs="Arial"/>
          <w:sz w:val="22"/>
          <w:szCs w:val="22"/>
        </w:rPr>
      </w:pPr>
      <w:r w:rsidRPr="00C47EF6">
        <w:rPr>
          <w:rFonts w:ascii="Arial" w:hAnsi="Arial" w:cs="Arial"/>
          <w:sz w:val="22"/>
          <w:szCs w:val="22"/>
        </w:rPr>
        <w:t>Emergency arrangements</w:t>
      </w:r>
    </w:p>
    <w:p w14:paraId="07A62CC2" w14:textId="0853A1CB" w:rsidR="00C47EF6" w:rsidRPr="00C47EF6" w:rsidRDefault="00C47EF6" w:rsidP="00A231E0">
      <w:pPr>
        <w:pStyle w:val="ListParagraph"/>
        <w:widowControl/>
        <w:numPr>
          <w:ilvl w:val="0"/>
          <w:numId w:val="26"/>
        </w:numPr>
        <w:spacing w:after="160" w:line="278" w:lineRule="auto"/>
        <w:rPr>
          <w:rFonts w:ascii="Arial" w:hAnsi="Arial" w:cs="Arial"/>
          <w:sz w:val="22"/>
          <w:szCs w:val="22"/>
        </w:rPr>
      </w:pPr>
      <w:r w:rsidRPr="00C47EF6">
        <w:rPr>
          <w:rFonts w:ascii="Arial" w:hAnsi="Arial" w:cs="Arial"/>
          <w:sz w:val="22"/>
          <w:szCs w:val="22"/>
        </w:rPr>
        <w:t>Incident reporting and management</w:t>
      </w:r>
    </w:p>
    <w:p w14:paraId="45EE933E" w14:textId="7141CF23" w:rsidR="00C47EF6" w:rsidRDefault="00C47EF6" w:rsidP="00A231E0">
      <w:pPr>
        <w:pStyle w:val="ListParagraph"/>
        <w:widowControl/>
        <w:numPr>
          <w:ilvl w:val="0"/>
          <w:numId w:val="26"/>
        </w:numPr>
        <w:spacing w:after="160" w:line="278" w:lineRule="auto"/>
        <w:rPr>
          <w:rFonts w:ascii="Arial" w:hAnsi="Arial" w:cs="Arial"/>
          <w:sz w:val="22"/>
          <w:szCs w:val="22"/>
        </w:rPr>
      </w:pPr>
      <w:r w:rsidRPr="00C47EF6">
        <w:rPr>
          <w:rFonts w:ascii="Arial" w:hAnsi="Arial" w:cs="Arial"/>
          <w:sz w:val="22"/>
          <w:szCs w:val="22"/>
        </w:rPr>
        <w:t>Statutory compliance and premises management</w:t>
      </w:r>
    </w:p>
    <w:p w14:paraId="298E55FA" w14:textId="77777777" w:rsidR="00C47EF6" w:rsidRPr="00C47EF6" w:rsidRDefault="00C47EF6" w:rsidP="00C47EF6">
      <w:pPr>
        <w:pStyle w:val="ListParagraph"/>
        <w:widowControl/>
        <w:spacing w:after="160" w:line="278" w:lineRule="auto"/>
        <w:rPr>
          <w:rFonts w:ascii="Arial" w:hAnsi="Arial" w:cs="Arial"/>
          <w:sz w:val="22"/>
          <w:szCs w:val="22"/>
        </w:rPr>
      </w:pPr>
    </w:p>
    <w:p w14:paraId="18F35C96" w14:textId="2349FD65" w:rsidR="00C47EF6" w:rsidRPr="00C47EF6" w:rsidRDefault="00C47EF6" w:rsidP="00C47EF6">
      <w:pPr>
        <w:widowControl/>
        <w:pBdr>
          <w:top w:val="nil"/>
          <w:left w:val="nil"/>
          <w:bottom w:val="nil"/>
          <w:right w:val="nil"/>
          <w:between w:val="nil"/>
          <w:bar w:val="nil"/>
        </w:pBdr>
        <w:spacing w:after="200"/>
        <w:ind w:left="360"/>
        <w:jc w:val="both"/>
        <w:rPr>
          <w:rFonts w:ascii="Arial" w:eastAsia="Arial Unicode MS" w:hAnsi="Arial" w:cs="Arial"/>
          <w:snapToGrid/>
          <w:color w:val="000000"/>
          <w:sz w:val="22"/>
          <w:szCs w:val="22"/>
          <w:u w:color="000000"/>
          <w:bdr w:val="nil"/>
          <w:lang w:eastAsia="en-GB"/>
        </w:rPr>
      </w:pPr>
      <w:r w:rsidRPr="00C47EF6">
        <w:rPr>
          <w:rFonts w:ascii="Arial" w:eastAsia="Arial Unicode MS" w:hAnsi="Arial" w:cs="Arial"/>
          <w:snapToGrid/>
          <w:color w:val="000000"/>
          <w:sz w:val="22"/>
          <w:szCs w:val="22"/>
          <w:u w:color="000000"/>
          <w:bdr w:val="nil"/>
          <w:lang w:eastAsia="en-GB"/>
        </w:rPr>
        <w:t xml:space="preserve">Findings from audits are documented and shared with the relevant </w:t>
      </w:r>
      <w:r w:rsidR="00296382">
        <w:rPr>
          <w:rFonts w:ascii="Arial" w:eastAsia="Arial Unicode MS" w:hAnsi="Arial" w:cs="Arial"/>
          <w:snapToGrid/>
          <w:color w:val="000000"/>
          <w:sz w:val="22"/>
          <w:szCs w:val="22"/>
          <w:u w:color="000000"/>
          <w:bdr w:val="nil"/>
          <w:lang w:eastAsia="en-GB"/>
        </w:rPr>
        <w:t>School</w:t>
      </w:r>
      <w:r w:rsidRPr="00C47EF6">
        <w:rPr>
          <w:rFonts w:ascii="Arial" w:eastAsia="Arial Unicode MS" w:hAnsi="Arial" w:cs="Arial"/>
          <w:snapToGrid/>
          <w:color w:val="000000"/>
          <w:sz w:val="22"/>
          <w:szCs w:val="22"/>
          <w:u w:color="000000"/>
          <w:bdr w:val="nil"/>
          <w:lang w:eastAsia="en-GB"/>
        </w:rPr>
        <w:t>. Actions are assigned a priority rating (low, medium, or high) based on the level of risk posed either for injury or non-compliance.</w:t>
      </w:r>
    </w:p>
    <w:p w14:paraId="144B3A57" w14:textId="7ACD2C8A" w:rsidR="00C47EF6" w:rsidRPr="00C47EF6" w:rsidRDefault="00C47EF6" w:rsidP="00C47EF6">
      <w:pPr>
        <w:widowControl/>
        <w:pBdr>
          <w:top w:val="nil"/>
          <w:left w:val="nil"/>
          <w:bottom w:val="nil"/>
          <w:right w:val="nil"/>
          <w:between w:val="nil"/>
          <w:bar w:val="nil"/>
        </w:pBdr>
        <w:spacing w:after="200"/>
        <w:ind w:left="360"/>
        <w:jc w:val="both"/>
        <w:rPr>
          <w:rFonts w:ascii="Arial" w:eastAsia="Arial Unicode MS" w:hAnsi="Arial" w:cs="Arial"/>
          <w:snapToGrid/>
          <w:color w:val="000000"/>
          <w:sz w:val="22"/>
          <w:szCs w:val="22"/>
          <w:u w:color="000000"/>
          <w:bdr w:val="nil"/>
          <w:lang w:eastAsia="en-GB"/>
        </w:rPr>
      </w:pPr>
      <w:r w:rsidRPr="00C47EF6">
        <w:rPr>
          <w:rFonts w:ascii="Arial" w:eastAsia="Arial Unicode MS" w:hAnsi="Arial" w:cs="Arial"/>
          <w:snapToGrid/>
          <w:color w:val="000000"/>
          <w:sz w:val="22"/>
          <w:szCs w:val="22"/>
          <w:u w:color="000000"/>
          <w:bdr w:val="nil"/>
          <w:lang w:eastAsia="en-GB"/>
        </w:rPr>
        <w:lastRenderedPageBreak/>
        <w:t xml:space="preserve">All actions are recorded within the </w:t>
      </w:r>
      <w:proofErr w:type="spellStart"/>
      <w:r w:rsidRPr="00C47EF6">
        <w:rPr>
          <w:rFonts w:ascii="Arial" w:eastAsia="Arial Unicode MS" w:hAnsi="Arial" w:cs="Arial"/>
          <w:snapToGrid/>
          <w:color w:val="000000"/>
          <w:sz w:val="22"/>
          <w:szCs w:val="22"/>
          <w:u w:color="000000"/>
          <w:bdr w:val="nil"/>
          <w:lang w:eastAsia="en-GB"/>
        </w:rPr>
        <w:t>iAMCompliant</w:t>
      </w:r>
      <w:proofErr w:type="spellEnd"/>
      <w:r w:rsidRPr="00C47EF6">
        <w:rPr>
          <w:rFonts w:ascii="Arial" w:eastAsia="Arial Unicode MS" w:hAnsi="Arial" w:cs="Arial"/>
          <w:snapToGrid/>
          <w:color w:val="000000"/>
          <w:sz w:val="22"/>
          <w:szCs w:val="22"/>
          <w:u w:color="000000"/>
          <w:bdr w:val="nil"/>
          <w:lang w:eastAsia="en-GB"/>
        </w:rPr>
        <w:t xml:space="preserve"> system as one-off jobs and are tracked through to completion. Responsible Persons are expected to implement corrective actions within appropriate timescales, with progress monitored to ensure effective solution.</w:t>
      </w:r>
    </w:p>
    <w:p w14:paraId="64695884" w14:textId="7CFEF70B" w:rsidR="00C47EF6" w:rsidRPr="00C47EF6" w:rsidRDefault="00C47EF6" w:rsidP="00C47EF6">
      <w:pPr>
        <w:widowControl/>
        <w:pBdr>
          <w:top w:val="nil"/>
          <w:left w:val="nil"/>
          <w:bottom w:val="nil"/>
          <w:right w:val="nil"/>
          <w:between w:val="nil"/>
          <w:bar w:val="nil"/>
        </w:pBdr>
        <w:spacing w:after="200"/>
        <w:ind w:left="360"/>
        <w:jc w:val="both"/>
        <w:rPr>
          <w:rFonts w:ascii="Arial" w:eastAsia="Arial Unicode MS" w:hAnsi="Arial" w:cs="Arial"/>
          <w:snapToGrid/>
          <w:color w:val="000000"/>
          <w:sz w:val="22"/>
          <w:szCs w:val="22"/>
          <w:u w:color="000000"/>
          <w:bdr w:val="nil"/>
          <w:lang w:eastAsia="en-GB"/>
        </w:rPr>
      </w:pPr>
      <w:r w:rsidRPr="00C47EF6">
        <w:rPr>
          <w:rFonts w:ascii="Arial" w:eastAsia="Arial Unicode MS" w:hAnsi="Arial" w:cs="Arial"/>
          <w:snapToGrid/>
          <w:color w:val="000000"/>
          <w:sz w:val="22"/>
          <w:szCs w:val="22"/>
          <w:u w:color="000000"/>
          <w:bdr w:val="nil"/>
          <w:lang w:eastAsia="en-GB"/>
        </w:rPr>
        <w:t>Audit outcomes and trends are used to inform ongoing improvements to health and safety management across Anglian Learning.</w:t>
      </w:r>
    </w:p>
    <w:p w14:paraId="609E3B91" w14:textId="11C75394" w:rsidR="003B6C4F" w:rsidRDefault="003B6C4F">
      <w:pPr>
        <w:pStyle w:val="ListParagraph"/>
        <w:widowControl/>
        <w:numPr>
          <w:ilvl w:val="0"/>
          <w:numId w:val="2"/>
        </w:numPr>
        <w:pBdr>
          <w:top w:val="nil"/>
          <w:left w:val="nil"/>
          <w:bottom w:val="nil"/>
          <w:right w:val="nil"/>
          <w:between w:val="nil"/>
          <w:bar w:val="nil"/>
        </w:pBdr>
        <w:spacing w:after="200"/>
        <w:ind w:left="790" w:hanging="790"/>
        <w:contextualSpacing w:val="0"/>
        <w:jc w:val="both"/>
        <w:outlineLvl w:val="0"/>
        <w:rPr>
          <w:rFonts w:ascii="Arial" w:eastAsia="Arial Unicode MS" w:hAnsi="Arial" w:cs="Arial"/>
          <w:b/>
          <w:bCs/>
          <w:snapToGrid/>
          <w:color w:val="000000"/>
          <w:sz w:val="22"/>
          <w:szCs w:val="22"/>
          <w:u w:color="000000"/>
          <w:bdr w:val="nil"/>
          <w:lang w:eastAsia="en-GB"/>
        </w:rPr>
      </w:pPr>
      <w:bookmarkStart w:id="77" w:name="_Toc233198867"/>
      <w:r>
        <w:rPr>
          <w:rFonts w:ascii="Arial" w:eastAsia="Arial Unicode MS" w:hAnsi="Arial" w:cs="Arial"/>
          <w:b/>
          <w:bCs/>
          <w:snapToGrid/>
          <w:color w:val="000000"/>
          <w:sz w:val="22"/>
          <w:szCs w:val="22"/>
          <w:u w:color="000000"/>
          <w:bdr w:val="nil"/>
          <w:lang w:eastAsia="en-GB"/>
        </w:rPr>
        <w:t>Legal Framework</w:t>
      </w:r>
      <w:bookmarkEnd w:id="77"/>
    </w:p>
    <w:p w14:paraId="464FF485" w14:textId="4C0FAA97" w:rsidR="0020583C" w:rsidRDefault="003B6C4F" w:rsidP="0020583C">
      <w:pPr>
        <w:pStyle w:val="NormalWeb"/>
        <w:ind w:left="360"/>
        <w:rPr>
          <w:rFonts w:ascii="Arial" w:eastAsia="Arial Unicode MS" w:hAnsi="Arial" w:cs="Arial"/>
          <w:color w:val="000000"/>
          <w:sz w:val="22"/>
          <w:szCs w:val="22"/>
          <w:u w:color="000000"/>
          <w:bdr w:val="nil"/>
        </w:rPr>
      </w:pPr>
      <w:r w:rsidRPr="008F031A">
        <w:rPr>
          <w:rFonts w:ascii="Arial" w:eastAsia="Arial Unicode MS" w:hAnsi="Arial" w:cs="Arial"/>
          <w:color w:val="000000"/>
          <w:sz w:val="22"/>
          <w:szCs w:val="22"/>
          <w:u w:color="000000"/>
          <w:bdr w:val="nil"/>
          <w:lang w:val="en-US"/>
        </w:rPr>
        <w:t xml:space="preserve">This policy </w:t>
      </w:r>
      <w:r w:rsidR="0020583C" w:rsidRPr="0020583C">
        <w:rPr>
          <w:rFonts w:ascii="Arial" w:eastAsia="Arial Unicode MS" w:hAnsi="Arial" w:cs="Arial"/>
          <w:color w:val="000000"/>
          <w:sz w:val="22"/>
          <w:szCs w:val="22"/>
          <w:u w:color="000000"/>
          <w:bdr w:val="nil"/>
        </w:rPr>
        <w:t>is developed in accordance with relevant UK health and safety legislation and guidance.</w:t>
      </w:r>
    </w:p>
    <w:p w14:paraId="5742C108" w14:textId="77777777" w:rsidR="00F92BC3" w:rsidRDefault="00F92BC3" w:rsidP="0020583C">
      <w:pPr>
        <w:pStyle w:val="NormalWeb"/>
        <w:ind w:left="360"/>
        <w:rPr>
          <w:rFonts w:ascii="Arial" w:eastAsia="Arial Unicode MS" w:hAnsi="Arial" w:cs="Arial"/>
          <w:color w:val="000000"/>
          <w:sz w:val="22"/>
          <w:szCs w:val="22"/>
          <w:u w:color="000000"/>
          <w:bdr w:val="nil"/>
        </w:rPr>
      </w:pPr>
    </w:p>
    <w:p w14:paraId="543F4487" w14:textId="77777777" w:rsidR="00F92BC3" w:rsidRDefault="00F92BC3" w:rsidP="0020583C">
      <w:pPr>
        <w:pStyle w:val="NormalWeb"/>
        <w:ind w:left="360"/>
        <w:rPr>
          <w:rFonts w:ascii="Arial" w:eastAsia="Arial Unicode MS" w:hAnsi="Arial" w:cs="Arial"/>
          <w:color w:val="000000"/>
          <w:sz w:val="22"/>
          <w:szCs w:val="22"/>
          <w:u w:color="000000"/>
          <w:bdr w:val="nil"/>
        </w:rPr>
      </w:pPr>
    </w:p>
    <w:p w14:paraId="570251FB" w14:textId="77777777" w:rsidR="00F92BC3" w:rsidRDefault="00F92BC3" w:rsidP="0020583C">
      <w:pPr>
        <w:pStyle w:val="NormalWeb"/>
        <w:ind w:left="360"/>
        <w:rPr>
          <w:rFonts w:ascii="Arial" w:eastAsia="Arial Unicode MS" w:hAnsi="Arial" w:cs="Arial"/>
          <w:color w:val="000000"/>
          <w:sz w:val="22"/>
          <w:szCs w:val="22"/>
          <w:u w:color="000000"/>
          <w:bdr w:val="nil"/>
        </w:rPr>
      </w:pPr>
    </w:p>
    <w:p w14:paraId="1CE7AB05" w14:textId="77777777" w:rsidR="00F92BC3" w:rsidRDefault="00F92BC3" w:rsidP="0020583C">
      <w:pPr>
        <w:pStyle w:val="NormalWeb"/>
        <w:ind w:left="360"/>
        <w:rPr>
          <w:rFonts w:ascii="Arial" w:eastAsia="Arial Unicode MS" w:hAnsi="Arial" w:cs="Arial"/>
          <w:color w:val="000000"/>
          <w:sz w:val="22"/>
          <w:szCs w:val="22"/>
          <w:u w:color="000000"/>
          <w:bdr w:val="nil"/>
        </w:rPr>
      </w:pPr>
    </w:p>
    <w:p w14:paraId="656FB8FF" w14:textId="77777777" w:rsidR="00F92BC3" w:rsidRDefault="00F92BC3" w:rsidP="0020583C">
      <w:pPr>
        <w:pStyle w:val="NormalWeb"/>
        <w:ind w:left="360"/>
        <w:rPr>
          <w:rFonts w:ascii="Arial" w:eastAsia="Arial Unicode MS" w:hAnsi="Arial" w:cs="Arial"/>
          <w:color w:val="000000"/>
          <w:sz w:val="22"/>
          <w:szCs w:val="22"/>
          <w:u w:color="000000"/>
          <w:bdr w:val="nil"/>
        </w:rPr>
      </w:pPr>
    </w:p>
    <w:p w14:paraId="6D5C3D47" w14:textId="77777777" w:rsidR="00F92BC3" w:rsidRDefault="00F92BC3" w:rsidP="0020583C">
      <w:pPr>
        <w:pStyle w:val="NormalWeb"/>
        <w:ind w:left="360"/>
        <w:rPr>
          <w:rFonts w:ascii="Arial" w:eastAsia="Arial Unicode MS" w:hAnsi="Arial" w:cs="Arial"/>
          <w:color w:val="000000"/>
          <w:sz w:val="22"/>
          <w:szCs w:val="22"/>
          <w:u w:color="000000"/>
          <w:bdr w:val="nil"/>
        </w:rPr>
      </w:pPr>
    </w:p>
    <w:p w14:paraId="74E5128F" w14:textId="77777777" w:rsidR="00F92BC3" w:rsidRDefault="00F92BC3" w:rsidP="0020583C">
      <w:pPr>
        <w:pStyle w:val="NormalWeb"/>
        <w:ind w:left="360"/>
        <w:rPr>
          <w:rFonts w:ascii="Arial" w:eastAsia="Arial Unicode MS" w:hAnsi="Arial" w:cs="Arial"/>
          <w:color w:val="000000"/>
          <w:sz w:val="22"/>
          <w:szCs w:val="22"/>
          <w:u w:color="000000"/>
          <w:bdr w:val="nil"/>
        </w:rPr>
      </w:pPr>
    </w:p>
    <w:p w14:paraId="4FABA55C" w14:textId="77777777" w:rsidR="00F92BC3" w:rsidRDefault="00F92BC3" w:rsidP="0020583C">
      <w:pPr>
        <w:pStyle w:val="NormalWeb"/>
        <w:ind w:left="360"/>
        <w:rPr>
          <w:rFonts w:ascii="Arial" w:eastAsia="Arial Unicode MS" w:hAnsi="Arial" w:cs="Arial"/>
          <w:color w:val="000000"/>
          <w:sz w:val="22"/>
          <w:szCs w:val="22"/>
          <w:u w:color="000000"/>
          <w:bdr w:val="nil"/>
        </w:rPr>
      </w:pPr>
    </w:p>
    <w:p w14:paraId="7B93C931" w14:textId="77777777" w:rsidR="00F92BC3" w:rsidRDefault="00F92BC3" w:rsidP="0020583C">
      <w:pPr>
        <w:pStyle w:val="NormalWeb"/>
        <w:ind w:left="360"/>
        <w:rPr>
          <w:rFonts w:ascii="Arial" w:eastAsia="Arial Unicode MS" w:hAnsi="Arial" w:cs="Arial"/>
          <w:color w:val="000000"/>
          <w:sz w:val="22"/>
          <w:szCs w:val="22"/>
          <w:u w:color="000000"/>
          <w:bdr w:val="nil"/>
        </w:rPr>
      </w:pPr>
    </w:p>
    <w:p w14:paraId="4693DC90" w14:textId="77777777" w:rsidR="00F92BC3" w:rsidRDefault="00F92BC3" w:rsidP="0020583C">
      <w:pPr>
        <w:pStyle w:val="NormalWeb"/>
        <w:ind w:left="360"/>
        <w:rPr>
          <w:rFonts w:ascii="Arial" w:eastAsia="Arial Unicode MS" w:hAnsi="Arial" w:cs="Arial"/>
          <w:color w:val="000000"/>
          <w:sz w:val="22"/>
          <w:szCs w:val="22"/>
          <w:u w:color="000000"/>
          <w:bdr w:val="nil"/>
        </w:rPr>
      </w:pPr>
    </w:p>
    <w:p w14:paraId="07509026" w14:textId="77777777" w:rsidR="00F92BC3" w:rsidRDefault="00F92BC3" w:rsidP="0020583C">
      <w:pPr>
        <w:pStyle w:val="NormalWeb"/>
        <w:ind w:left="360"/>
        <w:rPr>
          <w:rFonts w:ascii="Arial" w:eastAsia="Arial Unicode MS" w:hAnsi="Arial" w:cs="Arial"/>
          <w:color w:val="000000"/>
          <w:sz w:val="22"/>
          <w:szCs w:val="22"/>
          <w:u w:color="000000"/>
          <w:bdr w:val="nil"/>
        </w:rPr>
      </w:pPr>
    </w:p>
    <w:p w14:paraId="0A7A071C" w14:textId="77777777" w:rsidR="00F92BC3" w:rsidRDefault="00F92BC3" w:rsidP="0020583C">
      <w:pPr>
        <w:pStyle w:val="NormalWeb"/>
        <w:ind w:left="360"/>
        <w:rPr>
          <w:rFonts w:ascii="Arial" w:eastAsia="Arial Unicode MS" w:hAnsi="Arial" w:cs="Arial"/>
          <w:color w:val="000000"/>
          <w:sz w:val="22"/>
          <w:szCs w:val="22"/>
          <w:u w:color="000000"/>
          <w:bdr w:val="nil"/>
        </w:rPr>
      </w:pPr>
    </w:p>
    <w:p w14:paraId="12F335A7" w14:textId="77777777" w:rsidR="00F92BC3" w:rsidRDefault="00F92BC3" w:rsidP="0020583C">
      <w:pPr>
        <w:pStyle w:val="NormalWeb"/>
        <w:ind w:left="360"/>
        <w:rPr>
          <w:rFonts w:ascii="Arial" w:eastAsia="Arial Unicode MS" w:hAnsi="Arial" w:cs="Arial"/>
          <w:color w:val="000000"/>
          <w:sz w:val="22"/>
          <w:szCs w:val="22"/>
          <w:u w:color="000000"/>
          <w:bdr w:val="nil"/>
        </w:rPr>
      </w:pPr>
    </w:p>
    <w:p w14:paraId="575D1787" w14:textId="77777777" w:rsidR="00F92BC3" w:rsidRDefault="00F92BC3" w:rsidP="0020583C">
      <w:pPr>
        <w:pStyle w:val="NormalWeb"/>
        <w:ind w:left="360"/>
        <w:rPr>
          <w:rFonts w:ascii="Arial" w:eastAsia="Arial Unicode MS" w:hAnsi="Arial" w:cs="Arial"/>
          <w:color w:val="000000"/>
          <w:sz w:val="22"/>
          <w:szCs w:val="22"/>
          <w:u w:color="000000"/>
          <w:bdr w:val="nil"/>
        </w:rPr>
      </w:pPr>
    </w:p>
    <w:p w14:paraId="4C167466" w14:textId="77777777" w:rsidR="00F92BC3" w:rsidRDefault="00F92BC3" w:rsidP="0020583C">
      <w:pPr>
        <w:pStyle w:val="NormalWeb"/>
        <w:ind w:left="360"/>
        <w:rPr>
          <w:rFonts w:ascii="Arial" w:eastAsia="Arial Unicode MS" w:hAnsi="Arial" w:cs="Arial"/>
          <w:color w:val="000000"/>
          <w:sz w:val="22"/>
          <w:szCs w:val="22"/>
          <w:u w:color="000000"/>
          <w:bdr w:val="nil"/>
        </w:rPr>
      </w:pPr>
    </w:p>
    <w:p w14:paraId="4B2643E8" w14:textId="77777777" w:rsidR="00F92BC3" w:rsidRDefault="00F92BC3" w:rsidP="0020583C">
      <w:pPr>
        <w:pStyle w:val="NormalWeb"/>
        <w:ind w:left="360"/>
        <w:rPr>
          <w:rFonts w:ascii="Arial" w:eastAsia="Arial Unicode MS" w:hAnsi="Arial" w:cs="Arial"/>
          <w:color w:val="000000"/>
          <w:sz w:val="22"/>
          <w:szCs w:val="22"/>
          <w:u w:color="000000"/>
          <w:bdr w:val="nil"/>
        </w:rPr>
      </w:pPr>
    </w:p>
    <w:p w14:paraId="00DB5399" w14:textId="77777777" w:rsidR="00F92BC3" w:rsidRDefault="00F92BC3" w:rsidP="0020583C">
      <w:pPr>
        <w:pStyle w:val="NormalWeb"/>
        <w:ind w:left="360"/>
        <w:rPr>
          <w:rFonts w:ascii="Arial" w:eastAsia="Arial Unicode MS" w:hAnsi="Arial" w:cs="Arial"/>
          <w:color w:val="000000"/>
          <w:sz w:val="22"/>
          <w:szCs w:val="22"/>
          <w:u w:color="000000"/>
          <w:bdr w:val="nil"/>
        </w:rPr>
      </w:pPr>
    </w:p>
    <w:p w14:paraId="3680B757" w14:textId="77777777" w:rsidR="00F92BC3" w:rsidRDefault="00F92BC3" w:rsidP="0020583C">
      <w:pPr>
        <w:pStyle w:val="NormalWeb"/>
        <w:ind w:left="360"/>
        <w:rPr>
          <w:rFonts w:ascii="Arial" w:eastAsia="Arial Unicode MS" w:hAnsi="Arial" w:cs="Arial"/>
          <w:color w:val="000000"/>
          <w:sz w:val="22"/>
          <w:szCs w:val="22"/>
          <w:u w:color="000000"/>
          <w:bdr w:val="nil"/>
        </w:rPr>
      </w:pPr>
    </w:p>
    <w:p w14:paraId="51682368" w14:textId="77777777" w:rsidR="00F92BC3" w:rsidRDefault="00F92BC3" w:rsidP="0020583C">
      <w:pPr>
        <w:pStyle w:val="NormalWeb"/>
        <w:ind w:left="360"/>
        <w:rPr>
          <w:rFonts w:ascii="Arial" w:eastAsia="Arial Unicode MS" w:hAnsi="Arial" w:cs="Arial"/>
          <w:color w:val="000000"/>
          <w:sz w:val="22"/>
          <w:szCs w:val="22"/>
          <w:u w:color="000000"/>
          <w:bdr w:val="nil"/>
        </w:rPr>
      </w:pPr>
    </w:p>
    <w:p w14:paraId="2D729C5D" w14:textId="77777777" w:rsidR="00F92BC3" w:rsidRDefault="00F92BC3" w:rsidP="0020583C">
      <w:pPr>
        <w:pStyle w:val="NormalWeb"/>
        <w:ind w:left="360"/>
        <w:rPr>
          <w:rFonts w:ascii="Arial" w:eastAsia="Arial Unicode MS" w:hAnsi="Arial" w:cs="Arial"/>
          <w:color w:val="000000"/>
          <w:sz w:val="22"/>
          <w:szCs w:val="22"/>
          <w:u w:color="000000"/>
          <w:bdr w:val="nil"/>
        </w:rPr>
      </w:pPr>
    </w:p>
    <w:p w14:paraId="147C2614" w14:textId="5D815B2F" w:rsidR="00DA34EA" w:rsidRDefault="00DA34EA" w:rsidP="008518BE">
      <w:pPr>
        <w:pStyle w:val="Heading3"/>
        <w:spacing w:after="200"/>
        <w:rPr>
          <w:rFonts w:ascii="Arial" w:hAnsi="Arial" w:cs="Arial"/>
          <w:b/>
          <w:color w:val="000000" w:themeColor="text1"/>
          <w:lang w:val="en-GB"/>
        </w:rPr>
      </w:pPr>
      <w:bookmarkStart w:id="78" w:name="_Toc233198868"/>
      <w:r w:rsidRPr="008518BE">
        <w:rPr>
          <w:rFonts w:ascii="Arial" w:hAnsi="Arial" w:cs="Arial"/>
          <w:b/>
          <w:color w:val="000000" w:themeColor="text1"/>
          <w:lang w:val="en-GB"/>
        </w:rPr>
        <w:lastRenderedPageBreak/>
        <w:t xml:space="preserve">Appendix A – Anglian Learning </w:t>
      </w:r>
      <w:r w:rsidR="00383238">
        <w:rPr>
          <w:rFonts w:ascii="Arial" w:hAnsi="Arial" w:cs="Arial"/>
          <w:b/>
          <w:color w:val="000000" w:themeColor="text1"/>
          <w:lang w:val="en-GB"/>
        </w:rPr>
        <w:t xml:space="preserve">Linked </w:t>
      </w:r>
      <w:r w:rsidRPr="008518BE">
        <w:rPr>
          <w:rFonts w:ascii="Arial" w:hAnsi="Arial" w:cs="Arial"/>
          <w:b/>
          <w:color w:val="000000" w:themeColor="text1"/>
          <w:lang w:val="en-GB"/>
        </w:rPr>
        <w:t>Policies &amp; Guidance</w:t>
      </w:r>
      <w:bookmarkEnd w:id="78"/>
    </w:p>
    <w:p w14:paraId="256D9F49" w14:textId="77777777" w:rsidR="00A52442" w:rsidRPr="00A52442" w:rsidRDefault="00A52442" w:rsidP="00A52442">
      <w:pPr>
        <w:rPr>
          <w:lang w:val="en-GB"/>
        </w:rPr>
      </w:pPr>
    </w:p>
    <w:tbl>
      <w:tblPr>
        <w:tblStyle w:val="TableGrid"/>
        <w:tblW w:w="0" w:type="auto"/>
        <w:tblLook w:val="04A0" w:firstRow="1" w:lastRow="0" w:firstColumn="1" w:lastColumn="0" w:noHBand="0" w:noVBand="1"/>
      </w:tblPr>
      <w:tblGrid>
        <w:gridCol w:w="4508"/>
      </w:tblGrid>
      <w:tr w:rsidR="00446939" w14:paraId="3D5BD034" w14:textId="77777777" w:rsidTr="00383238">
        <w:tc>
          <w:tcPr>
            <w:tcW w:w="4508" w:type="dxa"/>
          </w:tcPr>
          <w:p w14:paraId="266B4E25" w14:textId="3135C365" w:rsidR="00446939" w:rsidRPr="00084371" w:rsidRDefault="00446939" w:rsidP="00DA34EA">
            <w:pPr>
              <w:rPr>
                <w:rFonts w:ascii="Arial" w:eastAsiaTheme="majorEastAsia" w:hAnsi="Arial" w:cs="Arial"/>
                <w:b/>
                <w:color w:val="000000" w:themeColor="text1"/>
                <w:sz w:val="22"/>
                <w:szCs w:val="22"/>
                <w:lang w:val="en-GB"/>
              </w:rPr>
            </w:pPr>
            <w:r w:rsidRPr="00084371">
              <w:rPr>
                <w:rFonts w:ascii="Arial" w:eastAsiaTheme="majorEastAsia" w:hAnsi="Arial" w:cs="Arial"/>
                <w:b/>
                <w:color w:val="000000" w:themeColor="text1"/>
                <w:sz w:val="22"/>
                <w:szCs w:val="22"/>
                <w:lang w:val="en-GB"/>
              </w:rPr>
              <w:t>Anglian Learning Policies &amp; Guidance</w:t>
            </w:r>
          </w:p>
        </w:tc>
      </w:tr>
      <w:tr w:rsidR="00446939" w14:paraId="036B74BC" w14:textId="77777777" w:rsidTr="005D25DF">
        <w:trPr>
          <w:trHeight w:val="459"/>
        </w:trPr>
        <w:tc>
          <w:tcPr>
            <w:tcW w:w="4508" w:type="dxa"/>
          </w:tcPr>
          <w:p w14:paraId="6962E24C" w14:textId="5F7A8FC9" w:rsidR="00446939" w:rsidRPr="00084371" w:rsidRDefault="00446939" w:rsidP="00383238">
            <w:pPr>
              <w:rPr>
                <w:rFonts w:ascii="Arial" w:hAnsi="Arial" w:cs="Arial"/>
                <w:sz w:val="20"/>
                <w:szCs w:val="20"/>
              </w:rPr>
            </w:pPr>
            <w:r w:rsidRPr="00084371">
              <w:rPr>
                <w:rFonts w:ascii="Arial" w:hAnsi="Arial" w:cs="Arial"/>
                <w:sz w:val="20"/>
                <w:szCs w:val="20"/>
              </w:rPr>
              <w:t>Premises Management Policy</w:t>
            </w:r>
          </w:p>
          <w:p w14:paraId="064F3615" w14:textId="77777777" w:rsidR="00446939" w:rsidRPr="00084371" w:rsidRDefault="00446939" w:rsidP="00383238">
            <w:pPr>
              <w:rPr>
                <w:rFonts w:ascii="Arial" w:hAnsi="Arial" w:cs="Arial"/>
                <w:sz w:val="20"/>
                <w:szCs w:val="20"/>
                <w:lang w:val="en-GB"/>
              </w:rPr>
            </w:pPr>
          </w:p>
        </w:tc>
      </w:tr>
      <w:tr w:rsidR="00446939" w14:paraId="48B3CE71" w14:textId="77777777" w:rsidTr="005D25DF">
        <w:trPr>
          <w:trHeight w:val="459"/>
        </w:trPr>
        <w:tc>
          <w:tcPr>
            <w:tcW w:w="4508" w:type="dxa"/>
          </w:tcPr>
          <w:p w14:paraId="4C69FEE7" w14:textId="505B8D16" w:rsidR="00446939" w:rsidRPr="00084371" w:rsidRDefault="00446939" w:rsidP="00383238">
            <w:pPr>
              <w:rPr>
                <w:rFonts w:ascii="Arial" w:hAnsi="Arial" w:cs="Arial"/>
                <w:sz w:val="20"/>
                <w:szCs w:val="20"/>
                <w:lang w:val="en-GB"/>
              </w:rPr>
            </w:pPr>
            <w:r w:rsidRPr="00084371">
              <w:rPr>
                <w:rFonts w:ascii="Arial" w:hAnsi="Arial" w:cs="Arial"/>
                <w:sz w:val="20"/>
                <w:szCs w:val="20"/>
              </w:rPr>
              <w:t>Transporting Pupils in Minibuses and Private Vehicles Policy</w:t>
            </w:r>
          </w:p>
        </w:tc>
      </w:tr>
      <w:tr w:rsidR="00446939" w14:paraId="05B50E9F" w14:textId="77777777" w:rsidTr="005D25DF">
        <w:trPr>
          <w:trHeight w:val="459"/>
        </w:trPr>
        <w:tc>
          <w:tcPr>
            <w:tcW w:w="4508" w:type="dxa"/>
          </w:tcPr>
          <w:p w14:paraId="34683F03" w14:textId="6B5A898B" w:rsidR="00446939" w:rsidRPr="00084371" w:rsidRDefault="00446939" w:rsidP="0020583C">
            <w:pPr>
              <w:rPr>
                <w:rFonts w:ascii="Arial" w:hAnsi="Arial" w:cs="Arial"/>
                <w:sz w:val="20"/>
                <w:szCs w:val="20"/>
              </w:rPr>
            </w:pPr>
            <w:r>
              <w:rPr>
                <w:rFonts w:ascii="Arial" w:hAnsi="Arial" w:cs="Arial"/>
                <w:sz w:val="20"/>
                <w:szCs w:val="20"/>
                <w:lang w:val="en-GB"/>
              </w:rPr>
              <w:t>Staff Induction Policy</w:t>
            </w:r>
          </w:p>
        </w:tc>
      </w:tr>
      <w:tr w:rsidR="00446939" w14:paraId="6AE3DE63" w14:textId="77777777" w:rsidTr="005D25DF">
        <w:trPr>
          <w:trHeight w:val="459"/>
        </w:trPr>
        <w:tc>
          <w:tcPr>
            <w:tcW w:w="4508" w:type="dxa"/>
          </w:tcPr>
          <w:p w14:paraId="3503A14A" w14:textId="156D51B9" w:rsidR="00446939" w:rsidRPr="00084371" w:rsidRDefault="00446939" w:rsidP="0020583C">
            <w:pPr>
              <w:rPr>
                <w:rFonts w:ascii="Arial" w:hAnsi="Arial" w:cs="Arial"/>
                <w:sz w:val="20"/>
                <w:szCs w:val="20"/>
                <w:lang w:val="en-GB"/>
              </w:rPr>
            </w:pPr>
            <w:r>
              <w:rPr>
                <w:rFonts w:ascii="Arial" w:hAnsi="Arial" w:cs="Arial"/>
                <w:sz w:val="20"/>
                <w:szCs w:val="20"/>
                <w:lang w:val="en-GB"/>
              </w:rPr>
              <w:t>Risk Assessment Procedure</w:t>
            </w:r>
          </w:p>
        </w:tc>
      </w:tr>
      <w:tr w:rsidR="00446939" w14:paraId="72614E2E" w14:textId="77777777" w:rsidTr="005D25DF">
        <w:trPr>
          <w:trHeight w:val="459"/>
        </w:trPr>
        <w:tc>
          <w:tcPr>
            <w:tcW w:w="4508" w:type="dxa"/>
          </w:tcPr>
          <w:p w14:paraId="2841CBB1" w14:textId="25B70D04" w:rsidR="00446939" w:rsidRDefault="00446939" w:rsidP="0020583C">
            <w:pPr>
              <w:rPr>
                <w:rFonts w:ascii="Arial" w:hAnsi="Arial" w:cs="Arial"/>
                <w:sz w:val="20"/>
                <w:szCs w:val="20"/>
                <w:lang w:val="en-GB"/>
              </w:rPr>
            </w:pPr>
            <w:r>
              <w:rPr>
                <w:rFonts w:ascii="Arial" w:hAnsi="Arial" w:cs="Arial"/>
                <w:sz w:val="20"/>
                <w:szCs w:val="20"/>
                <w:lang w:val="en-GB"/>
              </w:rPr>
              <w:t>Control of Substances Hazardous to Health Procedure</w:t>
            </w:r>
          </w:p>
        </w:tc>
      </w:tr>
      <w:tr w:rsidR="00446939" w14:paraId="1487D8F4" w14:textId="77777777" w:rsidTr="005D25DF">
        <w:trPr>
          <w:trHeight w:val="459"/>
        </w:trPr>
        <w:tc>
          <w:tcPr>
            <w:tcW w:w="4508" w:type="dxa"/>
          </w:tcPr>
          <w:p w14:paraId="600734FF" w14:textId="5EC7344D" w:rsidR="00446939" w:rsidRDefault="00446939" w:rsidP="0020583C">
            <w:pPr>
              <w:rPr>
                <w:rFonts w:ascii="Arial" w:hAnsi="Arial" w:cs="Arial"/>
                <w:sz w:val="20"/>
                <w:szCs w:val="20"/>
                <w:lang w:val="en-GB"/>
              </w:rPr>
            </w:pPr>
            <w:r w:rsidRPr="00084371">
              <w:rPr>
                <w:rFonts w:ascii="Arial" w:hAnsi="Arial" w:cs="Arial"/>
                <w:sz w:val="20"/>
                <w:szCs w:val="20"/>
                <w:lang w:val="en-GB"/>
              </w:rPr>
              <w:t>Incident Reporting and Management Procedure</w:t>
            </w:r>
          </w:p>
        </w:tc>
      </w:tr>
      <w:tr w:rsidR="00446939" w14:paraId="0A25DB18" w14:textId="77777777" w:rsidTr="005D25DF">
        <w:trPr>
          <w:trHeight w:val="459"/>
        </w:trPr>
        <w:tc>
          <w:tcPr>
            <w:tcW w:w="4508" w:type="dxa"/>
          </w:tcPr>
          <w:p w14:paraId="42D77C8B" w14:textId="5C3D9C7B" w:rsidR="00446939" w:rsidRPr="00084371" w:rsidRDefault="00446939" w:rsidP="0020583C">
            <w:pPr>
              <w:rPr>
                <w:rFonts w:ascii="Arial" w:hAnsi="Arial" w:cs="Arial"/>
                <w:sz w:val="20"/>
                <w:szCs w:val="20"/>
                <w:lang w:val="en-GB"/>
              </w:rPr>
            </w:pPr>
            <w:r>
              <w:rPr>
                <w:rFonts w:ascii="Arial" w:hAnsi="Arial" w:cs="Arial"/>
                <w:sz w:val="20"/>
                <w:szCs w:val="20"/>
                <w:lang w:val="en-GB"/>
              </w:rPr>
              <w:t>Personal Protective Equipment (PPE) Procedure</w:t>
            </w:r>
          </w:p>
        </w:tc>
      </w:tr>
      <w:tr w:rsidR="00446939" w14:paraId="3842CB59" w14:textId="77777777" w:rsidTr="005D25DF">
        <w:trPr>
          <w:trHeight w:val="459"/>
        </w:trPr>
        <w:tc>
          <w:tcPr>
            <w:tcW w:w="4508" w:type="dxa"/>
          </w:tcPr>
          <w:p w14:paraId="6952D174" w14:textId="06D6E500" w:rsidR="00446939" w:rsidRPr="00084371" w:rsidRDefault="00446939" w:rsidP="0020583C">
            <w:pPr>
              <w:rPr>
                <w:rFonts w:ascii="Arial" w:hAnsi="Arial" w:cs="Arial"/>
                <w:sz w:val="20"/>
                <w:szCs w:val="20"/>
                <w:lang w:val="en-GB"/>
              </w:rPr>
            </w:pPr>
            <w:r>
              <w:rPr>
                <w:rFonts w:ascii="Arial" w:hAnsi="Arial" w:cs="Arial"/>
                <w:sz w:val="20"/>
                <w:szCs w:val="20"/>
                <w:lang w:val="en-GB"/>
              </w:rPr>
              <w:t>Display Screen Equipment Procedure</w:t>
            </w:r>
          </w:p>
        </w:tc>
      </w:tr>
      <w:tr w:rsidR="00446939" w14:paraId="3D582FF4" w14:textId="77777777" w:rsidTr="005D25DF">
        <w:trPr>
          <w:trHeight w:val="459"/>
        </w:trPr>
        <w:tc>
          <w:tcPr>
            <w:tcW w:w="4508" w:type="dxa"/>
          </w:tcPr>
          <w:p w14:paraId="1A41415F" w14:textId="599A98A9" w:rsidR="00446939" w:rsidRPr="00084371" w:rsidRDefault="00446939" w:rsidP="0020583C">
            <w:pPr>
              <w:rPr>
                <w:rFonts w:ascii="Arial" w:hAnsi="Arial" w:cs="Arial"/>
                <w:sz w:val="20"/>
                <w:szCs w:val="20"/>
                <w:lang w:val="en-GB"/>
              </w:rPr>
            </w:pPr>
            <w:r>
              <w:rPr>
                <w:rFonts w:ascii="Arial" w:hAnsi="Arial" w:cs="Arial"/>
                <w:sz w:val="20"/>
                <w:szCs w:val="20"/>
                <w:lang w:val="en-GB"/>
              </w:rPr>
              <w:t>Working at Height Guidance</w:t>
            </w:r>
          </w:p>
        </w:tc>
      </w:tr>
      <w:tr w:rsidR="00446939" w14:paraId="0F314D79" w14:textId="77777777" w:rsidTr="005D25DF">
        <w:trPr>
          <w:trHeight w:val="459"/>
        </w:trPr>
        <w:tc>
          <w:tcPr>
            <w:tcW w:w="4508" w:type="dxa"/>
          </w:tcPr>
          <w:p w14:paraId="33526164" w14:textId="68515542" w:rsidR="00446939" w:rsidRPr="00084371" w:rsidRDefault="00446939" w:rsidP="0020583C">
            <w:pPr>
              <w:rPr>
                <w:rFonts w:ascii="Arial" w:hAnsi="Arial" w:cs="Arial"/>
                <w:sz w:val="20"/>
                <w:szCs w:val="20"/>
                <w:lang w:val="en-GB"/>
              </w:rPr>
            </w:pPr>
            <w:r>
              <w:rPr>
                <w:rFonts w:ascii="Arial" w:hAnsi="Arial" w:cs="Arial"/>
                <w:sz w:val="20"/>
                <w:szCs w:val="20"/>
                <w:lang w:val="en-GB"/>
              </w:rPr>
              <w:t>Manual Handling Guidance</w:t>
            </w:r>
          </w:p>
        </w:tc>
      </w:tr>
    </w:tbl>
    <w:p w14:paraId="1A8B92FC" w14:textId="77777777" w:rsidR="00DA34EA" w:rsidRDefault="00DA34EA" w:rsidP="00DA34EA">
      <w:pPr>
        <w:rPr>
          <w:lang w:val="en-GB"/>
        </w:rPr>
      </w:pPr>
    </w:p>
    <w:tbl>
      <w:tblPr>
        <w:tblStyle w:val="TableGrid"/>
        <w:tblW w:w="0" w:type="auto"/>
        <w:tblLook w:val="04A0" w:firstRow="1" w:lastRow="0" w:firstColumn="1" w:lastColumn="0" w:noHBand="0" w:noVBand="1"/>
      </w:tblPr>
      <w:tblGrid>
        <w:gridCol w:w="4508"/>
      </w:tblGrid>
      <w:tr w:rsidR="00446939" w14:paraId="0F64F528" w14:textId="77777777" w:rsidTr="00EE5357">
        <w:tc>
          <w:tcPr>
            <w:tcW w:w="4508" w:type="dxa"/>
          </w:tcPr>
          <w:p w14:paraId="39D03119" w14:textId="2E0863F7" w:rsidR="00446939" w:rsidRPr="00084371" w:rsidRDefault="00296382" w:rsidP="00DA34EA">
            <w:pPr>
              <w:rPr>
                <w:rFonts w:ascii="Arial" w:eastAsiaTheme="majorEastAsia" w:hAnsi="Arial" w:cs="Arial"/>
                <w:b/>
                <w:color w:val="000000" w:themeColor="text1"/>
                <w:sz w:val="22"/>
                <w:szCs w:val="22"/>
                <w:lang w:val="en-GB"/>
              </w:rPr>
            </w:pPr>
            <w:r>
              <w:rPr>
                <w:rFonts w:ascii="Arial" w:eastAsiaTheme="majorEastAsia" w:hAnsi="Arial" w:cs="Arial"/>
                <w:b/>
                <w:color w:val="000000" w:themeColor="text1"/>
                <w:sz w:val="22"/>
                <w:szCs w:val="22"/>
                <w:lang w:val="en-GB"/>
              </w:rPr>
              <w:t>School</w:t>
            </w:r>
            <w:r w:rsidR="00446939" w:rsidRPr="00084371">
              <w:rPr>
                <w:rFonts w:ascii="Arial" w:eastAsiaTheme="majorEastAsia" w:hAnsi="Arial" w:cs="Arial"/>
                <w:b/>
                <w:color w:val="000000" w:themeColor="text1"/>
                <w:sz w:val="22"/>
                <w:szCs w:val="22"/>
                <w:lang w:val="en-GB"/>
              </w:rPr>
              <w:t xml:space="preserve"> Policies &amp; Guidance</w:t>
            </w:r>
          </w:p>
        </w:tc>
      </w:tr>
      <w:tr w:rsidR="00446939" w14:paraId="15BD21C6" w14:textId="77777777" w:rsidTr="005D25DF">
        <w:trPr>
          <w:trHeight w:val="459"/>
        </w:trPr>
        <w:tc>
          <w:tcPr>
            <w:tcW w:w="4508" w:type="dxa"/>
          </w:tcPr>
          <w:p w14:paraId="2F1DCBA9" w14:textId="41C4D26A" w:rsidR="00446939" w:rsidRPr="00084371" w:rsidRDefault="00446939" w:rsidP="00DA34EA">
            <w:pPr>
              <w:rPr>
                <w:rFonts w:ascii="Arial" w:hAnsi="Arial" w:cs="Arial"/>
                <w:sz w:val="20"/>
                <w:szCs w:val="20"/>
                <w:lang w:val="en-GB"/>
              </w:rPr>
            </w:pPr>
            <w:r w:rsidRPr="00084371">
              <w:rPr>
                <w:rFonts w:ascii="Arial" w:hAnsi="Arial" w:cs="Arial"/>
                <w:sz w:val="20"/>
                <w:szCs w:val="20"/>
                <w:lang w:val="en-GB"/>
              </w:rPr>
              <w:t>Parent, Carer and Visitor Code of Conduct</w:t>
            </w:r>
          </w:p>
        </w:tc>
      </w:tr>
      <w:tr w:rsidR="00446939" w14:paraId="0031431E" w14:textId="77777777" w:rsidTr="005D25DF">
        <w:trPr>
          <w:trHeight w:val="459"/>
        </w:trPr>
        <w:tc>
          <w:tcPr>
            <w:tcW w:w="4508" w:type="dxa"/>
          </w:tcPr>
          <w:p w14:paraId="1512D245" w14:textId="440CFAEA" w:rsidR="00446939" w:rsidRPr="00084371" w:rsidRDefault="00446939" w:rsidP="00DA34EA">
            <w:pPr>
              <w:rPr>
                <w:rFonts w:ascii="Arial" w:hAnsi="Arial" w:cs="Arial"/>
                <w:sz w:val="20"/>
                <w:szCs w:val="20"/>
                <w:lang w:val="en-GB"/>
              </w:rPr>
            </w:pPr>
            <w:r w:rsidRPr="00084371">
              <w:rPr>
                <w:rFonts w:ascii="Arial" w:hAnsi="Arial" w:cs="Arial"/>
                <w:sz w:val="20"/>
                <w:szCs w:val="20"/>
                <w:lang w:val="en-GB"/>
              </w:rPr>
              <w:t>Asbestos Management Policy</w:t>
            </w:r>
          </w:p>
        </w:tc>
      </w:tr>
      <w:tr w:rsidR="00446939" w14:paraId="76FA685B" w14:textId="77777777" w:rsidTr="005D25DF">
        <w:trPr>
          <w:trHeight w:val="459"/>
        </w:trPr>
        <w:tc>
          <w:tcPr>
            <w:tcW w:w="4508" w:type="dxa"/>
          </w:tcPr>
          <w:p w14:paraId="13C559C9" w14:textId="4F4FB935" w:rsidR="00446939" w:rsidRPr="00084371" w:rsidRDefault="00446939" w:rsidP="00DA34EA">
            <w:pPr>
              <w:rPr>
                <w:rFonts w:ascii="Arial" w:hAnsi="Arial" w:cs="Arial"/>
                <w:sz w:val="20"/>
                <w:szCs w:val="20"/>
                <w:lang w:val="en-GB"/>
              </w:rPr>
            </w:pPr>
            <w:r w:rsidRPr="00084371">
              <w:rPr>
                <w:rFonts w:ascii="Arial" w:hAnsi="Arial" w:cs="Arial"/>
                <w:sz w:val="20"/>
                <w:szCs w:val="20"/>
                <w:lang w:val="en-GB"/>
              </w:rPr>
              <w:t>Managing Medical Needs and First Aid Policy</w:t>
            </w:r>
          </w:p>
        </w:tc>
      </w:tr>
      <w:tr w:rsidR="00446939" w14:paraId="6BA69B81" w14:textId="77777777" w:rsidTr="005D25DF">
        <w:trPr>
          <w:trHeight w:val="459"/>
        </w:trPr>
        <w:tc>
          <w:tcPr>
            <w:tcW w:w="4508" w:type="dxa"/>
          </w:tcPr>
          <w:p w14:paraId="7F825288" w14:textId="6B757517" w:rsidR="00446939" w:rsidRPr="00084371" w:rsidRDefault="00446939" w:rsidP="00DA34EA">
            <w:pPr>
              <w:rPr>
                <w:rFonts w:ascii="Arial" w:hAnsi="Arial" w:cs="Arial"/>
                <w:sz w:val="20"/>
                <w:szCs w:val="20"/>
                <w:lang w:val="en-GB"/>
              </w:rPr>
            </w:pPr>
            <w:r w:rsidRPr="00084371">
              <w:rPr>
                <w:rFonts w:ascii="Arial" w:hAnsi="Arial" w:cs="Arial"/>
                <w:sz w:val="20"/>
                <w:szCs w:val="20"/>
                <w:lang w:val="en-GB"/>
              </w:rPr>
              <w:t>Allergy and Anaphylaxis Awareness Policy</w:t>
            </w:r>
          </w:p>
        </w:tc>
      </w:tr>
      <w:tr w:rsidR="00446939" w14:paraId="50835E8D" w14:textId="77777777" w:rsidTr="005D25DF">
        <w:trPr>
          <w:trHeight w:val="459"/>
        </w:trPr>
        <w:tc>
          <w:tcPr>
            <w:tcW w:w="4508" w:type="dxa"/>
          </w:tcPr>
          <w:p w14:paraId="71A892C1" w14:textId="2A89F7C2" w:rsidR="00446939" w:rsidRPr="00084371" w:rsidRDefault="00446939" w:rsidP="00DA34EA">
            <w:pPr>
              <w:rPr>
                <w:rFonts w:ascii="Arial" w:hAnsi="Arial" w:cs="Arial"/>
                <w:sz w:val="20"/>
                <w:szCs w:val="20"/>
                <w:lang w:val="en-GB"/>
              </w:rPr>
            </w:pPr>
            <w:r w:rsidRPr="00084371">
              <w:rPr>
                <w:rFonts w:ascii="Arial" w:hAnsi="Arial" w:cs="Arial"/>
                <w:sz w:val="20"/>
                <w:szCs w:val="20"/>
                <w:lang w:val="en-GB"/>
              </w:rPr>
              <w:t>Critical Incident and Business Continuity Plan</w:t>
            </w:r>
          </w:p>
        </w:tc>
      </w:tr>
      <w:tr w:rsidR="00446939" w14:paraId="0E622404" w14:textId="77777777" w:rsidTr="005D25DF">
        <w:trPr>
          <w:trHeight w:val="459"/>
        </w:trPr>
        <w:tc>
          <w:tcPr>
            <w:tcW w:w="4508" w:type="dxa"/>
          </w:tcPr>
          <w:p w14:paraId="38C05B7B" w14:textId="4204C7F6" w:rsidR="00446939" w:rsidRPr="00084371" w:rsidRDefault="00446939" w:rsidP="00DA34EA">
            <w:pPr>
              <w:rPr>
                <w:rFonts w:ascii="Arial" w:hAnsi="Arial" w:cs="Arial"/>
                <w:sz w:val="20"/>
                <w:szCs w:val="20"/>
                <w:lang w:val="en-GB"/>
              </w:rPr>
            </w:pPr>
            <w:r>
              <w:rPr>
                <w:rFonts w:ascii="Arial" w:hAnsi="Arial" w:cs="Arial"/>
                <w:sz w:val="20"/>
                <w:szCs w:val="20"/>
                <w:lang w:val="en-GB"/>
              </w:rPr>
              <w:t>Fire Safety Policy</w:t>
            </w:r>
          </w:p>
        </w:tc>
      </w:tr>
      <w:tr w:rsidR="00446939" w14:paraId="7260089B" w14:textId="77777777" w:rsidTr="005D25DF">
        <w:trPr>
          <w:trHeight w:val="459"/>
        </w:trPr>
        <w:tc>
          <w:tcPr>
            <w:tcW w:w="4508" w:type="dxa"/>
          </w:tcPr>
          <w:p w14:paraId="047AEFE0" w14:textId="3E18E82C" w:rsidR="00446939" w:rsidRDefault="00446939" w:rsidP="00DA34EA">
            <w:pPr>
              <w:rPr>
                <w:rFonts w:ascii="Arial" w:hAnsi="Arial" w:cs="Arial"/>
                <w:sz w:val="20"/>
                <w:szCs w:val="20"/>
                <w:lang w:val="en-GB"/>
              </w:rPr>
            </w:pPr>
            <w:r>
              <w:rPr>
                <w:rFonts w:ascii="Arial" w:hAnsi="Arial" w:cs="Arial"/>
                <w:sz w:val="20"/>
                <w:szCs w:val="20"/>
                <w:lang w:val="en-GB"/>
              </w:rPr>
              <w:t>Lettings Policy</w:t>
            </w:r>
          </w:p>
        </w:tc>
      </w:tr>
    </w:tbl>
    <w:p w14:paraId="3D61F8D8" w14:textId="77777777" w:rsidR="00EE5357" w:rsidRDefault="00EE5357" w:rsidP="00DA34EA">
      <w:pPr>
        <w:rPr>
          <w:lang w:val="en-GB"/>
        </w:rPr>
      </w:pPr>
    </w:p>
    <w:p w14:paraId="3B7F5F0F" w14:textId="77777777" w:rsidR="00DA34EA" w:rsidRDefault="00DA34EA" w:rsidP="00DA34EA">
      <w:pPr>
        <w:rPr>
          <w:lang w:val="en-GB"/>
        </w:rPr>
      </w:pPr>
    </w:p>
    <w:p w14:paraId="4C12EFB6" w14:textId="77777777" w:rsidR="00DA34EA" w:rsidRDefault="00DA34EA" w:rsidP="00DA34EA">
      <w:pPr>
        <w:rPr>
          <w:lang w:val="en-GB"/>
        </w:rPr>
      </w:pPr>
    </w:p>
    <w:p w14:paraId="76D44E76" w14:textId="77777777" w:rsidR="00DA34EA" w:rsidRDefault="00DA34EA" w:rsidP="00DA34EA">
      <w:pPr>
        <w:rPr>
          <w:lang w:val="en-GB"/>
        </w:rPr>
      </w:pPr>
    </w:p>
    <w:bookmarkEnd w:id="31"/>
    <w:p w14:paraId="6E1C69AD" w14:textId="0D2B708B" w:rsidR="002413F2" w:rsidRDefault="002413F2" w:rsidP="002413F2">
      <w:pPr>
        <w:tabs>
          <w:tab w:val="left" w:pos="2079"/>
        </w:tabs>
        <w:rPr>
          <w:rFonts w:ascii="Arial" w:eastAsiaTheme="majorEastAsia" w:hAnsi="Arial" w:cs="Arial"/>
          <w:b/>
          <w:color w:val="000000" w:themeColor="text1"/>
          <w:lang w:val="en-GB"/>
        </w:rPr>
        <w:sectPr w:rsidR="002413F2" w:rsidSect="00583B71">
          <w:headerReference w:type="default" r:id="rId14"/>
          <w:footerReference w:type="default" r:id="rId15"/>
          <w:pgSz w:w="11906" w:h="16838" w:code="9"/>
          <w:pgMar w:top="1440" w:right="1440" w:bottom="1350" w:left="1440" w:header="709" w:footer="709" w:gutter="0"/>
          <w:cols w:space="708"/>
          <w:docGrid w:linePitch="360"/>
        </w:sectPr>
      </w:pPr>
    </w:p>
    <w:p w14:paraId="571DAE83" w14:textId="0EA87324" w:rsidR="00861663" w:rsidRDefault="003C6BB3" w:rsidP="005D25DF">
      <w:pPr>
        <w:pStyle w:val="Heading3"/>
        <w:rPr>
          <w:rFonts w:eastAsia="Arial"/>
          <w:noProof/>
        </w:rPr>
      </w:pPr>
      <w:bookmarkStart w:id="79" w:name="_Toc201058005"/>
      <w:bookmarkStart w:id="80" w:name="_Toc233198869"/>
      <w:r w:rsidRPr="00554C76">
        <w:rPr>
          <w:rFonts w:ascii="Arial" w:hAnsi="Arial" w:cs="Arial"/>
          <w:b/>
          <w:color w:val="000000" w:themeColor="text1"/>
          <w:lang w:val="en-GB"/>
        </w:rPr>
        <w:lastRenderedPageBreak/>
        <w:t xml:space="preserve">Appendix </w:t>
      </w:r>
      <w:r w:rsidR="00BA7E32" w:rsidRPr="00554C76">
        <w:rPr>
          <w:rFonts w:ascii="Arial" w:hAnsi="Arial" w:cs="Arial"/>
          <w:b/>
          <w:color w:val="000000" w:themeColor="text1"/>
          <w:lang w:val="en-GB"/>
        </w:rPr>
        <w:t>B</w:t>
      </w:r>
      <w:r w:rsidRPr="00554C76">
        <w:rPr>
          <w:rFonts w:ascii="Arial" w:hAnsi="Arial" w:cs="Arial"/>
          <w:b/>
          <w:color w:val="000000" w:themeColor="text1"/>
          <w:lang w:val="en-GB"/>
        </w:rPr>
        <w:t xml:space="preserve"> – 202</w:t>
      </w:r>
      <w:r w:rsidR="00084371" w:rsidRPr="00554C76">
        <w:rPr>
          <w:rFonts w:ascii="Arial" w:hAnsi="Arial" w:cs="Arial"/>
          <w:b/>
          <w:color w:val="000000" w:themeColor="text1"/>
          <w:lang w:val="en-GB"/>
        </w:rPr>
        <w:t>6</w:t>
      </w:r>
      <w:r w:rsidRPr="00554C76">
        <w:rPr>
          <w:rFonts w:ascii="Arial" w:hAnsi="Arial" w:cs="Arial"/>
          <w:b/>
          <w:color w:val="000000" w:themeColor="text1"/>
          <w:lang w:val="en-GB"/>
        </w:rPr>
        <w:t xml:space="preserve"> / 202</w:t>
      </w:r>
      <w:r w:rsidR="00084371" w:rsidRPr="00554C76">
        <w:rPr>
          <w:rFonts w:ascii="Arial" w:hAnsi="Arial" w:cs="Arial"/>
          <w:b/>
          <w:color w:val="000000" w:themeColor="text1"/>
          <w:lang w:val="en-GB"/>
        </w:rPr>
        <w:t>7</w:t>
      </w:r>
      <w:r w:rsidRPr="00554C76">
        <w:rPr>
          <w:rFonts w:ascii="Arial" w:hAnsi="Arial" w:cs="Arial"/>
          <w:b/>
          <w:color w:val="000000" w:themeColor="text1"/>
          <w:lang w:val="en-GB"/>
        </w:rPr>
        <w:t xml:space="preserve"> Planner</w:t>
      </w:r>
      <w:bookmarkEnd w:id="79"/>
      <w:bookmarkEnd w:id="80"/>
      <w:r w:rsidR="002413F2" w:rsidRPr="00554C76">
        <w:rPr>
          <w:rFonts w:ascii="Arial" w:hAnsi="Arial" w:cs="Arial"/>
          <w:b/>
          <w:color w:val="000000" w:themeColor="text1"/>
          <w:lang w:val="en-GB"/>
        </w:rPr>
        <w:tab/>
      </w:r>
    </w:p>
    <w:p w14:paraId="0D7359DB" w14:textId="77777777" w:rsidR="00554C76" w:rsidRDefault="00554C76" w:rsidP="00554C76"/>
    <w:p w14:paraId="3E74D6BB" w14:textId="77777777" w:rsidR="00861663" w:rsidRDefault="00861663" w:rsidP="006921D6">
      <w:pPr>
        <w:tabs>
          <w:tab w:val="left" w:pos="1680"/>
        </w:tabs>
        <w:rPr>
          <w:rFonts w:ascii="Arial" w:hAnsi="Arial" w:cs="Arial"/>
        </w:rPr>
      </w:pPr>
    </w:p>
    <w:p w14:paraId="7D8E3BF7" w14:textId="1576CC22" w:rsidR="00861663" w:rsidRDefault="004F78B1" w:rsidP="006921D6">
      <w:pPr>
        <w:tabs>
          <w:tab w:val="left" w:pos="1680"/>
        </w:tabs>
        <w:rPr>
          <w:rFonts w:ascii="Arial" w:hAnsi="Arial" w:cs="Arial"/>
        </w:rPr>
      </w:pPr>
      <w:r w:rsidRPr="00554C76">
        <w:rPr>
          <w:noProof/>
        </w:rPr>
        <w:drawing>
          <wp:inline distT="0" distB="0" distL="0" distR="0" wp14:anchorId="0981FA90" wp14:editId="6A1D8735">
            <wp:extent cx="8863330" cy="3392805"/>
            <wp:effectExtent l="0" t="0" r="0" b="0"/>
            <wp:docPr id="6551079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8863330" cy="3392805"/>
                    </a:xfrm>
                    <a:prstGeom prst="rect">
                      <a:avLst/>
                    </a:prstGeom>
                    <a:noFill/>
                    <a:ln>
                      <a:noFill/>
                    </a:ln>
                  </pic:spPr>
                </pic:pic>
              </a:graphicData>
            </a:graphic>
          </wp:inline>
        </w:drawing>
      </w:r>
    </w:p>
    <w:sectPr w:rsidR="00861663" w:rsidSect="005D25DF">
      <w:headerReference w:type="default" r:id="rId17"/>
      <w:footerReference w:type="default" r:id="rId18"/>
      <w:pgSz w:w="16838" w:h="11906" w:orient="landscape" w:code="9"/>
      <w:pgMar w:top="1080" w:right="1440" w:bottom="1080" w:left="1440" w:header="22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54F890" w14:textId="77777777" w:rsidR="00C73D19" w:rsidRDefault="00C73D19" w:rsidP="009631A7">
      <w:r>
        <w:separator/>
      </w:r>
    </w:p>
  </w:endnote>
  <w:endnote w:type="continuationSeparator" w:id="0">
    <w:p w14:paraId="45CD7D41" w14:textId="77777777" w:rsidR="00C73D19" w:rsidRDefault="00C73D19" w:rsidP="009631A7">
      <w:r>
        <w:continuationSeparator/>
      </w:r>
    </w:p>
  </w:endnote>
  <w:endnote w:type="continuationNotice" w:id="1">
    <w:p w14:paraId="153D3E38" w14:textId="77777777" w:rsidR="00C73D19" w:rsidRDefault="00C73D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auto"/>
    <w:pitch w:val="default"/>
  </w:font>
  <w:font w:name="Calibri">
    <w:panose1 w:val="020F0502020204030204"/>
    <w:charset w:val="00"/>
    <w:family w:val="swiss"/>
    <w:pitch w:val="variable"/>
    <w:sig w:usb0="E4002EFF" w:usb1="C200247B"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Helvetica 45 Light">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FC7921" w14:textId="44A9135C" w:rsidR="00BC01C6" w:rsidRDefault="00BC01C6" w:rsidP="007D55ED">
    <w:pPr>
      <w:pStyle w:val="Footer"/>
      <w:rPr>
        <w:rFonts w:ascii="Arial" w:hAnsi="Arial" w:cs="Arial"/>
      </w:rPr>
    </w:pPr>
    <w:r>
      <w:rPr>
        <w:rFonts w:ascii="Arial" w:hAnsi="Arial" w:cs="Arial"/>
      </w:rPr>
      <w:t xml:space="preserve">Version </w:t>
    </w:r>
    <w:r w:rsidR="00E65AC8">
      <w:rPr>
        <w:rFonts w:ascii="Arial" w:hAnsi="Arial" w:cs="Arial"/>
      </w:rPr>
      <w:t>6</w:t>
    </w:r>
    <w:r w:rsidR="00EE7913">
      <w:rPr>
        <w:rFonts w:ascii="Arial" w:hAnsi="Arial" w:cs="Arial"/>
      </w:rPr>
      <w:t>.0</w:t>
    </w:r>
  </w:p>
  <w:p w14:paraId="49C0C7D2" w14:textId="160B3318" w:rsidR="0072297C" w:rsidRDefault="00296382" w:rsidP="007D55ED">
    <w:pPr>
      <w:pStyle w:val="Footer"/>
      <w:rPr>
        <w:rFonts w:ascii="Arial" w:hAnsi="Arial" w:cs="Arial"/>
      </w:rPr>
    </w:pPr>
    <w:r>
      <w:rPr>
        <w:rFonts w:ascii="Arial" w:hAnsi="Arial" w:cs="Arial"/>
      </w:rPr>
      <w:t>School</w:t>
    </w:r>
    <w:r w:rsidR="00BC01C6">
      <w:rPr>
        <w:rFonts w:ascii="Arial" w:hAnsi="Arial" w:cs="Arial"/>
      </w:rPr>
      <w:t xml:space="preserve"> Health and Safety Policy</w:t>
    </w:r>
    <w:r w:rsidR="00A1642F">
      <w:rPr>
        <w:rFonts w:ascii="Arial" w:hAnsi="Arial" w:cs="Arial"/>
      </w:rPr>
      <w:t xml:space="preserve"> </w:t>
    </w:r>
  </w:p>
  <w:p w14:paraId="3EBFB849" w14:textId="1E8B07D1" w:rsidR="00BC01C6" w:rsidRPr="002B5302" w:rsidRDefault="00E65AC8" w:rsidP="007D55ED">
    <w:pPr>
      <w:pStyle w:val="Footer"/>
      <w:rPr>
        <w:rFonts w:ascii="Arial" w:hAnsi="Arial" w:cs="Arial"/>
      </w:rPr>
    </w:pPr>
    <w:r>
      <w:rPr>
        <w:rFonts w:ascii="Arial" w:hAnsi="Arial" w:cs="Arial"/>
      </w:rPr>
      <w:t>July 2026</w:t>
    </w:r>
    <w:r w:rsidR="00BC01C6">
      <w:rPr>
        <w:rFonts w:ascii="Arial" w:hAnsi="Arial" w:cs="Arial"/>
      </w:rPr>
      <w:tab/>
      <w:t xml:space="preserve">    </w:t>
    </w:r>
    <w:sdt>
      <w:sdtPr>
        <w:id w:val="2043009011"/>
        <w:docPartObj>
          <w:docPartGallery w:val="Page Numbers (Bottom of Page)"/>
          <w:docPartUnique/>
        </w:docPartObj>
      </w:sdtPr>
      <w:sdtEndPr>
        <w:rPr>
          <w:noProof/>
        </w:rPr>
      </w:sdtEndPr>
      <w:sdtContent/>
    </w:sdt>
    <w:r w:rsidR="00BC01C6" w:rsidRPr="002B5302">
      <w:rPr>
        <w:rFonts w:ascii="Arial" w:hAnsi="Arial" w:cs="Arial"/>
        <w:noProof/>
      </w:rPr>
      <w:fldChar w:fldCharType="begin"/>
    </w:r>
    <w:r w:rsidR="00BC01C6" w:rsidRPr="002B5302">
      <w:rPr>
        <w:rFonts w:ascii="Arial" w:hAnsi="Arial" w:cs="Arial"/>
        <w:noProof/>
      </w:rPr>
      <w:instrText xml:space="preserve"> PAGE   \* MERGEFORMAT </w:instrText>
    </w:r>
    <w:r w:rsidR="00BC01C6" w:rsidRPr="002B5302">
      <w:rPr>
        <w:rFonts w:ascii="Arial" w:hAnsi="Arial" w:cs="Arial"/>
        <w:noProof/>
      </w:rPr>
      <w:fldChar w:fldCharType="separate"/>
    </w:r>
    <w:r w:rsidR="00BC01C6">
      <w:rPr>
        <w:rFonts w:ascii="Arial" w:hAnsi="Arial" w:cs="Arial"/>
        <w:noProof/>
      </w:rPr>
      <w:t>3</w:t>
    </w:r>
    <w:r w:rsidR="00BC01C6" w:rsidRPr="002B5302">
      <w:rPr>
        <w:rFonts w:ascii="Arial" w:hAnsi="Arial" w:cs="Arial"/>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04FCB" w14:textId="77777777" w:rsidR="00BC01C6" w:rsidRPr="00AD2FFA" w:rsidRDefault="00BC01C6" w:rsidP="00AD2FFA">
    <w:pPr>
      <w:pStyle w:val="Footer"/>
      <w:jc w:val="center"/>
      <w:rPr>
        <w:rFonts w:ascii="Arial" w:hAnsi="Arial" w:cs="Arial"/>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FD3DA5" w14:textId="706853A2" w:rsidR="004902CE" w:rsidRDefault="004902CE" w:rsidP="004902CE">
    <w:pPr>
      <w:pStyle w:val="Footer"/>
      <w:rPr>
        <w:rFonts w:ascii="Arial" w:hAnsi="Arial" w:cs="Arial"/>
      </w:rPr>
    </w:pPr>
    <w:r>
      <w:rPr>
        <w:rFonts w:ascii="Arial" w:hAnsi="Arial" w:cs="Arial"/>
      </w:rPr>
      <w:t xml:space="preserve">Version </w:t>
    </w:r>
    <w:r w:rsidR="005D25DF">
      <w:rPr>
        <w:rFonts w:ascii="Arial" w:hAnsi="Arial" w:cs="Arial"/>
      </w:rPr>
      <w:t>7</w:t>
    </w:r>
  </w:p>
  <w:p w14:paraId="6C32D67A" w14:textId="7B9D3820" w:rsidR="004902CE" w:rsidRDefault="004902CE" w:rsidP="004902CE">
    <w:pPr>
      <w:pStyle w:val="Footer"/>
      <w:rPr>
        <w:rFonts w:ascii="Arial" w:hAnsi="Arial" w:cs="Arial"/>
        <w:noProof/>
      </w:rPr>
    </w:pPr>
    <w:r>
      <w:rPr>
        <w:rFonts w:ascii="Arial" w:hAnsi="Arial" w:cs="Arial"/>
      </w:rPr>
      <w:t xml:space="preserve">Primary </w:t>
    </w:r>
    <w:r w:rsidR="00296382">
      <w:rPr>
        <w:rFonts w:ascii="Arial" w:hAnsi="Arial" w:cs="Arial"/>
      </w:rPr>
      <w:t>School</w:t>
    </w:r>
    <w:r>
      <w:rPr>
        <w:rFonts w:ascii="Arial" w:hAnsi="Arial" w:cs="Arial"/>
      </w:rPr>
      <w:t xml:space="preserve"> Health and Safety Policy</w:t>
    </w:r>
    <w:sdt>
      <w:sdtPr>
        <w:id w:val="1874343591"/>
        <w:docPartObj>
          <w:docPartGallery w:val="Page Numbers (Bottom of Page)"/>
          <w:docPartUnique/>
        </w:docPartObj>
      </w:sdtPr>
      <w:sdtEndPr>
        <w:rPr>
          <w:noProof/>
        </w:rPr>
      </w:sdtEndPr>
      <w:sdtContent>
        <w:r>
          <w:tab/>
        </w:r>
      </w:sdtContent>
    </w:sdt>
    <w:r w:rsidRPr="002B5302">
      <w:rPr>
        <w:rFonts w:ascii="Arial" w:hAnsi="Arial" w:cs="Arial"/>
        <w:noProof/>
      </w:rPr>
      <w:fldChar w:fldCharType="begin"/>
    </w:r>
    <w:r w:rsidRPr="002B5302">
      <w:rPr>
        <w:rFonts w:ascii="Arial" w:hAnsi="Arial" w:cs="Arial"/>
        <w:noProof/>
      </w:rPr>
      <w:instrText xml:space="preserve"> PAGE   \* MERGEFORMAT </w:instrText>
    </w:r>
    <w:r w:rsidRPr="002B5302">
      <w:rPr>
        <w:rFonts w:ascii="Arial" w:hAnsi="Arial" w:cs="Arial"/>
        <w:noProof/>
      </w:rPr>
      <w:fldChar w:fldCharType="separate"/>
    </w:r>
    <w:r>
      <w:rPr>
        <w:rFonts w:ascii="Arial" w:hAnsi="Arial" w:cs="Arial"/>
        <w:noProof/>
      </w:rPr>
      <w:t>31</w:t>
    </w:r>
    <w:r w:rsidRPr="002B5302">
      <w:rPr>
        <w:rFonts w:ascii="Arial" w:hAnsi="Arial" w:cs="Arial"/>
        <w:noProof/>
      </w:rPr>
      <w:fldChar w:fldCharType="end"/>
    </w:r>
  </w:p>
  <w:p w14:paraId="755B0A1E" w14:textId="08D53C71" w:rsidR="004902CE" w:rsidRPr="002B5302" w:rsidRDefault="004902CE" w:rsidP="004902CE">
    <w:pPr>
      <w:pStyle w:val="Footer"/>
      <w:rPr>
        <w:rFonts w:ascii="Arial" w:hAnsi="Arial" w:cs="Arial"/>
      </w:rPr>
    </w:pPr>
    <w:r>
      <w:rPr>
        <w:rFonts w:ascii="Arial" w:hAnsi="Arial" w:cs="Arial"/>
        <w:noProof/>
      </w:rPr>
      <w:t>July 202</w:t>
    </w:r>
    <w:r w:rsidR="005D25DF">
      <w:rPr>
        <w:rFonts w:ascii="Arial" w:hAnsi="Arial" w:cs="Arial"/>
        <w:noProof/>
      </w:rPr>
      <w:t>6</w:t>
    </w:r>
  </w:p>
  <w:p w14:paraId="35A814AC" w14:textId="77777777" w:rsidR="00583B71" w:rsidRDefault="00583B71"/>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BCE807" w14:textId="67ACD718" w:rsidR="00E26B48" w:rsidRDefault="00E26B48" w:rsidP="007D55ED">
    <w:pPr>
      <w:pStyle w:val="Footer"/>
      <w:rPr>
        <w:rFonts w:ascii="Arial" w:hAnsi="Arial" w:cs="Arial"/>
      </w:rPr>
    </w:pPr>
    <w:r>
      <w:rPr>
        <w:rFonts w:ascii="Arial" w:hAnsi="Arial" w:cs="Arial"/>
      </w:rPr>
      <w:t xml:space="preserve">Version </w:t>
    </w:r>
    <w:r w:rsidR="00A52442">
      <w:rPr>
        <w:rFonts w:ascii="Arial" w:hAnsi="Arial" w:cs="Arial"/>
      </w:rPr>
      <w:t>7</w:t>
    </w:r>
  </w:p>
  <w:p w14:paraId="681E2577" w14:textId="7DEA499F" w:rsidR="00E26B48" w:rsidRDefault="00E26B48" w:rsidP="007D55ED">
    <w:pPr>
      <w:pStyle w:val="Footer"/>
      <w:rPr>
        <w:rFonts w:ascii="Arial" w:hAnsi="Arial" w:cs="Arial"/>
        <w:noProof/>
      </w:rPr>
    </w:pPr>
    <w:r>
      <w:rPr>
        <w:rFonts w:ascii="Arial" w:hAnsi="Arial" w:cs="Arial"/>
      </w:rPr>
      <w:t xml:space="preserve">Primary </w:t>
    </w:r>
    <w:r w:rsidR="00296382">
      <w:rPr>
        <w:rFonts w:ascii="Arial" w:hAnsi="Arial" w:cs="Arial"/>
      </w:rPr>
      <w:t>School</w:t>
    </w:r>
    <w:r>
      <w:rPr>
        <w:rFonts w:ascii="Arial" w:hAnsi="Arial" w:cs="Arial"/>
      </w:rPr>
      <w:t xml:space="preserve"> Health and Safety Policy</w:t>
    </w:r>
    <w:sdt>
      <w:sdtPr>
        <w:id w:val="-979302253"/>
        <w:docPartObj>
          <w:docPartGallery w:val="Page Numbers (Bottom of Page)"/>
          <w:docPartUnique/>
        </w:docPartObj>
      </w:sdtPr>
      <w:sdtEndPr>
        <w:rPr>
          <w:noProof/>
        </w:rPr>
      </w:sdtEndPr>
      <w:sdtContent>
        <w:r>
          <w:tab/>
        </w:r>
        <w:r>
          <w:tab/>
        </w:r>
      </w:sdtContent>
    </w:sdt>
    <w:r w:rsidRPr="002B5302">
      <w:rPr>
        <w:rFonts w:ascii="Arial" w:hAnsi="Arial" w:cs="Arial"/>
        <w:noProof/>
      </w:rPr>
      <w:fldChar w:fldCharType="begin"/>
    </w:r>
    <w:r w:rsidRPr="002B5302">
      <w:rPr>
        <w:rFonts w:ascii="Arial" w:hAnsi="Arial" w:cs="Arial"/>
        <w:noProof/>
      </w:rPr>
      <w:instrText xml:space="preserve"> PAGE   \* MERGEFORMAT </w:instrText>
    </w:r>
    <w:r w:rsidRPr="002B5302">
      <w:rPr>
        <w:rFonts w:ascii="Arial" w:hAnsi="Arial" w:cs="Arial"/>
        <w:noProof/>
      </w:rPr>
      <w:fldChar w:fldCharType="separate"/>
    </w:r>
    <w:r>
      <w:rPr>
        <w:rFonts w:ascii="Arial" w:hAnsi="Arial" w:cs="Arial"/>
        <w:noProof/>
      </w:rPr>
      <w:t>27</w:t>
    </w:r>
    <w:r w:rsidRPr="002B5302">
      <w:rPr>
        <w:rFonts w:ascii="Arial" w:hAnsi="Arial" w:cs="Arial"/>
        <w:noProof/>
      </w:rPr>
      <w:fldChar w:fldCharType="end"/>
    </w:r>
  </w:p>
  <w:p w14:paraId="2F6181AB" w14:textId="09270DD6" w:rsidR="00861663" w:rsidRPr="002B5302" w:rsidRDefault="004902CE" w:rsidP="007D55ED">
    <w:pPr>
      <w:pStyle w:val="Footer"/>
      <w:rPr>
        <w:rFonts w:ascii="Arial" w:hAnsi="Arial" w:cs="Arial"/>
      </w:rPr>
    </w:pPr>
    <w:r>
      <w:rPr>
        <w:rFonts w:ascii="Arial" w:hAnsi="Arial" w:cs="Arial"/>
        <w:noProof/>
      </w:rPr>
      <w:t>July 202</w:t>
    </w:r>
    <w:r w:rsidR="00A52442">
      <w:rPr>
        <w:rFonts w:ascii="Arial" w:hAnsi="Arial" w:cs="Arial"/>
        <w:noProof/>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F091C" w14:textId="77777777" w:rsidR="00C73D19" w:rsidRDefault="00C73D19" w:rsidP="009631A7">
      <w:r>
        <w:separator/>
      </w:r>
    </w:p>
  </w:footnote>
  <w:footnote w:type="continuationSeparator" w:id="0">
    <w:p w14:paraId="3CA893A5" w14:textId="77777777" w:rsidR="00C73D19" w:rsidRDefault="00C73D19" w:rsidP="009631A7">
      <w:r>
        <w:continuationSeparator/>
      </w:r>
    </w:p>
  </w:footnote>
  <w:footnote w:type="continuationNotice" w:id="1">
    <w:p w14:paraId="4E491EFF" w14:textId="77777777" w:rsidR="00C73D19" w:rsidRDefault="00C73D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tblGrid>
    <w:tr w:rsidR="00583B71" w14:paraId="7C2E7C83" w14:textId="77777777" w:rsidTr="31BC3848">
      <w:trPr>
        <w:trHeight w:val="300"/>
      </w:trPr>
      <w:tc>
        <w:tcPr>
          <w:tcW w:w="3005" w:type="dxa"/>
        </w:tcPr>
        <w:p w14:paraId="2B88E41B" w14:textId="77777777" w:rsidR="00583B71" w:rsidRDefault="00583B71" w:rsidP="31BC3848">
          <w:pPr>
            <w:pStyle w:val="Header"/>
            <w:ind w:left="-115"/>
          </w:pPr>
        </w:p>
      </w:tc>
      <w:tc>
        <w:tcPr>
          <w:tcW w:w="3005" w:type="dxa"/>
        </w:tcPr>
        <w:p w14:paraId="3DA3AA5D" w14:textId="77777777" w:rsidR="00583B71" w:rsidRDefault="00583B71" w:rsidP="31BC3848">
          <w:pPr>
            <w:pStyle w:val="Header"/>
            <w:jc w:val="center"/>
          </w:pPr>
        </w:p>
      </w:tc>
      <w:tc>
        <w:tcPr>
          <w:tcW w:w="3005" w:type="dxa"/>
        </w:tcPr>
        <w:p w14:paraId="4ACB815C" w14:textId="77777777" w:rsidR="00583B71" w:rsidRDefault="00583B71" w:rsidP="31BC3848">
          <w:pPr>
            <w:pStyle w:val="Header"/>
            <w:ind w:right="-115"/>
            <w:jc w:val="right"/>
          </w:pPr>
        </w:p>
      </w:tc>
    </w:tr>
  </w:tbl>
  <w:p w14:paraId="1E6BA27B" w14:textId="77777777" w:rsidR="00583B71" w:rsidRDefault="00583B71" w:rsidP="31BC3848">
    <w:pPr>
      <w:pStyle w:val="Header"/>
    </w:pPr>
    <w:r w:rsidRPr="00F964C6">
      <w:rPr>
        <w:noProof/>
      </w:rPr>
      <w:drawing>
        <wp:anchor distT="0" distB="0" distL="114300" distR="114300" simplePos="0" relativeHeight="251658240" behindDoc="1" locked="0" layoutInCell="1" allowOverlap="1" wp14:anchorId="4D9B6AC5" wp14:editId="4534BC86">
          <wp:simplePos x="0" y="0"/>
          <wp:positionH relativeFrom="column">
            <wp:posOffset>4855155</wp:posOffset>
          </wp:positionH>
          <wp:positionV relativeFrom="paragraph">
            <wp:posOffset>-568297</wp:posOffset>
          </wp:positionV>
          <wp:extent cx="1691640" cy="588010"/>
          <wp:effectExtent l="0" t="0" r="3810" b="2540"/>
          <wp:wrapTight wrapText="bothSides">
            <wp:wrapPolygon edited="0">
              <wp:start x="0" y="0"/>
              <wp:lineTo x="0" y="20994"/>
              <wp:lineTo x="21405" y="20994"/>
              <wp:lineTo x="21405" y="0"/>
              <wp:lineTo x="0" y="0"/>
            </wp:wrapPolygon>
          </wp:wrapTight>
          <wp:docPr id="290706196" name="Picture 290706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1640" cy="5880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05"/>
      <w:gridCol w:w="3005"/>
      <w:gridCol w:w="3005"/>
      <w:gridCol w:w="3005"/>
    </w:tblGrid>
    <w:tr w:rsidR="00F92BC3" w14:paraId="2982CB60" w14:textId="25B84B7F" w:rsidTr="00765CFA">
      <w:trPr>
        <w:trHeight w:val="300"/>
      </w:trPr>
      <w:tc>
        <w:tcPr>
          <w:tcW w:w="3005" w:type="dxa"/>
        </w:tcPr>
        <w:p w14:paraId="723910AB" w14:textId="77777777" w:rsidR="00F92BC3" w:rsidRDefault="00F92BC3" w:rsidP="31BC3848">
          <w:pPr>
            <w:pStyle w:val="Header"/>
            <w:ind w:left="-115"/>
          </w:pPr>
        </w:p>
      </w:tc>
      <w:tc>
        <w:tcPr>
          <w:tcW w:w="3005" w:type="dxa"/>
        </w:tcPr>
        <w:p w14:paraId="12415E32" w14:textId="77777777" w:rsidR="00F92BC3" w:rsidRDefault="00F92BC3" w:rsidP="31BC3848">
          <w:pPr>
            <w:pStyle w:val="Header"/>
            <w:jc w:val="center"/>
          </w:pPr>
        </w:p>
      </w:tc>
      <w:tc>
        <w:tcPr>
          <w:tcW w:w="3005" w:type="dxa"/>
        </w:tcPr>
        <w:p w14:paraId="70C75131" w14:textId="77777777" w:rsidR="00F92BC3" w:rsidRDefault="00F92BC3" w:rsidP="31BC3848">
          <w:pPr>
            <w:pStyle w:val="Header"/>
            <w:ind w:right="-115"/>
            <w:jc w:val="right"/>
          </w:pPr>
        </w:p>
      </w:tc>
      <w:tc>
        <w:tcPr>
          <w:tcW w:w="3005" w:type="dxa"/>
        </w:tcPr>
        <w:p w14:paraId="2A3519C9" w14:textId="13B733EE" w:rsidR="00F92BC3" w:rsidRDefault="00F92BC3" w:rsidP="31BC3848">
          <w:pPr>
            <w:pStyle w:val="Header"/>
            <w:ind w:right="-115"/>
            <w:jc w:val="right"/>
          </w:pPr>
        </w:p>
      </w:tc>
    </w:tr>
  </w:tbl>
  <w:p w14:paraId="19C0DE0C" w14:textId="764FE5C2" w:rsidR="00F92BC3" w:rsidRDefault="00F92BC3" w:rsidP="31BC3848">
    <w:pPr>
      <w:pStyle w:val="Header"/>
    </w:pPr>
    <w:r w:rsidRPr="00F964C6">
      <w:rPr>
        <w:noProof/>
      </w:rPr>
      <w:drawing>
        <wp:anchor distT="0" distB="0" distL="114300" distR="114300" simplePos="0" relativeHeight="251660288" behindDoc="1" locked="0" layoutInCell="1" allowOverlap="1" wp14:anchorId="1713205E" wp14:editId="29424BB5">
          <wp:simplePos x="0" y="0"/>
          <wp:positionH relativeFrom="column">
            <wp:posOffset>7997825</wp:posOffset>
          </wp:positionH>
          <wp:positionV relativeFrom="paragraph">
            <wp:posOffset>-237490</wp:posOffset>
          </wp:positionV>
          <wp:extent cx="1691640" cy="588010"/>
          <wp:effectExtent l="0" t="0" r="3810" b="2540"/>
          <wp:wrapTight wrapText="bothSides">
            <wp:wrapPolygon edited="0">
              <wp:start x="0" y="0"/>
              <wp:lineTo x="0" y="20994"/>
              <wp:lineTo x="21405" y="20994"/>
              <wp:lineTo x="21405" y="0"/>
              <wp:lineTo x="0" y="0"/>
            </wp:wrapPolygon>
          </wp:wrapTight>
          <wp:docPr id="1770086369" name="Picture 17700863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91640" cy="5880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62325"/>
    <w:multiLevelType w:val="hybridMultilevel"/>
    <w:tmpl w:val="DC6CBC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A66159"/>
    <w:multiLevelType w:val="hybridMultilevel"/>
    <w:tmpl w:val="DAFA54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FF7ED7"/>
    <w:multiLevelType w:val="hybridMultilevel"/>
    <w:tmpl w:val="A24CDB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559675C"/>
    <w:multiLevelType w:val="multilevel"/>
    <w:tmpl w:val="550288DC"/>
    <w:lvl w:ilvl="0">
      <w:start w:val="1"/>
      <w:numFmt w:val="decimal"/>
      <w:lvlText w:val="%1."/>
      <w:lvlJc w:val="left"/>
      <w:pPr>
        <w:ind w:left="720" w:hanging="360"/>
      </w:pPr>
      <w:rPr>
        <w:rFonts w:hint="default"/>
        <w:b/>
        <w:bCs/>
        <w:color w:val="auto"/>
      </w:rPr>
    </w:lvl>
    <w:lvl w:ilvl="1">
      <w:start w:val="1"/>
      <w:numFmt w:val="bullet"/>
      <w:lvlText w:val=""/>
      <w:lvlJc w:val="left"/>
      <w:pPr>
        <w:ind w:left="1080" w:hanging="360"/>
      </w:pPr>
      <w:rPr>
        <w:rFonts w:ascii="Symbol" w:hAnsi="Symbol" w:hint="default"/>
      </w:rPr>
    </w:lvl>
    <w:lvl w:ilvl="2">
      <w:start w:val="1"/>
      <w:numFmt w:val="bullet"/>
      <w:lvlText w:val=""/>
      <w:lvlJc w:val="left"/>
      <w:pPr>
        <w:ind w:left="1440" w:hanging="360"/>
      </w:pPr>
      <w:rPr>
        <w:rFonts w:ascii="Symbol" w:hAnsi="Symbol" w:hint="default"/>
      </w:rPr>
    </w:lvl>
    <w:lvl w:ilvl="3">
      <w:start w:val="1"/>
      <w:numFmt w:val="bullet"/>
      <w:lvlText w:val=""/>
      <w:lvlJc w:val="left"/>
      <w:pPr>
        <w:ind w:left="1800" w:hanging="360"/>
      </w:pPr>
      <w:rPr>
        <w:rFonts w:ascii="Symbol" w:hAnsi="Symbol"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4" w15:restartNumberingAfterBreak="0">
    <w:nsid w:val="055B2385"/>
    <w:multiLevelType w:val="hybridMultilevel"/>
    <w:tmpl w:val="C6509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55C503B"/>
    <w:multiLevelType w:val="hybridMultilevel"/>
    <w:tmpl w:val="5952F3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72A0BA9"/>
    <w:multiLevelType w:val="hybridMultilevel"/>
    <w:tmpl w:val="1D3E21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7D34B1A"/>
    <w:multiLevelType w:val="multilevel"/>
    <w:tmpl w:val="BCE2A66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8" w15:restartNumberingAfterBreak="0">
    <w:nsid w:val="084C0BD7"/>
    <w:multiLevelType w:val="hybridMultilevel"/>
    <w:tmpl w:val="ED020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08B83BAE"/>
    <w:multiLevelType w:val="hybridMultilevel"/>
    <w:tmpl w:val="853838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08F96762"/>
    <w:multiLevelType w:val="hybridMultilevel"/>
    <w:tmpl w:val="AA7273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AAE748C"/>
    <w:multiLevelType w:val="hybridMultilevel"/>
    <w:tmpl w:val="CA1875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C0C6BBF"/>
    <w:multiLevelType w:val="hybridMultilevel"/>
    <w:tmpl w:val="A33A8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D6C2655"/>
    <w:multiLevelType w:val="hybridMultilevel"/>
    <w:tmpl w:val="B5FE53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0D924D65"/>
    <w:multiLevelType w:val="hybridMultilevel"/>
    <w:tmpl w:val="BE8EBE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0E463B46"/>
    <w:multiLevelType w:val="hybridMultilevel"/>
    <w:tmpl w:val="632E51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0F5900C7"/>
    <w:multiLevelType w:val="hybridMultilevel"/>
    <w:tmpl w:val="0A4ED7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0D31B08"/>
    <w:multiLevelType w:val="hybridMultilevel"/>
    <w:tmpl w:val="723E20BE"/>
    <w:lvl w:ilvl="0" w:tplc="08090001">
      <w:start w:val="1"/>
      <w:numFmt w:val="bullet"/>
      <w:lvlText w:val=""/>
      <w:lvlJc w:val="left"/>
      <w:pPr>
        <w:ind w:left="820" w:hanging="360"/>
      </w:pPr>
      <w:rPr>
        <w:rFonts w:ascii="Symbol" w:hAnsi="Symbol" w:hint="default"/>
      </w:rPr>
    </w:lvl>
    <w:lvl w:ilvl="1" w:tplc="08090003" w:tentative="1">
      <w:start w:val="1"/>
      <w:numFmt w:val="bullet"/>
      <w:lvlText w:val="o"/>
      <w:lvlJc w:val="left"/>
      <w:pPr>
        <w:ind w:left="1540" w:hanging="360"/>
      </w:pPr>
      <w:rPr>
        <w:rFonts w:ascii="Courier New" w:hAnsi="Courier New" w:cs="Courier New" w:hint="default"/>
      </w:rPr>
    </w:lvl>
    <w:lvl w:ilvl="2" w:tplc="08090005" w:tentative="1">
      <w:start w:val="1"/>
      <w:numFmt w:val="bullet"/>
      <w:lvlText w:val=""/>
      <w:lvlJc w:val="left"/>
      <w:pPr>
        <w:ind w:left="2260" w:hanging="360"/>
      </w:pPr>
      <w:rPr>
        <w:rFonts w:ascii="Wingdings" w:hAnsi="Wingdings" w:hint="default"/>
      </w:rPr>
    </w:lvl>
    <w:lvl w:ilvl="3" w:tplc="08090001" w:tentative="1">
      <w:start w:val="1"/>
      <w:numFmt w:val="bullet"/>
      <w:lvlText w:val=""/>
      <w:lvlJc w:val="left"/>
      <w:pPr>
        <w:ind w:left="2980" w:hanging="360"/>
      </w:pPr>
      <w:rPr>
        <w:rFonts w:ascii="Symbol" w:hAnsi="Symbol" w:hint="default"/>
      </w:rPr>
    </w:lvl>
    <w:lvl w:ilvl="4" w:tplc="08090003" w:tentative="1">
      <w:start w:val="1"/>
      <w:numFmt w:val="bullet"/>
      <w:lvlText w:val="o"/>
      <w:lvlJc w:val="left"/>
      <w:pPr>
        <w:ind w:left="3700" w:hanging="360"/>
      </w:pPr>
      <w:rPr>
        <w:rFonts w:ascii="Courier New" w:hAnsi="Courier New" w:cs="Courier New" w:hint="default"/>
      </w:rPr>
    </w:lvl>
    <w:lvl w:ilvl="5" w:tplc="08090005" w:tentative="1">
      <w:start w:val="1"/>
      <w:numFmt w:val="bullet"/>
      <w:lvlText w:val=""/>
      <w:lvlJc w:val="left"/>
      <w:pPr>
        <w:ind w:left="4420" w:hanging="360"/>
      </w:pPr>
      <w:rPr>
        <w:rFonts w:ascii="Wingdings" w:hAnsi="Wingdings" w:hint="default"/>
      </w:rPr>
    </w:lvl>
    <w:lvl w:ilvl="6" w:tplc="08090001" w:tentative="1">
      <w:start w:val="1"/>
      <w:numFmt w:val="bullet"/>
      <w:lvlText w:val=""/>
      <w:lvlJc w:val="left"/>
      <w:pPr>
        <w:ind w:left="5140" w:hanging="360"/>
      </w:pPr>
      <w:rPr>
        <w:rFonts w:ascii="Symbol" w:hAnsi="Symbol" w:hint="default"/>
      </w:rPr>
    </w:lvl>
    <w:lvl w:ilvl="7" w:tplc="08090003" w:tentative="1">
      <w:start w:val="1"/>
      <w:numFmt w:val="bullet"/>
      <w:lvlText w:val="o"/>
      <w:lvlJc w:val="left"/>
      <w:pPr>
        <w:ind w:left="5860" w:hanging="360"/>
      </w:pPr>
      <w:rPr>
        <w:rFonts w:ascii="Courier New" w:hAnsi="Courier New" w:cs="Courier New" w:hint="default"/>
      </w:rPr>
    </w:lvl>
    <w:lvl w:ilvl="8" w:tplc="08090005" w:tentative="1">
      <w:start w:val="1"/>
      <w:numFmt w:val="bullet"/>
      <w:lvlText w:val=""/>
      <w:lvlJc w:val="left"/>
      <w:pPr>
        <w:ind w:left="6580" w:hanging="360"/>
      </w:pPr>
      <w:rPr>
        <w:rFonts w:ascii="Wingdings" w:hAnsi="Wingdings" w:hint="default"/>
      </w:rPr>
    </w:lvl>
  </w:abstractNum>
  <w:abstractNum w:abstractNumId="18" w15:restartNumberingAfterBreak="0">
    <w:nsid w:val="11BA3D64"/>
    <w:multiLevelType w:val="hybridMultilevel"/>
    <w:tmpl w:val="E576A5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126031F4"/>
    <w:multiLevelType w:val="hybridMultilevel"/>
    <w:tmpl w:val="2F2CF3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1279602F"/>
    <w:multiLevelType w:val="hybridMultilevel"/>
    <w:tmpl w:val="6D04D3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13333D52"/>
    <w:multiLevelType w:val="hybridMultilevel"/>
    <w:tmpl w:val="80944B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14276180"/>
    <w:multiLevelType w:val="hybridMultilevel"/>
    <w:tmpl w:val="729C59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15A51589"/>
    <w:multiLevelType w:val="hybridMultilevel"/>
    <w:tmpl w:val="D1D42D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18035903"/>
    <w:multiLevelType w:val="hybridMultilevel"/>
    <w:tmpl w:val="349232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187578CB"/>
    <w:multiLevelType w:val="hybridMultilevel"/>
    <w:tmpl w:val="B8BECB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192B489B"/>
    <w:multiLevelType w:val="hybridMultilevel"/>
    <w:tmpl w:val="44B076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19591FA7"/>
    <w:multiLevelType w:val="hybridMultilevel"/>
    <w:tmpl w:val="E2B619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1A3A5E0E"/>
    <w:multiLevelType w:val="hybridMultilevel"/>
    <w:tmpl w:val="265E56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1AD103CD"/>
    <w:multiLevelType w:val="hybridMultilevel"/>
    <w:tmpl w:val="1D906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1C4E1336"/>
    <w:multiLevelType w:val="hybridMultilevel"/>
    <w:tmpl w:val="54F4A8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1C5D62AD"/>
    <w:multiLevelType w:val="hybridMultilevel"/>
    <w:tmpl w:val="BA8061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1D711C93"/>
    <w:multiLevelType w:val="hybridMultilevel"/>
    <w:tmpl w:val="E1AE55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213E0EF4"/>
    <w:multiLevelType w:val="hybridMultilevel"/>
    <w:tmpl w:val="C41E5B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24B87290"/>
    <w:multiLevelType w:val="hybridMultilevel"/>
    <w:tmpl w:val="C10C87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2530692C"/>
    <w:multiLevelType w:val="multilevel"/>
    <w:tmpl w:val="64EE948E"/>
    <w:lvl w:ilvl="0">
      <w:start w:val="1"/>
      <w:numFmt w:val="bullet"/>
      <w:lvlText w:val="o"/>
      <w:lvlJc w:val="left"/>
      <w:pPr>
        <w:tabs>
          <w:tab w:val="num" w:pos="1080"/>
        </w:tabs>
        <w:ind w:left="1080" w:hanging="360"/>
      </w:pPr>
      <w:rPr>
        <w:rFonts w:ascii="Courier New" w:hAnsi="Courier New" w:cs="Courier New" w:hint="default"/>
        <w:sz w:val="20"/>
      </w:rPr>
    </w:lvl>
    <w:lvl w:ilvl="1">
      <w:start w:val="2"/>
      <w:numFmt w:val="bullet"/>
      <w:lvlText w:val="-"/>
      <w:lvlJc w:val="left"/>
      <w:pPr>
        <w:ind w:left="1800" w:hanging="360"/>
      </w:pPr>
      <w:rPr>
        <w:rFonts w:ascii="Arial" w:eastAsia="Arial Unicode MS" w:hAnsi="Arial" w:cs="Arial"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36" w15:restartNumberingAfterBreak="0">
    <w:nsid w:val="27132B6A"/>
    <w:multiLevelType w:val="hybridMultilevel"/>
    <w:tmpl w:val="9F8C4A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294B60A1"/>
    <w:multiLevelType w:val="hybridMultilevel"/>
    <w:tmpl w:val="B90A45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298A4545"/>
    <w:multiLevelType w:val="hybridMultilevel"/>
    <w:tmpl w:val="687E11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2B826749"/>
    <w:multiLevelType w:val="hybridMultilevel"/>
    <w:tmpl w:val="50EE54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2C086B22"/>
    <w:multiLevelType w:val="hybridMultilevel"/>
    <w:tmpl w:val="AD542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2CE341CC"/>
    <w:multiLevelType w:val="hybridMultilevel"/>
    <w:tmpl w:val="070249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2D0F4D85"/>
    <w:multiLevelType w:val="hybridMultilevel"/>
    <w:tmpl w:val="3C5A9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2D1B2267"/>
    <w:multiLevelType w:val="hybridMultilevel"/>
    <w:tmpl w:val="02B07D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2DF5424D"/>
    <w:multiLevelType w:val="hybridMultilevel"/>
    <w:tmpl w:val="A1EE94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2DFD02EB"/>
    <w:multiLevelType w:val="hybridMultilevel"/>
    <w:tmpl w:val="5994E0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2F3F3EA2"/>
    <w:multiLevelType w:val="hybridMultilevel"/>
    <w:tmpl w:val="3AC03C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2F6A4295"/>
    <w:multiLevelType w:val="hybridMultilevel"/>
    <w:tmpl w:val="FD3C77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331B618F"/>
    <w:multiLevelType w:val="hybridMultilevel"/>
    <w:tmpl w:val="EFB827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33766BEF"/>
    <w:multiLevelType w:val="hybridMultilevel"/>
    <w:tmpl w:val="E8547F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0" w15:restartNumberingAfterBreak="0">
    <w:nsid w:val="339B6F8D"/>
    <w:multiLevelType w:val="hybridMultilevel"/>
    <w:tmpl w:val="929A9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1" w15:restartNumberingAfterBreak="0">
    <w:nsid w:val="33CF5004"/>
    <w:multiLevelType w:val="hybridMultilevel"/>
    <w:tmpl w:val="C09010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3408467D"/>
    <w:multiLevelType w:val="hybridMultilevel"/>
    <w:tmpl w:val="E1FCFB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3" w15:restartNumberingAfterBreak="0">
    <w:nsid w:val="34CA6D16"/>
    <w:multiLevelType w:val="hybridMultilevel"/>
    <w:tmpl w:val="7C10D9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4" w15:restartNumberingAfterBreak="0">
    <w:nsid w:val="34CE0637"/>
    <w:multiLevelType w:val="hybridMultilevel"/>
    <w:tmpl w:val="205A8E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35134E8F"/>
    <w:multiLevelType w:val="hybridMultilevel"/>
    <w:tmpl w:val="313051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6" w15:restartNumberingAfterBreak="0">
    <w:nsid w:val="35CB62E4"/>
    <w:multiLevelType w:val="hybridMultilevel"/>
    <w:tmpl w:val="188AD4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35FC40D5"/>
    <w:multiLevelType w:val="hybridMultilevel"/>
    <w:tmpl w:val="FA6477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36226FE2"/>
    <w:multiLevelType w:val="hybridMultilevel"/>
    <w:tmpl w:val="E73C806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9" w15:restartNumberingAfterBreak="0">
    <w:nsid w:val="387766BF"/>
    <w:multiLevelType w:val="hybridMultilevel"/>
    <w:tmpl w:val="094C0E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394603FB"/>
    <w:multiLevelType w:val="hybridMultilevel"/>
    <w:tmpl w:val="AD1ED6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1" w15:restartNumberingAfterBreak="0">
    <w:nsid w:val="3A0B005B"/>
    <w:multiLevelType w:val="hybridMultilevel"/>
    <w:tmpl w:val="94F63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3AA21161"/>
    <w:multiLevelType w:val="hybridMultilevel"/>
    <w:tmpl w:val="EB06E4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3" w15:restartNumberingAfterBreak="0">
    <w:nsid w:val="3B695BDA"/>
    <w:multiLevelType w:val="hybridMultilevel"/>
    <w:tmpl w:val="EBD04E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4" w15:restartNumberingAfterBreak="0">
    <w:nsid w:val="3BA2040D"/>
    <w:multiLevelType w:val="hybridMultilevel"/>
    <w:tmpl w:val="2904E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5" w15:restartNumberingAfterBreak="0">
    <w:nsid w:val="3CFC5AF0"/>
    <w:multiLevelType w:val="hybridMultilevel"/>
    <w:tmpl w:val="D5C0B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6" w15:restartNumberingAfterBreak="0">
    <w:nsid w:val="3D970FDD"/>
    <w:multiLevelType w:val="hybridMultilevel"/>
    <w:tmpl w:val="68E487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7" w15:restartNumberingAfterBreak="0">
    <w:nsid w:val="3F026D00"/>
    <w:multiLevelType w:val="hybridMultilevel"/>
    <w:tmpl w:val="D66C9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40E0140D"/>
    <w:multiLevelType w:val="hybridMultilevel"/>
    <w:tmpl w:val="CDDC26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412203D2"/>
    <w:multiLevelType w:val="hybridMultilevel"/>
    <w:tmpl w:val="5FBAEC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41482FAB"/>
    <w:multiLevelType w:val="hybridMultilevel"/>
    <w:tmpl w:val="EF88E3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1" w15:restartNumberingAfterBreak="0">
    <w:nsid w:val="42D11A90"/>
    <w:multiLevelType w:val="hybridMultilevel"/>
    <w:tmpl w:val="6D329C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2" w15:restartNumberingAfterBreak="0">
    <w:nsid w:val="42D40D30"/>
    <w:multiLevelType w:val="hybridMultilevel"/>
    <w:tmpl w:val="436C1B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42DA6F9A"/>
    <w:multiLevelType w:val="hybridMultilevel"/>
    <w:tmpl w:val="821E3E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4" w15:restartNumberingAfterBreak="0">
    <w:nsid w:val="43491600"/>
    <w:multiLevelType w:val="hybridMultilevel"/>
    <w:tmpl w:val="6D42F2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43A6025A"/>
    <w:multiLevelType w:val="hybridMultilevel"/>
    <w:tmpl w:val="C8FE38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6" w15:restartNumberingAfterBreak="0">
    <w:nsid w:val="43ED1E5C"/>
    <w:multiLevelType w:val="hybridMultilevel"/>
    <w:tmpl w:val="D1DA48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44B468FE"/>
    <w:multiLevelType w:val="hybridMultilevel"/>
    <w:tmpl w:val="337EBE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8" w15:restartNumberingAfterBreak="0">
    <w:nsid w:val="471A79A5"/>
    <w:multiLevelType w:val="hybridMultilevel"/>
    <w:tmpl w:val="16C607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9" w15:restartNumberingAfterBreak="0">
    <w:nsid w:val="477C2B51"/>
    <w:multiLevelType w:val="hybridMultilevel"/>
    <w:tmpl w:val="12521F0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0" w15:restartNumberingAfterBreak="0">
    <w:nsid w:val="48A0743C"/>
    <w:multiLevelType w:val="hybridMultilevel"/>
    <w:tmpl w:val="EBEA370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4A9C107F"/>
    <w:multiLevelType w:val="hybridMultilevel"/>
    <w:tmpl w:val="343C5AF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2" w15:restartNumberingAfterBreak="0">
    <w:nsid w:val="4C6870E2"/>
    <w:multiLevelType w:val="hybridMultilevel"/>
    <w:tmpl w:val="C2780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3" w15:restartNumberingAfterBreak="0">
    <w:nsid w:val="4D433EFC"/>
    <w:multiLevelType w:val="hybridMultilevel"/>
    <w:tmpl w:val="02442A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4E346039"/>
    <w:multiLevelType w:val="hybridMultilevel"/>
    <w:tmpl w:val="70389B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5" w15:restartNumberingAfterBreak="0">
    <w:nsid w:val="4F4840BD"/>
    <w:multiLevelType w:val="hybridMultilevel"/>
    <w:tmpl w:val="A150E8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6" w15:restartNumberingAfterBreak="0">
    <w:nsid w:val="4FF644DB"/>
    <w:multiLevelType w:val="hybridMultilevel"/>
    <w:tmpl w:val="A008BC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7" w15:restartNumberingAfterBreak="0">
    <w:nsid w:val="501E6796"/>
    <w:multiLevelType w:val="hybridMultilevel"/>
    <w:tmpl w:val="3F5AB1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8" w15:restartNumberingAfterBreak="0">
    <w:nsid w:val="50286447"/>
    <w:multiLevelType w:val="hybridMultilevel"/>
    <w:tmpl w:val="90AE0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9" w15:restartNumberingAfterBreak="0">
    <w:nsid w:val="51903BF2"/>
    <w:multiLevelType w:val="hybridMultilevel"/>
    <w:tmpl w:val="E70EB6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0" w15:restartNumberingAfterBreak="0">
    <w:nsid w:val="52500E98"/>
    <w:multiLevelType w:val="hybridMultilevel"/>
    <w:tmpl w:val="2F5C32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1" w15:restartNumberingAfterBreak="0">
    <w:nsid w:val="527642FF"/>
    <w:multiLevelType w:val="hybridMultilevel"/>
    <w:tmpl w:val="02DCF1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2" w15:restartNumberingAfterBreak="0">
    <w:nsid w:val="52A66025"/>
    <w:multiLevelType w:val="hybridMultilevel"/>
    <w:tmpl w:val="7C88EE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3" w15:restartNumberingAfterBreak="0">
    <w:nsid w:val="52F717D0"/>
    <w:multiLevelType w:val="hybridMultilevel"/>
    <w:tmpl w:val="5A4C70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4" w15:restartNumberingAfterBreak="0">
    <w:nsid w:val="537276BC"/>
    <w:multiLevelType w:val="hybridMultilevel"/>
    <w:tmpl w:val="A934D0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5" w15:restartNumberingAfterBreak="0">
    <w:nsid w:val="573E2C19"/>
    <w:multiLevelType w:val="hybridMultilevel"/>
    <w:tmpl w:val="0226DC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6" w15:restartNumberingAfterBreak="0">
    <w:nsid w:val="580F79E0"/>
    <w:multiLevelType w:val="hybridMultilevel"/>
    <w:tmpl w:val="96C481F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97" w15:restartNumberingAfterBreak="0">
    <w:nsid w:val="5A000E52"/>
    <w:multiLevelType w:val="hybridMultilevel"/>
    <w:tmpl w:val="2746EF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8" w15:restartNumberingAfterBreak="0">
    <w:nsid w:val="5A704568"/>
    <w:multiLevelType w:val="hybridMultilevel"/>
    <w:tmpl w:val="D2DA8C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9" w15:restartNumberingAfterBreak="0">
    <w:nsid w:val="5B452CB4"/>
    <w:multiLevelType w:val="hybridMultilevel"/>
    <w:tmpl w:val="61FA3F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0" w15:restartNumberingAfterBreak="0">
    <w:nsid w:val="5BDC41D9"/>
    <w:multiLevelType w:val="hybridMultilevel"/>
    <w:tmpl w:val="C24A1C1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1" w15:restartNumberingAfterBreak="0">
    <w:nsid w:val="5C690146"/>
    <w:multiLevelType w:val="multilevel"/>
    <w:tmpl w:val="90F454A4"/>
    <w:lvl w:ilvl="0">
      <w:start w:val="1"/>
      <w:numFmt w:val="decimal"/>
      <w:lvlText w:val="%1"/>
      <w:lvlJc w:val="left"/>
      <w:pPr>
        <w:ind w:left="360" w:hanging="360"/>
      </w:pPr>
      <w:rPr>
        <w:rFonts w:hint="default"/>
        <w:b/>
        <w:sz w:val="24"/>
      </w:rPr>
    </w:lvl>
    <w:lvl w:ilvl="1">
      <w:start w:val="1"/>
      <w:numFmt w:val="decimal"/>
      <w:lvlText w:val="%1.%2"/>
      <w:lvlJc w:val="left"/>
      <w:pPr>
        <w:ind w:left="720" w:hanging="360"/>
      </w:pPr>
      <w:rPr>
        <w:rFonts w:hint="default"/>
        <w:b w:val="0"/>
        <w:bCs/>
        <w:sz w:val="24"/>
      </w:rPr>
    </w:lvl>
    <w:lvl w:ilvl="2">
      <w:start w:val="1"/>
      <w:numFmt w:val="decimal"/>
      <w:lvlText w:val="%1.%2.%3"/>
      <w:lvlJc w:val="left"/>
      <w:pPr>
        <w:ind w:left="1440" w:hanging="720"/>
      </w:pPr>
      <w:rPr>
        <w:rFonts w:hint="default"/>
        <w:b/>
        <w:sz w:val="24"/>
      </w:rPr>
    </w:lvl>
    <w:lvl w:ilvl="3">
      <w:start w:val="1"/>
      <w:numFmt w:val="decimal"/>
      <w:lvlText w:val="%1.%2.%3.%4"/>
      <w:lvlJc w:val="left"/>
      <w:pPr>
        <w:ind w:left="1800" w:hanging="720"/>
      </w:pPr>
      <w:rPr>
        <w:rFonts w:hint="default"/>
        <w:b/>
        <w:sz w:val="24"/>
      </w:rPr>
    </w:lvl>
    <w:lvl w:ilvl="4">
      <w:start w:val="1"/>
      <w:numFmt w:val="decimal"/>
      <w:lvlText w:val="%1.%2.%3.%4.%5"/>
      <w:lvlJc w:val="left"/>
      <w:pPr>
        <w:ind w:left="2520" w:hanging="1080"/>
      </w:pPr>
      <w:rPr>
        <w:rFonts w:hint="default"/>
        <w:b/>
        <w:sz w:val="24"/>
      </w:rPr>
    </w:lvl>
    <w:lvl w:ilvl="5">
      <w:start w:val="1"/>
      <w:numFmt w:val="decimal"/>
      <w:lvlText w:val="%1.%2.%3.%4.%5.%6"/>
      <w:lvlJc w:val="left"/>
      <w:pPr>
        <w:ind w:left="2880" w:hanging="1080"/>
      </w:pPr>
      <w:rPr>
        <w:rFonts w:hint="default"/>
        <w:b/>
        <w:sz w:val="24"/>
      </w:rPr>
    </w:lvl>
    <w:lvl w:ilvl="6">
      <w:start w:val="1"/>
      <w:numFmt w:val="decimal"/>
      <w:lvlText w:val="%1.%2.%3.%4.%5.%6.%7"/>
      <w:lvlJc w:val="left"/>
      <w:pPr>
        <w:ind w:left="3600" w:hanging="1440"/>
      </w:pPr>
      <w:rPr>
        <w:rFonts w:hint="default"/>
        <w:b/>
        <w:sz w:val="24"/>
      </w:rPr>
    </w:lvl>
    <w:lvl w:ilvl="7">
      <w:start w:val="1"/>
      <w:numFmt w:val="decimal"/>
      <w:lvlText w:val="%1.%2.%3.%4.%5.%6.%7.%8"/>
      <w:lvlJc w:val="left"/>
      <w:pPr>
        <w:ind w:left="3960" w:hanging="1440"/>
      </w:pPr>
      <w:rPr>
        <w:rFonts w:hint="default"/>
        <w:b/>
        <w:sz w:val="24"/>
      </w:rPr>
    </w:lvl>
    <w:lvl w:ilvl="8">
      <w:start w:val="1"/>
      <w:numFmt w:val="decimal"/>
      <w:lvlText w:val="%1.%2.%3.%4.%5.%6.%7.%8.%9"/>
      <w:lvlJc w:val="left"/>
      <w:pPr>
        <w:ind w:left="4680" w:hanging="1800"/>
      </w:pPr>
      <w:rPr>
        <w:rFonts w:hint="default"/>
        <w:b/>
        <w:sz w:val="24"/>
      </w:rPr>
    </w:lvl>
  </w:abstractNum>
  <w:abstractNum w:abstractNumId="102" w15:restartNumberingAfterBreak="0">
    <w:nsid w:val="5EF11334"/>
    <w:multiLevelType w:val="hybridMultilevel"/>
    <w:tmpl w:val="A9BC3AB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3" w15:restartNumberingAfterBreak="0">
    <w:nsid w:val="5FF15C57"/>
    <w:multiLevelType w:val="hybridMultilevel"/>
    <w:tmpl w:val="5D7856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4" w15:restartNumberingAfterBreak="0">
    <w:nsid w:val="62260DF0"/>
    <w:multiLevelType w:val="hybridMultilevel"/>
    <w:tmpl w:val="E7066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5" w15:restartNumberingAfterBreak="0">
    <w:nsid w:val="63630CA0"/>
    <w:multiLevelType w:val="hybridMultilevel"/>
    <w:tmpl w:val="F266F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6" w15:restartNumberingAfterBreak="0">
    <w:nsid w:val="63783EA1"/>
    <w:multiLevelType w:val="hybridMultilevel"/>
    <w:tmpl w:val="DCBE20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7" w15:restartNumberingAfterBreak="0">
    <w:nsid w:val="657514A8"/>
    <w:multiLevelType w:val="hybridMultilevel"/>
    <w:tmpl w:val="3FEEF4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8" w15:restartNumberingAfterBreak="0">
    <w:nsid w:val="65DB4AF3"/>
    <w:multiLevelType w:val="hybridMultilevel"/>
    <w:tmpl w:val="2A4A9C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9" w15:restartNumberingAfterBreak="0">
    <w:nsid w:val="65F93DC1"/>
    <w:multiLevelType w:val="hybridMultilevel"/>
    <w:tmpl w:val="88B4C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0" w15:restartNumberingAfterBreak="0">
    <w:nsid w:val="661F7D0B"/>
    <w:multiLevelType w:val="hybridMultilevel"/>
    <w:tmpl w:val="DC1475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1" w15:restartNumberingAfterBreak="0">
    <w:nsid w:val="680D03F0"/>
    <w:multiLevelType w:val="hybridMultilevel"/>
    <w:tmpl w:val="8F8C6B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2" w15:restartNumberingAfterBreak="0">
    <w:nsid w:val="699078E8"/>
    <w:multiLevelType w:val="hybridMultilevel"/>
    <w:tmpl w:val="417213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3" w15:restartNumberingAfterBreak="0">
    <w:nsid w:val="69C62E2F"/>
    <w:multiLevelType w:val="hybridMultilevel"/>
    <w:tmpl w:val="F8A09E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4" w15:restartNumberingAfterBreak="0">
    <w:nsid w:val="6D7F6DBC"/>
    <w:multiLevelType w:val="hybridMultilevel"/>
    <w:tmpl w:val="0C14A5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5" w15:restartNumberingAfterBreak="0">
    <w:nsid w:val="6DD97D85"/>
    <w:multiLevelType w:val="hybridMultilevel"/>
    <w:tmpl w:val="45B23E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6" w15:restartNumberingAfterBreak="0">
    <w:nsid w:val="6E3000FF"/>
    <w:multiLevelType w:val="multilevel"/>
    <w:tmpl w:val="05C84C88"/>
    <w:lvl w:ilvl="0">
      <w:start w:val="1"/>
      <w:numFmt w:val="bullet"/>
      <w:lvlText w:val=""/>
      <w:lvlJc w:val="left"/>
      <w:pPr>
        <w:ind w:left="720" w:hanging="360"/>
      </w:pPr>
      <w:rPr>
        <w:rFonts w:ascii="Symbol" w:hAnsi="Symbol" w:hint="default"/>
        <w:b/>
        <w:bCs/>
        <w:color w:val="auto"/>
      </w:rPr>
    </w:lvl>
    <w:lvl w:ilvl="1">
      <w:start w:val="1"/>
      <w:numFmt w:val="bullet"/>
      <w:lvlText w:val=""/>
      <w:lvlJc w:val="left"/>
      <w:pPr>
        <w:ind w:left="720" w:hanging="360"/>
      </w:pPr>
      <w:rPr>
        <w:rFonts w:ascii="Symbol" w:hAnsi="Symbol" w:hint="default"/>
      </w:rPr>
    </w:lvl>
    <w:lvl w:ilvl="2">
      <w:start w:val="1"/>
      <w:numFmt w:val="bullet"/>
      <w:lvlText w:val=""/>
      <w:lvlJc w:val="left"/>
      <w:pPr>
        <w:ind w:left="1440" w:hanging="360"/>
      </w:pPr>
      <w:rPr>
        <w:rFonts w:ascii="Symbol" w:hAnsi="Symbol" w:hint="default"/>
      </w:rPr>
    </w:lvl>
    <w:lvl w:ilvl="3">
      <w:start w:val="1"/>
      <w:numFmt w:val="bullet"/>
      <w:lvlText w:val="o"/>
      <w:lvlJc w:val="left"/>
      <w:pPr>
        <w:ind w:left="1800" w:hanging="360"/>
      </w:pPr>
      <w:rPr>
        <w:rFonts w:ascii="Courier New" w:hAnsi="Courier New" w:cs="Courier New"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040" w:hanging="1800"/>
      </w:pPr>
      <w:rPr>
        <w:rFonts w:hint="default"/>
      </w:rPr>
    </w:lvl>
  </w:abstractNum>
  <w:abstractNum w:abstractNumId="117" w15:restartNumberingAfterBreak="0">
    <w:nsid w:val="6F920035"/>
    <w:multiLevelType w:val="hybridMultilevel"/>
    <w:tmpl w:val="62EEDC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8" w15:restartNumberingAfterBreak="0">
    <w:nsid w:val="70262D1B"/>
    <w:multiLevelType w:val="hybridMultilevel"/>
    <w:tmpl w:val="619CF3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9" w15:restartNumberingAfterBreak="0">
    <w:nsid w:val="7248749A"/>
    <w:multiLevelType w:val="hybridMultilevel"/>
    <w:tmpl w:val="32A666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0" w15:restartNumberingAfterBreak="0">
    <w:nsid w:val="725F745B"/>
    <w:multiLevelType w:val="hybridMultilevel"/>
    <w:tmpl w:val="3966894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1" w15:restartNumberingAfterBreak="0">
    <w:nsid w:val="73903551"/>
    <w:multiLevelType w:val="hybridMultilevel"/>
    <w:tmpl w:val="314820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2" w15:restartNumberingAfterBreak="0">
    <w:nsid w:val="750F1EB7"/>
    <w:multiLevelType w:val="multilevel"/>
    <w:tmpl w:val="FD6CB8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3" w15:restartNumberingAfterBreak="0">
    <w:nsid w:val="759F313F"/>
    <w:multiLevelType w:val="hybridMultilevel"/>
    <w:tmpl w:val="F4C0E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4" w15:restartNumberingAfterBreak="0">
    <w:nsid w:val="778028BD"/>
    <w:multiLevelType w:val="hybridMultilevel"/>
    <w:tmpl w:val="22D811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5" w15:restartNumberingAfterBreak="0">
    <w:nsid w:val="7A013943"/>
    <w:multiLevelType w:val="hybridMultilevel"/>
    <w:tmpl w:val="F9D887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6" w15:restartNumberingAfterBreak="0">
    <w:nsid w:val="7B6512F3"/>
    <w:multiLevelType w:val="multilevel"/>
    <w:tmpl w:val="F11E8AC0"/>
    <w:lvl w:ilvl="0">
      <w:start w:val="1"/>
      <w:numFmt w:val="decimal"/>
      <w:lvlText w:val="%1."/>
      <w:lvlJc w:val="left"/>
      <w:pPr>
        <w:ind w:left="717" w:hanging="360"/>
      </w:pPr>
      <w:rPr>
        <w:rFonts w:ascii="Arial" w:eastAsiaTheme="majorEastAsia" w:hAnsi="Arial" w:cs="Arial"/>
        <w:b/>
        <w:bCs/>
      </w:rPr>
    </w:lvl>
    <w:lvl w:ilvl="1">
      <w:start w:val="1"/>
      <w:numFmt w:val="bullet"/>
      <w:lvlText w:val=""/>
      <w:lvlJc w:val="left"/>
      <w:pPr>
        <w:ind w:left="720" w:hanging="360"/>
      </w:pPr>
      <w:rPr>
        <w:rFonts w:ascii="Symbol" w:hAnsi="Symbol" w:hint="default"/>
        <w:b w:val="0"/>
        <w:bCs w:val="0"/>
      </w:rPr>
    </w:lvl>
    <w:lvl w:ilvl="2">
      <w:start w:val="1"/>
      <w:numFmt w:val="bullet"/>
      <w:lvlText w:val=""/>
      <w:lvlJc w:val="left"/>
      <w:pPr>
        <w:ind w:left="1443" w:hanging="360"/>
      </w:pPr>
      <w:rPr>
        <w:rFonts w:ascii="Symbol" w:hAnsi="Symbol" w:hint="default"/>
      </w:rPr>
    </w:lvl>
    <w:lvl w:ilvl="3">
      <w:start w:val="1"/>
      <w:numFmt w:val="bullet"/>
      <w:lvlText w:val=""/>
      <w:lvlJc w:val="left"/>
      <w:pPr>
        <w:ind w:left="1806" w:hanging="360"/>
      </w:pPr>
      <w:rPr>
        <w:rFonts w:ascii="Symbol" w:hAnsi="Symbol" w:hint="default"/>
      </w:rPr>
    </w:lvl>
    <w:lvl w:ilvl="4">
      <w:start w:val="1"/>
      <w:numFmt w:val="bullet"/>
      <w:lvlText w:val="o"/>
      <w:lvlJc w:val="left"/>
      <w:pPr>
        <w:ind w:left="2169" w:hanging="360"/>
      </w:pPr>
      <w:rPr>
        <w:rFonts w:ascii="Courier New" w:hAnsi="Courier New" w:cs="Courier New" w:hint="default"/>
      </w:rPr>
    </w:lvl>
    <w:lvl w:ilvl="5">
      <w:start w:val="1"/>
      <w:numFmt w:val="decimal"/>
      <w:isLgl/>
      <w:lvlText w:val="%1.%2.%3.%4.%5.%6"/>
      <w:lvlJc w:val="left"/>
      <w:pPr>
        <w:ind w:left="3612" w:hanging="1440"/>
      </w:pPr>
      <w:rPr>
        <w:rFonts w:hint="default"/>
      </w:rPr>
    </w:lvl>
    <w:lvl w:ilvl="6">
      <w:start w:val="1"/>
      <w:numFmt w:val="decimal"/>
      <w:isLgl/>
      <w:lvlText w:val="%1.%2.%3.%4.%5.%6.%7"/>
      <w:lvlJc w:val="left"/>
      <w:pPr>
        <w:ind w:left="3975" w:hanging="1440"/>
      </w:pPr>
      <w:rPr>
        <w:rFonts w:hint="default"/>
      </w:rPr>
    </w:lvl>
    <w:lvl w:ilvl="7">
      <w:start w:val="1"/>
      <w:numFmt w:val="decimal"/>
      <w:isLgl/>
      <w:lvlText w:val="%1.%2.%3.%4.%5.%6.%7.%8"/>
      <w:lvlJc w:val="left"/>
      <w:pPr>
        <w:ind w:left="4698" w:hanging="1800"/>
      </w:pPr>
      <w:rPr>
        <w:rFonts w:hint="default"/>
      </w:rPr>
    </w:lvl>
    <w:lvl w:ilvl="8">
      <w:start w:val="1"/>
      <w:numFmt w:val="decimal"/>
      <w:isLgl/>
      <w:lvlText w:val="%1.%2.%3.%4.%5.%6.%7.%8.%9"/>
      <w:lvlJc w:val="left"/>
      <w:pPr>
        <w:ind w:left="5061" w:hanging="1800"/>
      </w:pPr>
      <w:rPr>
        <w:rFonts w:hint="default"/>
      </w:rPr>
    </w:lvl>
  </w:abstractNum>
  <w:abstractNum w:abstractNumId="127" w15:restartNumberingAfterBreak="0">
    <w:nsid w:val="7B7A43CB"/>
    <w:multiLevelType w:val="hybridMultilevel"/>
    <w:tmpl w:val="FE6AE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8" w15:restartNumberingAfterBreak="0">
    <w:nsid w:val="7B960CC8"/>
    <w:multiLevelType w:val="hybridMultilevel"/>
    <w:tmpl w:val="ED8487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9" w15:restartNumberingAfterBreak="0">
    <w:nsid w:val="7FE97255"/>
    <w:multiLevelType w:val="hybridMultilevel"/>
    <w:tmpl w:val="E9D08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699669216">
    <w:abstractNumId w:val="31"/>
  </w:num>
  <w:num w:numId="2" w16cid:durableId="1921327835">
    <w:abstractNumId w:val="3"/>
  </w:num>
  <w:num w:numId="3" w16cid:durableId="1771004058">
    <w:abstractNumId w:val="116"/>
  </w:num>
  <w:num w:numId="4" w16cid:durableId="948243329">
    <w:abstractNumId w:val="101"/>
  </w:num>
  <w:num w:numId="5" w16cid:durableId="1248878323">
    <w:abstractNumId w:val="96"/>
  </w:num>
  <w:num w:numId="6" w16cid:durableId="1189102142">
    <w:abstractNumId w:val="17"/>
  </w:num>
  <w:num w:numId="7" w16cid:durableId="1331710742">
    <w:abstractNumId w:val="93"/>
  </w:num>
  <w:num w:numId="8" w16cid:durableId="1989282510">
    <w:abstractNumId w:val="58"/>
  </w:num>
  <w:num w:numId="9" w16cid:durableId="1865752656">
    <w:abstractNumId w:val="85"/>
  </w:num>
  <w:num w:numId="10" w16cid:durableId="213735287">
    <w:abstractNumId w:val="66"/>
  </w:num>
  <w:num w:numId="11" w16cid:durableId="1795640528">
    <w:abstractNumId w:val="27"/>
  </w:num>
  <w:num w:numId="12" w16cid:durableId="1868987832">
    <w:abstractNumId w:val="83"/>
  </w:num>
  <w:num w:numId="13" w16cid:durableId="1817525597">
    <w:abstractNumId w:val="110"/>
  </w:num>
  <w:num w:numId="14" w16cid:durableId="809173640">
    <w:abstractNumId w:val="70"/>
  </w:num>
  <w:num w:numId="15" w16cid:durableId="1662661314">
    <w:abstractNumId w:val="125"/>
  </w:num>
  <w:num w:numId="16" w16cid:durableId="1073549650">
    <w:abstractNumId w:val="46"/>
  </w:num>
  <w:num w:numId="17" w16cid:durableId="1256328958">
    <w:abstractNumId w:val="89"/>
  </w:num>
  <w:num w:numId="18" w16cid:durableId="1320382012">
    <w:abstractNumId w:val="84"/>
  </w:num>
  <w:num w:numId="19" w16cid:durableId="1141120917">
    <w:abstractNumId w:val="87"/>
  </w:num>
  <w:num w:numId="20" w16cid:durableId="247888490">
    <w:abstractNumId w:val="1"/>
  </w:num>
  <w:num w:numId="21" w16cid:durableId="1009137995">
    <w:abstractNumId w:val="34"/>
  </w:num>
  <w:num w:numId="22" w16cid:durableId="1684356288">
    <w:abstractNumId w:val="103"/>
  </w:num>
  <w:num w:numId="23" w16cid:durableId="1879001456">
    <w:abstractNumId w:val="33"/>
  </w:num>
  <w:num w:numId="24" w16cid:durableId="1322007892">
    <w:abstractNumId w:val="2"/>
  </w:num>
  <w:num w:numId="25" w16cid:durableId="1501777737">
    <w:abstractNumId w:val="35"/>
  </w:num>
  <w:num w:numId="26" w16cid:durableId="1578129230">
    <w:abstractNumId w:val="13"/>
  </w:num>
  <w:num w:numId="27" w16cid:durableId="1684474615">
    <w:abstractNumId w:val="122"/>
  </w:num>
  <w:num w:numId="28" w16cid:durableId="1836145011">
    <w:abstractNumId w:val="91"/>
  </w:num>
  <w:num w:numId="29" w16cid:durableId="346716410">
    <w:abstractNumId w:val="117"/>
  </w:num>
  <w:num w:numId="30" w16cid:durableId="1049307191">
    <w:abstractNumId w:val="114"/>
  </w:num>
  <w:num w:numId="31" w16cid:durableId="165285887">
    <w:abstractNumId w:val="102"/>
  </w:num>
  <w:num w:numId="32" w16cid:durableId="1776437401">
    <w:abstractNumId w:val="86"/>
  </w:num>
  <w:num w:numId="33" w16cid:durableId="1029834641">
    <w:abstractNumId w:val="121"/>
  </w:num>
  <w:num w:numId="34" w16cid:durableId="1310213066">
    <w:abstractNumId w:val="7"/>
  </w:num>
  <w:num w:numId="35" w16cid:durableId="239873962">
    <w:abstractNumId w:val="79"/>
  </w:num>
  <w:num w:numId="36" w16cid:durableId="759646886">
    <w:abstractNumId w:val="22"/>
  </w:num>
  <w:num w:numId="37" w16cid:durableId="900753299">
    <w:abstractNumId w:val="47"/>
  </w:num>
  <w:num w:numId="38" w16cid:durableId="1312369379">
    <w:abstractNumId w:val="119"/>
  </w:num>
  <w:num w:numId="39" w16cid:durableId="310868472">
    <w:abstractNumId w:val="107"/>
  </w:num>
  <w:num w:numId="40" w16cid:durableId="2107537510">
    <w:abstractNumId w:val="53"/>
  </w:num>
  <w:num w:numId="41" w16cid:durableId="867446227">
    <w:abstractNumId w:val="57"/>
  </w:num>
  <w:num w:numId="42" w16cid:durableId="563177725">
    <w:abstractNumId w:val="14"/>
  </w:num>
  <w:num w:numId="43" w16cid:durableId="633104849">
    <w:abstractNumId w:val="92"/>
  </w:num>
  <w:num w:numId="44" w16cid:durableId="139615304">
    <w:abstractNumId w:val="4"/>
  </w:num>
  <w:num w:numId="45" w16cid:durableId="416371354">
    <w:abstractNumId w:val="19"/>
  </w:num>
  <w:num w:numId="46" w16cid:durableId="1249382966">
    <w:abstractNumId w:val="80"/>
  </w:num>
  <w:num w:numId="47" w16cid:durableId="1715763805">
    <w:abstractNumId w:val="10"/>
  </w:num>
  <w:num w:numId="48" w16cid:durableId="1601572523">
    <w:abstractNumId w:val="98"/>
  </w:num>
  <w:num w:numId="49" w16cid:durableId="1581911863">
    <w:abstractNumId w:val="123"/>
  </w:num>
  <w:num w:numId="50" w16cid:durableId="1946963650">
    <w:abstractNumId w:val="39"/>
  </w:num>
  <w:num w:numId="51" w16cid:durableId="847863970">
    <w:abstractNumId w:val="109"/>
  </w:num>
  <w:num w:numId="52" w16cid:durableId="1092504346">
    <w:abstractNumId w:val="104"/>
  </w:num>
  <w:num w:numId="53" w16cid:durableId="86387862">
    <w:abstractNumId w:val="44"/>
  </w:num>
  <w:num w:numId="54" w16cid:durableId="996883838">
    <w:abstractNumId w:val="61"/>
  </w:num>
  <w:num w:numId="55" w16cid:durableId="143668015">
    <w:abstractNumId w:val="76"/>
  </w:num>
  <w:num w:numId="56" w16cid:durableId="1224491217">
    <w:abstractNumId w:val="78"/>
  </w:num>
  <w:num w:numId="57" w16cid:durableId="1456023180">
    <w:abstractNumId w:val="21"/>
  </w:num>
  <w:num w:numId="58" w16cid:durableId="2003656364">
    <w:abstractNumId w:val="56"/>
  </w:num>
  <w:num w:numId="59" w16cid:durableId="1931621850">
    <w:abstractNumId w:val="64"/>
  </w:num>
  <w:num w:numId="60" w16cid:durableId="1331636346">
    <w:abstractNumId w:val="28"/>
  </w:num>
  <w:num w:numId="61" w16cid:durableId="1595478607">
    <w:abstractNumId w:val="24"/>
  </w:num>
  <w:num w:numId="62" w16cid:durableId="1531188860">
    <w:abstractNumId w:val="73"/>
  </w:num>
  <w:num w:numId="63" w16cid:durableId="520708964">
    <w:abstractNumId w:val="42"/>
  </w:num>
  <w:num w:numId="64" w16cid:durableId="1451239554">
    <w:abstractNumId w:val="82"/>
  </w:num>
  <w:num w:numId="65" w16cid:durableId="1918860788">
    <w:abstractNumId w:val="62"/>
  </w:num>
  <w:num w:numId="66" w16cid:durableId="1106734909">
    <w:abstractNumId w:val="69"/>
  </w:num>
  <w:num w:numId="67" w16cid:durableId="2097706753">
    <w:abstractNumId w:val="45"/>
  </w:num>
  <w:num w:numId="68" w16cid:durableId="1383677228">
    <w:abstractNumId w:val="12"/>
  </w:num>
  <w:num w:numId="69" w16cid:durableId="986326540">
    <w:abstractNumId w:val="77"/>
  </w:num>
  <w:num w:numId="70" w16cid:durableId="1508712182">
    <w:abstractNumId w:val="112"/>
  </w:num>
  <w:num w:numId="71" w16cid:durableId="234555497">
    <w:abstractNumId w:val="97"/>
  </w:num>
  <w:num w:numId="72" w16cid:durableId="1041438630">
    <w:abstractNumId w:val="115"/>
  </w:num>
  <w:num w:numId="73" w16cid:durableId="2054575971">
    <w:abstractNumId w:val="71"/>
  </w:num>
  <w:num w:numId="74" w16cid:durableId="1942644952">
    <w:abstractNumId w:val="0"/>
  </w:num>
  <w:num w:numId="75" w16cid:durableId="556089836">
    <w:abstractNumId w:val="72"/>
  </w:num>
  <w:num w:numId="76" w16cid:durableId="841092708">
    <w:abstractNumId w:val="50"/>
  </w:num>
  <w:num w:numId="77" w16cid:durableId="1487086268">
    <w:abstractNumId w:val="81"/>
  </w:num>
  <w:num w:numId="78" w16cid:durableId="1939874142">
    <w:abstractNumId w:val="88"/>
  </w:num>
  <w:num w:numId="79" w16cid:durableId="1261137879">
    <w:abstractNumId w:val="100"/>
  </w:num>
  <w:num w:numId="80" w16cid:durableId="188875937">
    <w:abstractNumId w:val="94"/>
  </w:num>
  <w:num w:numId="81" w16cid:durableId="1722560052">
    <w:abstractNumId w:val="67"/>
  </w:num>
  <w:num w:numId="82" w16cid:durableId="831216883">
    <w:abstractNumId w:val="32"/>
  </w:num>
  <w:num w:numId="83" w16cid:durableId="1896618325">
    <w:abstractNumId w:val="26"/>
  </w:num>
  <w:num w:numId="84" w16cid:durableId="754281209">
    <w:abstractNumId w:val="20"/>
  </w:num>
  <w:num w:numId="85" w16cid:durableId="161893264">
    <w:abstractNumId w:val="5"/>
  </w:num>
  <w:num w:numId="86" w16cid:durableId="491481877">
    <w:abstractNumId w:val="75"/>
  </w:num>
  <w:num w:numId="87" w16cid:durableId="259873305">
    <w:abstractNumId w:val="49"/>
  </w:num>
  <w:num w:numId="88" w16cid:durableId="848762798">
    <w:abstractNumId w:val="48"/>
  </w:num>
  <w:num w:numId="89" w16cid:durableId="969746508">
    <w:abstractNumId w:val="29"/>
  </w:num>
  <w:num w:numId="90" w16cid:durableId="422531385">
    <w:abstractNumId w:val="52"/>
  </w:num>
  <w:num w:numId="91" w16cid:durableId="1078138822">
    <w:abstractNumId w:val="65"/>
  </w:num>
  <w:num w:numId="92" w16cid:durableId="148405200">
    <w:abstractNumId w:val="40"/>
  </w:num>
  <w:num w:numId="93" w16cid:durableId="760839442">
    <w:abstractNumId w:val="118"/>
  </w:num>
  <w:num w:numId="94" w16cid:durableId="814101117">
    <w:abstractNumId w:val="37"/>
  </w:num>
  <w:num w:numId="95" w16cid:durableId="693189707">
    <w:abstractNumId w:val="60"/>
  </w:num>
  <w:num w:numId="96" w16cid:durableId="461315666">
    <w:abstractNumId w:val="95"/>
  </w:num>
  <w:num w:numId="97" w16cid:durableId="2060935921">
    <w:abstractNumId w:val="9"/>
  </w:num>
  <w:num w:numId="98" w16cid:durableId="1578636212">
    <w:abstractNumId w:val="23"/>
  </w:num>
  <w:num w:numId="99" w16cid:durableId="911963000">
    <w:abstractNumId w:val="18"/>
  </w:num>
  <w:num w:numId="100" w16cid:durableId="871041787">
    <w:abstractNumId w:val="120"/>
  </w:num>
  <w:num w:numId="101" w16cid:durableId="957492322">
    <w:abstractNumId w:val="99"/>
  </w:num>
  <w:num w:numId="102" w16cid:durableId="2026787623">
    <w:abstractNumId w:val="90"/>
  </w:num>
  <w:num w:numId="103" w16cid:durableId="886183744">
    <w:abstractNumId w:val="55"/>
  </w:num>
  <w:num w:numId="104" w16cid:durableId="1954283966">
    <w:abstractNumId w:val="124"/>
  </w:num>
  <w:num w:numId="105" w16cid:durableId="1707176688">
    <w:abstractNumId w:val="74"/>
  </w:num>
  <w:num w:numId="106" w16cid:durableId="455760070">
    <w:abstractNumId w:val="111"/>
  </w:num>
  <w:num w:numId="107" w16cid:durableId="1664167210">
    <w:abstractNumId w:val="113"/>
  </w:num>
  <w:num w:numId="108" w16cid:durableId="104345520">
    <w:abstractNumId w:val="36"/>
  </w:num>
  <w:num w:numId="109" w16cid:durableId="1054428429">
    <w:abstractNumId w:val="63"/>
  </w:num>
  <w:num w:numId="110" w16cid:durableId="1999377178">
    <w:abstractNumId w:val="129"/>
  </w:num>
  <w:num w:numId="111" w16cid:durableId="1677538940">
    <w:abstractNumId w:val="108"/>
  </w:num>
  <w:num w:numId="112" w16cid:durableId="1104691194">
    <w:abstractNumId w:val="30"/>
  </w:num>
  <w:num w:numId="113" w16cid:durableId="167673328">
    <w:abstractNumId w:val="43"/>
  </w:num>
  <w:num w:numId="114" w16cid:durableId="998263969">
    <w:abstractNumId w:val="11"/>
  </w:num>
  <w:num w:numId="115" w16cid:durableId="205608589">
    <w:abstractNumId w:val="38"/>
  </w:num>
  <w:num w:numId="116" w16cid:durableId="140393219">
    <w:abstractNumId w:val="51"/>
  </w:num>
  <w:num w:numId="117" w16cid:durableId="1610039571">
    <w:abstractNumId w:val="54"/>
  </w:num>
  <w:num w:numId="118" w16cid:durableId="1009717355">
    <w:abstractNumId w:val="15"/>
  </w:num>
  <w:num w:numId="119" w16cid:durableId="1236621956">
    <w:abstractNumId w:val="68"/>
  </w:num>
  <w:num w:numId="120" w16cid:durableId="1376999135">
    <w:abstractNumId w:val="105"/>
  </w:num>
  <w:num w:numId="121" w16cid:durableId="1380322734">
    <w:abstractNumId w:val="8"/>
  </w:num>
  <w:num w:numId="122" w16cid:durableId="1921208838">
    <w:abstractNumId w:val="127"/>
  </w:num>
  <w:num w:numId="123" w16cid:durableId="1374425685">
    <w:abstractNumId w:val="6"/>
  </w:num>
  <w:num w:numId="124" w16cid:durableId="1920942773">
    <w:abstractNumId w:val="106"/>
  </w:num>
  <w:num w:numId="125" w16cid:durableId="1504273188">
    <w:abstractNumId w:val="25"/>
  </w:num>
  <w:num w:numId="126" w16cid:durableId="1689865768">
    <w:abstractNumId w:val="41"/>
  </w:num>
  <w:num w:numId="127" w16cid:durableId="169874445">
    <w:abstractNumId w:val="128"/>
  </w:num>
  <w:num w:numId="128" w16cid:durableId="497237813">
    <w:abstractNumId w:val="16"/>
  </w:num>
  <w:num w:numId="129" w16cid:durableId="331757008">
    <w:abstractNumId w:val="59"/>
  </w:num>
  <w:num w:numId="130" w16cid:durableId="1325234455">
    <w:abstractNumId w:val="126"/>
  </w:num>
  <w:numIdMacAtCleanup w:val="1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5641"/>
    <w:rsid w:val="00000778"/>
    <w:rsid w:val="00003BF6"/>
    <w:rsid w:val="0000448A"/>
    <w:rsid w:val="00005303"/>
    <w:rsid w:val="00005676"/>
    <w:rsid w:val="00010BF0"/>
    <w:rsid w:val="00010C38"/>
    <w:rsid w:val="00011917"/>
    <w:rsid w:val="0001563D"/>
    <w:rsid w:val="00020E19"/>
    <w:rsid w:val="000237ED"/>
    <w:rsid w:val="00023F94"/>
    <w:rsid w:val="0003478B"/>
    <w:rsid w:val="000361DE"/>
    <w:rsid w:val="00042705"/>
    <w:rsid w:val="00043D2F"/>
    <w:rsid w:val="00045C17"/>
    <w:rsid w:val="00050118"/>
    <w:rsid w:val="00053253"/>
    <w:rsid w:val="000537AF"/>
    <w:rsid w:val="000564CD"/>
    <w:rsid w:val="00056D7E"/>
    <w:rsid w:val="00056ED6"/>
    <w:rsid w:val="000571CD"/>
    <w:rsid w:val="000604F1"/>
    <w:rsid w:val="00061BB5"/>
    <w:rsid w:val="00070815"/>
    <w:rsid w:val="00073363"/>
    <w:rsid w:val="00073DB8"/>
    <w:rsid w:val="00075BC2"/>
    <w:rsid w:val="00077484"/>
    <w:rsid w:val="0008061E"/>
    <w:rsid w:val="00084371"/>
    <w:rsid w:val="00090735"/>
    <w:rsid w:val="0009104E"/>
    <w:rsid w:val="000910B4"/>
    <w:rsid w:val="00092898"/>
    <w:rsid w:val="000929C4"/>
    <w:rsid w:val="00092DC8"/>
    <w:rsid w:val="000930CC"/>
    <w:rsid w:val="00095ABF"/>
    <w:rsid w:val="00095C41"/>
    <w:rsid w:val="00097AAD"/>
    <w:rsid w:val="000A4C31"/>
    <w:rsid w:val="000B2A05"/>
    <w:rsid w:val="000B50B1"/>
    <w:rsid w:val="000B7127"/>
    <w:rsid w:val="000C0625"/>
    <w:rsid w:val="000D2730"/>
    <w:rsid w:val="000D3B2D"/>
    <w:rsid w:val="000D600A"/>
    <w:rsid w:val="000E5492"/>
    <w:rsid w:val="000F3762"/>
    <w:rsid w:val="000F6104"/>
    <w:rsid w:val="000F75FA"/>
    <w:rsid w:val="00101CA3"/>
    <w:rsid w:val="00102820"/>
    <w:rsid w:val="00103DA6"/>
    <w:rsid w:val="00105407"/>
    <w:rsid w:val="001069DC"/>
    <w:rsid w:val="001153EB"/>
    <w:rsid w:val="00116153"/>
    <w:rsid w:val="001174B0"/>
    <w:rsid w:val="00117882"/>
    <w:rsid w:val="00125249"/>
    <w:rsid w:val="0013176B"/>
    <w:rsid w:val="00131D4A"/>
    <w:rsid w:val="00131F12"/>
    <w:rsid w:val="00137D34"/>
    <w:rsid w:val="001431CF"/>
    <w:rsid w:val="00146424"/>
    <w:rsid w:val="0014696C"/>
    <w:rsid w:val="00146FB9"/>
    <w:rsid w:val="00151C8E"/>
    <w:rsid w:val="001549DF"/>
    <w:rsid w:val="0015671D"/>
    <w:rsid w:val="001613F7"/>
    <w:rsid w:val="001629B9"/>
    <w:rsid w:val="001663A6"/>
    <w:rsid w:val="001672C6"/>
    <w:rsid w:val="00167983"/>
    <w:rsid w:val="001719C3"/>
    <w:rsid w:val="00173A0F"/>
    <w:rsid w:val="00175C75"/>
    <w:rsid w:val="001806D2"/>
    <w:rsid w:val="001816D9"/>
    <w:rsid w:val="00185C52"/>
    <w:rsid w:val="00196071"/>
    <w:rsid w:val="001974B9"/>
    <w:rsid w:val="001A18AF"/>
    <w:rsid w:val="001A6354"/>
    <w:rsid w:val="001A7649"/>
    <w:rsid w:val="001C0B9D"/>
    <w:rsid w:val="001C0F4F"/>
    <w:rsid w:val="001C35A4"/>
    <w:rsid w:val="001C63B1"/>
    <w:rsid w:val="001C6A6E"/>
    <w:rsid w:val="001C7659"/>
    <w:rsid w:val="001D64FA"/>
    <w:rsid w:val="001E6280"/>
    <w:rsid w:val="001F2A47"/>
    <w:rsid w:val="001F3564"/>
    <w:rsid w:val="001F3FAD"/>
    <w:rsid w:val="001F6CDB"/>
    <w:rsid w:val="00202FC6"/>
    <w:rsid w:val="00203A5D"/>
    <w:rsid w:val="00204D19"/>
    <w:rsid w:val="0020583C"/>
    <w:rsid w:val="002078B3"/>
    <w:rsid w:val="00207975"/>
    <w:rsid w:val="002105D7"/>
    <w:rsid w:val="00212EB7"/>
    <w:rsid w:val="00214059"/>
    <w:rsid w:val="00214ACC"/>
    <w:rsid w:val="002150BA"/>
    <w:rsid w:val="00220633"/>
    <w:rsid w:val="002252E7"/>
    <w:rsid w:val="00225604"/>
    <w:rsid w:val="00227D32"/>
    <w:rsid w:val="0023421C"/>
    <w:rsid w:val="00234D23"/>
    <w:rsid w:val="0024006D"/>
    <w:rsid w:val="002413F2"/>
    <w:rsid w:val="00242E05"/>
    <w:rsid w:val="00244DD5"/>
    <w:rsid w:val="002458C4"/>
    <w:rsid w:val="00250298"/>
    <w:rsid w:val="0025366D"/>
    <w:rsid w:val="00253B8F"/>
    <w:rsid w:val="002549AA"/>
    <w:rsid w:val="00255E28"/>
    <w:rsid w:val="00257362"/>
    <w:rsid w:val="00257F52"/>
    <w:rsid w:val="0026103D"/>
    <w:rsid w:val="00275CFA"/>
    <w:rsid w:val="00277BDB"/>
    <w:rsid w:val="00277DDC"/>
    <w:rsid w:val="002843DF"/>
    <w:rsid w:val="002874AD"/>
    <w:rsid w:val="00290866"/>
    <w:rsid w:val="0029194B"/>
    <w:rsid w:val="00292257"/>
    <w:rsid w:val="00296382"/>
    <w:rsid w:val="002A1445"/>
    <w:rsid w:val="002B05F7"/>
    <w:rsid w:val="002B23B1"/>
    <w:rsid w:val="002B34A3"/>
    <w:rsid w:val="002B481E"/>
    <w:rsid w:val="002B5302"/>
    <w:rsid w:val="002C2024"/>
    <w:rsid w:val="002C6A85"/>
    <w:rsid w:val="002C6EFA"/>
    <w:rsid w:val="002D469B"/>
    <w:rsid w:val="002D47E8"/>
    <w:rsid w:val="002D7836"/>
    <w:rsid w:val="002E190A"/>
    <w:rsid w:val="002E2A24"/>
    <w:rsid w:val="002E4B26"/>
    <w:rsid w:val="002E6BC1"/>
    <w:rsid w:val="00300017"/>
    <w:rsid w:val="00300B65"/>
    <w:rsid w:val="00303971"/>
    <w:rsid w:val="00313F8E"/>
    <w:rsid w:val="0031482B"/>
    <w:rsid w:val="00322955"/>
    <w:rsid w:val="0032413E"/>
    <w:rsid w:val="003247E1"/>
    <w:rsid w:val="00324DA7"/>
    <w:rsid w:val="00331079"/>
    <w:rsid w:val="00342F5E"/>
    <w:rsid w:val="00343EAB"/>
    <w:rsid w:val="00347696"/>
    <w:rsid w:val="003613C2"/>
    <w:rsid w:val="00362A24"/>
    <w:rsid w:val="003630A8"/>
    <w:rsid w:val="003642D5"/>
    <w:rsid w:val="00366838"/>
    <w:rsid w:val="00376A91"/>
    <w:rsid w:val="0038027D"/>
    <w:rsid w:val="003812B4"/>
    <w:rsid w:val="00383238"/>
    <w:rsid w:val="00383CD8"/>
    <w:rsid w:val="00383F3F"/>
    <w:rsid w:val="003850FD"/>
    <w:rsid w:val="0039024B"/>
    <w:rsid w:val="00392316"/>
    <w:rsid w:val="003927E0"/>
    <w:rsid w:val="0039300F"/>
    <w:rsid w:val="00396405"/>
    <w:rsid w:val="003A4974"/>
    <w:rsid w:val="003A5016"/>
    <w:rsid w:val="003B0E95"/>
    <w:rsid w:val="003B6C4F"/>
    <w:rsid w:val="003C6BB3"/>
    <w:rsid w:val="003C7C07"/>
    <w:rsid w:val="003D1034"/>
    <w:rsid w:val="003D28E5"/>
    <w:rsid w:val="003D4E0E"/>
    <w:rsid w:val="003E1259"/>
    <w:rsid w:val="003E33C1"/>
    <w:rsid w:val="003E3C98"/>
    <w:rsid w:val="003F0089"/>
    <w:rsid w:val="003F08A6"/>
    <w:rsid w:val="003F4368"/>
    <w:rsid w:val="00401894"/>
    <w:rsid w:val="00401D09"/>
    <w:rsid w:val="00407411"/>
    <w:rsid w:val="00413DBF"/>
    <w:rsid w:val="00415DD0"/>
    <w:rsid w:val="0041605D"/>
    <w:rsid w:val="00417426"/>
    <w:rsid w:val="004201C3"/>
    <w:rsid w:val="0042078A"/>
    <w:rsid w:val="00420C6C"/>
    <w:rsid w:val="004308EC"/>
    <w:rsid w:val="00431920"/>
    <w:rsid w:val="00433C5E"/>
    <w:rsid w:val="004345B5"/>
    <w:rsid w:val="00443EE0"/>
    <w:rsid w:val="004451D2"/>
    <w:rsid w:val="004454E2"/>
    <w:rsid w:val="00446939"/>
    <w:rsid w:val="00453CCB"/>
    <w:rsid w:val="00453FE8"/>
    <w:rsid w:val="00454F05"/>
    <w:rsid w:val="004567A9"/>
    <w:rsid w:val="00457D7D"/>
    <w:rsid w:val="00461193"/>
    <w:rsid w:val="00462EA3"/>
    <w:rsid w:val="004633CF"/>
    <w:rsid w:val="00464D53"/>
    <w:rsid w:val="00466C8F"/>
    <w:rsid w:val="00471678"/>
    <w:rsid w:val="00472316"/>
    <w:rsid w:val="00472672"/>
    <w:rsid w:val="00476129"/>
    <w:rsid w:val="00477BFE"/>
    <w:rsid w:val="00480717"/>
    <w:rsid w:val="00481C7F"/>
    <w:rsid w:val="004850F3"/>
    <w:rsid w:val="004875DD"/>
    <w:rsid w:val="004902CE"/>
    <w:rsid w:val="00490C89"/>
    <w:rsid w:val="004A58AF"/>
    <w:rsid w:val="004A6FB1"/>
    <w:rsid w:val="004A7B01"/>
    <w:rsid w:val="004C4DCE"/>
    <w:rsid w:val="004C6494"/>
    <w:rsid w:val="004C6CCC"/>
    <w:rsid w:val="004C7DDB"/>
    <w:rsid w:val="004D0243"/>
    <w:rsid w:val="004D034E"/>
    <w:rsid w:val="004D0FEE"/>
    <w:rsid w:val="004D2E24"/>
    <w:rsid w:val="004D3134"/>
    <w:rsid w:val="004D6F0A"/>
    <w:rsid w:val="004E3E46"/>
    <w:rsid w:val="004E5215"/>
    <w:rsid w:val="004E65B1"/>
    <w:rsid w:val="004F1C7E"/>
    <w:rsid w:val="004F25EE"/>
    <w:rsid w:val="004F2707"/>
    <w:rsid w:val="004F4DA9"/>
    <w:rsid w:val="004F78B1"/>
    <w:rsid w:val="005022B7"/>
    <w:rsid w:val="00506641"/>
    <w:rsid w:val="00507F23"/>
    <w:rsid w:val="0051072B"/>
    <w:rsid w:val="00510857"/>
    <w:rsid w:val="00511C1D"/>
    <w:rsid w:val="00512DFF"/>
    <w:rsid w:val="00514166"/>
    <w:rsid w:val="00517C35"/>
    <w:rsid w:val="005209DD"/>
    <w:rsid w:val="00524987"/>
    <w:rsid w:val="005304FF"/>
    <w:rsid w:val="005317A4"/>
    <w:rsid w:val="00533AF3"/>
    <w:rsid w:val="00534508"/>
    <w:rsid w:val="00536DBB"/>
    <w:rsid w:val="005409BA"/>
    <w:rsid w:val="00540CAF"/>
    <w:rsid w:val="00540D14"/>
    <w:rsid w:val="005410DB"/>
    <w:rsid w:val="00545EBE"/>
    <w:rsid w:val="00546CE7"/>
    <w:rsid w:val="00550594"/>
    <w:rsid w:val="005537C9"/>
    <w:rsid w:val="00554C76"/>
    <w:rsid w:val="00556157"/>
    <w:rsid w:val="0056389C"/>
    <w:rsid w:val="00572EAE"/>
    <w:rsid w:val="0057339C"/>
    <w:rsid w:val="00573472"/>
    <w:rsid w:val="00573B71"/>
    <w:rsid w:val="00581C96"/>
    <w:rsid w:val="00581E36"/>
    <w:rsid w:val="00583B71"/>
    <w:rsid w:val="0058521C"/>
    <w:rsid w:val="00586460"/>
    <w:rsid w:val="005900B5"/>
    <w:rsid w:val="00590D02"/>
    <w:rsid w:val="00591931"/>
    <w:rsid w:val="00595BCD"/>
    <w:rsid w:val="005960A0"/>
    <w:rsid w:val="0059681D"/>
    <w:rsid w:val="005A41EE"/>
    <w:rsid w:val="005A518B"/>
    <w:rsid w:val="005A6EB9"/>
    <w:rsid w:val="005B1B12"/>
    <w:rsid w:val="005B28E2"/>
    <w:rsid w:val="005B30A5"/>
    <w:rsid w:val="005B552B"/>
    <w:rsid w:val="005C6BB8"/>
    <w:rsid w:val="005D099A"/>
    <w:rsid w:val="005D1E28"/>
    <w:rsid w:val="005D25DF"/>
    <w:rsid w:val="005D56FF"/>
    <w:rsid w:val="005E0843"/>
    <w:rsid w:val="005E0D81"/>
    <w:rsid w:val="005E3132"/>
    <w:rsid w:val="005E3986"/>
    <w:rsid w:val="005E4B0C"/>
    <w:rsid w:val="005E4E7C"/>
    <w:rsid w:val="005E50E5"/>
    <w:rsid w:val="005F0550"/>
    <w:rsid w:val="005F296A"/>
    <w:rsid w:val="005F609E"/>
    <w:rsid w:val="005F6509"/>
    <w:rsid w:val="005F6FFC"/>
    <w:rsid w:val="005F7B26"/>
    <w:rsid w:val="0060080A"/>
    <w:rsid w:val="00601153"/>
    <w:rsid w:val="00601682"/>
    <w:rsid w:val="006021C8"/>
    <w:rsid w:val="0060710C"/>
    <w:rsid w:val="0062093E"/>
    <w:rsid w:val="00620CA7"/>
    <w:rsid w:val="00621A17"/>
    <w:rsid w:val="006265D2"/>
    <w:rsid w:val="00630376"/>
    <w:rsid w:val="00636C09"/>
    <w:rsid w:val="00636C4B"/>
    <w:rsid w:val="00637032"/>
    <w:rsid w:val="00637ECB"/>
    <w:rsid w:val="00643F5C"/>
    <w:rsid w:val="00644BF3"/>
    <w:rsid w:val="006457EA"/>
    <w:rsid w:val="00646B8D"/>
    <w:rsid w:val="006511BD"/>
    <w:rsid w:val="00657CBD"/>
    <w:rsid w:val="006614A8"/>
    <w:rsid w:val="00663AB3"/>
    <w:rsid w:val="00664087"/>
    <w:rsid w:val="0066610F"/>
    <w:rsid w:val="00667AB2"/>
    <w:rsid w:val="00667B63"/>
    <w:rsid w:val="00670BE0"/>
    <w:rsid w:val="006722DE"/>
    <w:rsid w:val="0067420B"/>
    <w:rsid w:val="00676FBC"/>
    <w:rsid w:val="00677486"/>
    <w:rsid w:val="00680487"/>
    <w:rsid w:val="006804DB"/>
    <w:rsid w:val="00683E6A"/>
    <w:rsid w:val="00686415"/>
    <w:rsid w:val="00690C83"/>
    <w:rsid w:val="006921D6"/>
    <w:rsid w:val="006970F0"/>
    <w:rsid w:val="006A0416"/>
    <w:rsid w:val="006A0FAC"/>
    <w:rsid w:val="006A1ADD"/>
    <w:rsid w:val="006A3B88"/>
    <w:rsid w:val="006A3D24"/>
    <w:rsid w:val="006A5135"/>
    <w:rsid w:val="006A5CAF"/>
    <w:rsid w:val="006B1AFA"/>
    <w:rsid w:val="006B3685"/>
    <w:rsid w:val="006C10F7"/>
    <w:rsid w:val="006C1F8D"/>
    <w:rsid w:val="006C378A"/>
    <w:rsid w:val="006C5880"/>
    <w:rsid w:val="006C758E"/>
    <w:rsid w:val="006C7914"/>
    <w:rsid w:val="006D1310"/>
    <w:rsid w:val="006D1AE4"/>
    <w:rsid w:val="006D2BE8"/>
    <w:rsid w:val="006D5A03"/>
    <w:rsid w:val="006D5CEF"/>
    <w:rsid w:val="006E0B04"/>
    <w:rsid w:val="006F0436"/>
    <w:rsid w:val="006F1775"/>
    <w:rsid w:val="006F21CC"/>
    <w:rsid w:val="00700A83"/>
    <w:rsid w:val="0070244B"/>
    <w:rsid w:val="00704FC0"/>
    <w:rsid w:val="007109E9"/>
    <w:rsid w:val="007112C9"/>
    <w:rsid w:val="00712EF0"/>
    <w:rsid w:val="0072297C"/>
    <w:rsid w:val="007246EF"/>
    <w:rsid w:val="00724B06"/>
    <w:rsid w:val="0072711A"/>
    <w:rsid w:val="007338DF"/>
    <w:rsid w:val="0073461F"/>
    <w:rsid w:val="00735332"/>
    <w:rsid w:val="007375C2"/>
    <w:rsid w:val="00737A92"/>
    <w:rsid w:val="00737B2B"/>
    <w:rsid w:val="007403C4"/>
    <w:rsid w:val="00740F5A"/>
    <w:rsid w:val="00742891"/>
    <w:rsid w:val="007456A5"/>
    <w:rsid w:val="00751381"/>
    <w:rsid w:val="007546C5"/>
    <w:rsid w:val="00756B4B"/>
    <w:rsid w:val="00760FB7"/>
    <w:rsid w:val="00775102"/>
    <w:rsid w:val="00776755"/>
    <w:rsid w:val="0078025F"/>
    <w:rsid w:val="00780573"/>
    <w:rsid w:val="00784AE6"/>
    <w:rsid w:val="00785641"/>
    <w:rsid w:val="007927DF"/>
    <w:rsid w:val="00795EA7"/>
    <w:rsid w:val="00795F1F"/>
    <w:rsid w:val="007A3057"/>
    <w:rsid w:val="007A4FDB"/>
    <w:rsid w:val="007A5E49"/>
    <w:rsid w:val="007B2C0B"/>
    <w:rsid w:val="007B58A4"/>
    <w:rsid w:val="007B657B"/>
    <w:rsid w:val="007C47EB"/>
    <w:rsid w:val="007C5CA7"/>
    <w:rsid w:val="007C6642"/>
    <w:rsid w:val="007C66EB"/>
    <w:rsid w:val="007C67D6"/>
    <w:rsid w:val="007D1F3D"/>
    <w:rsid w:val="007D55ED"/>
    <w:rsid w:val="007E1441"/>
    <w:rsid w:val="007E1A14"/>
    <w:rsid w:val="007E6669"/>
    <w:rsid w:val="007F29DE"/>
    <w:rsid w:val="007F6B14"/>
    <w:rsid w:val="0080050C"/>
    <w:rsid w:val="00801014"/>
    <w:rsid w:val="008012E4"/>
    <w:rsid w:val="0080591E"/>
    <w:rsid w:val="00807D11"/>
    <w:rsid w:val="008124C1"/>
    <w:rsid w:val="00812867"/>
    <w:rsid w:val="00816BC1"/>
    <w:rsid w:val="0081708F"/>
    <w:rsid w:val="00817BF8"/>
    <w:rsid w:val="00820C03"/>
    <w:rsid w:val="008221CF"/>
    <w:rsid w:val="008240F1"/>
    <w:rsid w:val="00827349"/>
    <w:rsid w:val="008402B8"/>
    <w:rsid w:val="008404F1"/>
    <w:rsid w:val="00844D60"/>
    <w:rsid w:val="008518BE"/>
    <w:rsid w:val="008571A5"/>
    <w:rsid w:val="00861663"/>
    <w:rsid w:val="00863830"/>
    <w:rsid w:val="00863D0E"/>
    <w:rsid w:val="00866951"/>
    <w:rsid w:val="00870A31"/>
    <w:rsid w:val="00871D41"/>
    <w:rsid w:val="008737F2"/>
    <w:rsid w:val="00874D06"/>
    <w:rsid w:val="008763B2"/>
    <w:rsid w:val="008805E3"/>
    <w:rsid w:val="0088113B"/>
    <w:rsid w:val="00882DD3"/>
    <w:rsid w:val="00884EF2"/>
    <w:rsid w:val="0089301A"/>
    <w:rsid w:val="00894C1B"/>
    <w:rsid w:val="00896DAD"/>
    <w:rsid w:val="008978C7"/>
    <w:rsid w:val="008A22E1"/>
    <w:rsid w:val="008B4060"/>
    <w:rsid w:val="008B6051"/>
    <w:rsid w:val="008B6923"/>
    <w:rsid w:val="008B6DF4"/>
    <w:rsid w:val="008C1209"/>
    <w:rsid w:val="008C1B38"/>
    <w:rsid w:val="008C3B53"/>
    <w:rsid w:val="008C569C"/>
    <w:rsid w:val="008C7257"/>
    <w:rsid w:val="008C7C36"/>
    <w:rsid w:val="008D1A6F"/>
    <w:rsid w:val="008F031A"/>
    <w:rsid w:val="008F213A"/>
    <w:rsid w:val="008F2CE7"/>
    <w:rsid w:val="008F7F8C"/>
    <w:rsid w:val="009000CA"/>
    <w:rsid w:val="009055E9"/>
    <w:rsid w:val="0090653E"/>
    <w:rsid w:val="009066A2"/>
    <w:rsid w:val="0090737C"/>
    <w:rsid w:val="00910BA5"/>
    <w:rsid w:val="009142CA"/>
    <w:rsid w:val="009147B5"/>
    <w:rsid w:val="00916933"/>
    <w:rsid w:val="00916D05"/>
    <w:rsid w:val="00920E58"/>
    <w:rsid w:val="009212EA"/>
    <w:rsid w:val="00927545"/>
    <w:rsid w:val="00934F2D"/>
    <w:rsid w:val="00935EB9"/>
    <w:rsid w:val="009419E0"/>
    <w:rsid w:val="00943517"/>
    <w:rsid w:val="00944197"/>
    <w:rsid w:val="00950681"/>
    <w:rsid w:val="00954841"/>
    <w:rsid w:val="009549AF"/>
    <w:rsid w:val="00955BFA"/>
    <w:rsid w:val="00956C10"/>
    <w:rsid w:val="009614F1"/>
    <w:rsid w:val="00961FE9"/>
    <w:rsid w:val="00962557"/>
    <w:rsid w:val="009631A7"/>
    <w:rsid w:val="0096329F"/>
    <w:rsid w:val="0096522B"/>
    <w:rsid w:val="009663D1"/>
    <w:rsid w:val="00966545"/>
    <w:rsid w:val="00966D60"/>
    <w:rsid w:val="00967D02"/>
    <w:rsid w:val="0097301B"/>
    <w:rsid w:val="00977EA9"/>
    <w:rsid w:val="0098065F"/>
    <w:rsid w:val="009812A3"/>
    <w:rsid w:val="00993BE6"/>
    <w:rsid w:val="00993F7D"/>
    <w:rsid w:val="009979CC"/>
    <w:rsid w:val="009A20F0"/>
    <w:rsid w:val="009A3BDB"/>
    <w:rsid w:val="009A620B"/>
    <w:rsid w:val="009B0E01"/>
    <w:rsid w:val="009B0E3E"/>
    <w:rsid w:val="009B32EC"/>
    <w:rsid w:val="009B5DED"/>
    <w:rsid w:val="009B6AE8"/>
    <w:rsid w:val="009B75B1"/>
    <w:rsid w:val="009C54F4"/>
    <w:rsid w:val="009D131A"/>
    <w:rsid w:val="009E07B0"/>
    <w:rsid w:val="009E2BAB"/>
    <w:rsid w:val="009E7AA3"/>
    <w:rsid w:val="009F0F37"/>
    <w:rsid w:val="009F2047"/>
    <w:rsid w:val="009F37BC"/>
    <w:rsid w:val="009F4488"/>
    <w:rsid w:val="009F4DDB"/>
    <w:rsid w:val="009F63A3"/>
    <w:rsid w:val="00A04010"/>
    <w:rsid w:val="00A04B25"/>
    <w:rsid w:val="00A070CD"/>
    <w:rsid w:val="00A1642F"/>
    <w:rsid w:val="00A231E0"/>
    <w:rsid w:val="00A24D7F"/>
    <w:rsid w:val="00A3155A"/>
    <w:rsid w:val="00A32421"/>
    <w:rsid w:val="00A3436F"/>
    <w:rsid w:val="00A36DBC"/>
    <w:rsid w:val="00A43F7B"/>
    <w:rsid w:val="00A44213"/>
    <w:rsid w:val="00A46E0C"/>
    <w:rsid w:val="00A5017A"/>
    <w:rsid w:val="00A50672"/>
    <w:rsid w:val="00A51D90"/>
    <w:rsid w:val="00A52442"/>
    <w:rsid w:val="00A60055"/>
    <w:rsid w:val="00A61100"/>
    <w:rsid w:val="00A6723D"/>
    <w:rsid w:val="00A72AC7"/>
    <w:rsid w:val="00A74903"/>
    <w:rsid w:val="00A84D39"/>
    <w:rsid w:val="00A87834"/>
    <w:rsid w:val="00A87AD4"/>
    <w:rsid w:val="00A904C1"/>
    <w:rsid w:val="00A92E42"/>
    <w:rsid w:val="00A94CC8"/>
    <w:rsid w:val="00AB1BFF"/>
    <w:rsid w:val="00AB411D"/>
    <w:rsid w:val="00AB418E"/>
    <w:rsid w:val="00AB4FF7"/>
    <w:rsid w:val="00AC4437"/>
    <w:rsid w:val="00AC4A8A"/>
    <w:rsid w:val="00AC5BAE"/>
    <w:rsid w:val="00AD2FFA"/>
    <w:rsid w:val="00AD6F9A"/>
    <w:rsid w:val="00AE2DA9"/>
    <w:rsid w:val="00AE4198"/>
    <w:rsid w:val="00AF1036"/>
    <w:rsid w:val="00AF13EB"/>
    <w:rsid w:val="00AF2F46"/>
    <w:rsid w:val="00AF6426"/>
    <w:rsid w:val="00AF7966"/>
    <w:rsid w:val="00B02C2E"/>
    <w:rsid w:val="00B031F8"/>
    <w:rsid w:val="00B0476D"/>
    <w:rsid w:val="00B0501A"/>
    <w:rsid w:val="00B07449"/>
    <w:rsid w:val="00B15BD6"/>
    <w:rsid w:val="00B20947"/>
    <w:rsid w:val="00B23F4B"/>
    <w:rsid w:val="00B27BF6"/>
    <w:rsid w:val="00B3389C"/>
    <w:rsid w:val="00B4365A"/>
    <w:rsid w:val="00B443A1"/>
    <w:rsid w:val="00B463E9"/>
    <w:rsid w:val="00B46DFB"/>
    <w:rsid w:val="00B54973"/>
    <w:rsid w:val="00B61CB2"/>
    <w:rsid w:val="00B6745C"/>
    <w:rsid w:val="00B719FE"/>
    <w:rsid w:val="00B75119"/>
    <w:rsid w:val="00B82655"/>
    <w:rsid w:val="00B9009D"/>
    <w:rsid w:val="00B90BE0"/>
    <w:rsid w:val="00B91322"/>
    <w:rsid w:val="00B93593"/>
    <w:rsid w:val="00B94943"/>
    <w:rsid w:val="00B97DD0"/>
    <w:rsid w:val="00BA162E"/>
    <w:rsid w:val="00BA1700"/>
    <w:rsid w:val="00BA2B6C"/>
    <w:rsid w:val="00BA469E"/>
    <w:rsid w:val="00BA5430"/>
    <w:rsid w:val="00BA6A08"/>
    <w:rsid w:val="00BA7E32"/>
    <w:rsid w:val="00BA7F9F"/>
    <w:rsid w:val="00BC01C6"/>
    <w:rsid w:val="00BC06FE"/>
    <w:rsid w:val="00BC155C"/>
    <w:rsid w:val="00BC2F8D"/>
    <w:rsid w:val="00BC4441"/>
    <w:rsid w:val="00BC7D5C"/>
    <w:rsid w:val="00BD00F4"/>
    <w:rsid w:val="00BD3343"/>
    <w:rsid w:val="00BD3A80"/>
    <w:rsid w:val="00BD4BCB"/>
    <w:rsid w:val="00BD5F5A"/>
    <w:rsid w:val="00BD6F72"/>
    <w:rsid w:val="00BE02AA"/>
    <w:rsid w:val="00BE1047"/>
    <w:rsid w:val="00BE52D9"/>
    <w:rsid w:val="00BE69BE"/>
    <w:rsid w:val="00BF1A73"/>
    <w:rsid w:val="00BF1F56"/>
    <w:rsid w:val="00BF364E"/>
    <w:rsid w:val="00C1075E"/>
    <w:rsid w:val="00C149FF"/>
    <w:rsid w:val="00C2111A"/>
    <w:rsid w:val="00C21586"/>
    <w:rsid w:val="00C249B3"/>
    <w:rsid w:val="00C27189"/>
    <w:rsid w:val="00C30556"/>
    <w:rsid w:val="00C30896"/>
    <w:rsid w:val="00C30E8E"/>
    <w:rsid w:val="00C3176E"/>
    <w:rsid w:val="00C34077"/>
    <w:rsid w:val="00C4131A"/>
    <w:rsid w:val="00C4233C"/>
    <w:rsid w:val="00C42EEA"/>
    <w:rsid w:val="00C44736"/>
    <w:rsid w:val="00C470AF"/>
    <w:rsid w:val="00C47312"/>
    <w:rsid w:val="00C47BD8"/>
    <w:rsid w:val="00C47EF6"/>
    <w:rsid w:val="00C51CDD"/>
    <w:rsid w:val="00C54221"/>
    <w:rsid w:val="00C621C2"/>
    <w:rsid w:val="00C6369A"/>
    <w:rsid w:val="00C64567"/>
    <w:rsid w:val="00C65712"/>
    <w:rsid w:val="00C65D51"/>
    <w:rsid w:val="00C67367"/>
    <w:rsid w:val="00C73D19"/>
    <w:rsid w:val="00C748A8"/>
    <w:rsid w:val="00C74CA9"/>
    <w:rsid w:val="00C75057"/>
    <w:rsid w:val="00C761EA"/>
    <w:rsid w:val="00C77D10"/>
    <w:rsid w:val="00C84304"/>
    <w:rsid w:val="00C84E4E"/>
    <w:rsid w:val="00C85E9B"/>
    <w:rsid w:val="00C93FAC"/>
    <w:rsid w:val="00CA1768"/>
    <w:rsid w:val="00CA28BD"/>
    <w:rsid w:val="00CA320D"/>
    <w:rsid w:val="00CA32F8"/>
    <w:rsid w:val="00CA4997"/>
    <w:rsid w:val="00CA691E"/>
    <w:rsid w:val="00CB7676"/>
    <w:rsid w:val="00CC20B0"/>
    <w:rsid w:val="00CC20C6"/>
    <w:rsid w:val="00CC3FA8"/>
    <w:rsid w:val="00CD05D7"/>
    <w:rsid w:val="00CD4432"/>
    <w:rsid w:val="00CF06C1"/>
    <w:rsid w:val="00CF1C25"/>
    <w:rsid w:val="00CF5E76"/>
    <w:rsid w:val="00D00099"/>
    <w:rsid w:val="00D01087"/>
    <w:rsid w:val="00D012D0"/>
    <w:rsid w:val="00D025E1"/>
    <w:rsid w:val="00D047CF"/>
    <w:rsid w:val="00D0595E"/>
    <w:rsid w:val="00D06CD7"/>
    <w:rsid w:val="00D10F78"/>
    <w:rsid w:val="00D149F8"/>
    <w:rsid w:val="00D1518D"/>
    <w:rsid w:val="00D15BA1"/>
    <w:rsid w:val="00D162BC"/>
    <w:rsid w:val="00D20267"/>
    <w:rsid w:val="00D2154E"/>
    <w:rsid w:val="00D230C3"/>
    <w:rsid w:val="00D270BE"/>
    <w:rsid w:val="00D313F0"/>
    <w:rsid w:val="00D35535"/>
    <w:rsid w:val="00D36927"/>
    <w:rsid w:val="00D3702E"/>
    <w:rsid w:val="00D375BB"/>
    <w:rsid w:val="00D40837"/>
    <w:rsid w:val="00D417A8"/>
    <w:rsid w:val="00D41885"/>
    <w:rsid w:val="00D43AA3"/>
    <w:rsid w:val="00D50A37"/>
    <w:rsid w:val="00D54420"/>
    <w:rsid w:val="00D55C0F"/>
    <w:rsid w:val="00D57FD8"/>
    <w:rsid w:val="00D62FAA"/>
    <w:rsid w:val="00D6369C"/>
    <w:rsid w:val="00D64775"/>
    <w:rsid w:val="00D64D3A"/>
    <w:rsid w:val="00D733C8"/>
    <w:rsid w:val="00D76089"/>
    <w:rsid w:val="00D761C1"/>
    <w:rsid w:val="00D80CD4"/>
    <w:rsid w:val="00D80E66"/>
    <w:rsid w:val="00D815BA"/>
    <w:rsid w:val="00D815CB"/>
    <w:rsid w:val="00D81DBD"/>
    <w:rsid w:val="00D822AE"/>
    <w:rsid w:val="00D84385"/>
    <w:rsid w:val="00D85566"/>
    <w:rsid w:val="00D862DA"/>
    <w:rsid w:val="00D902F4"/>
    <w:rsid w:val="00D905EF"/>
    <w:rsid w:val="00D9136C"/>
    <w:rsid w:val="00D952F3"/>
    <w:rsid w:val="00DA2AD2"/>
    <w:rsid w:val="00DA2F3E"/>
    <w:rsid w:val="00DA3019"/>
    <w:rsid w:val="00DA34EA"/>
    <w:rsid w:val="00DA534E"/>
    <w:rsid w:val="00DA5DDC"/>
    <w:rsid w:val="00DA62F9"/>
    <w:rsid w:val="00DB27CA"/>
    <w:rsid w:val="00DB4A64"/>
    <w:rsid w:val="00DB4E45"/>
    <w:rsid w:val="00DB7CF3"/>
    <w:rsid w:val="00DC04C8"/>
    <w:rsid w:val="00DC1510"/>
    <w:rsid w:val="00DC6066"/>
    <w:rsid w:val="00DD2F93"/>
    <w:rsid w:val="00DE308D"/>
    <w:rsid w:val="00DE40D5"/>
    <w:rsid w:val="00DE5D83"/>
    <w:rsid w:val="00DF16B3"/>
    <w:rsid w:val="00DF3042"/>
    <w:rsid w:val="00DF3694"/>
    <w:rsid w:val="00E02B0B"/>
    <w:rsid w:val="00E0718A"/>
    <w:rsid w:val="00E07454"/>
    <w:rsid w:val="00E10943"/>
    <w:rsid w:val="00E12E08"/>
    <w:rsid w:val="00E15C9E"/>
    <w:rsid w:val="00E24EED"/>
    <w:rsid w:val="00E24FA5"/>
    <w:rsid w:val="00E2524A"/>
    <w:rsid w:val="00E25CD7"/>
    <w:rsid w:val="00E26B48"/>
    <w:rsid w:val="00E26FD3"/>
    <w:rsid w:val="00E27203"/>
    <w:rsid w:val="00E30101"/>
    <w:rsid w:val="00E3114E"/>
    <w:rsid w:val="00E319A0"/>
    <w:rsid w:val="00E35E8A"/>
    <w:rsid w:val="00E368F4"/>
    <w:rsid w:val="00E36BF8"/>
    <w:rsid w:val="00E379A0"/>
    <w:rsid w:val="00E41C57"/>
    <w:rsid w:val="00E4201D"/>
    <w:rsid w:val="00E42C91"/>
    <w:rsid w:val="00E47A03"/>
    <w:rsid w:val="00E50A53"/>
    <w:rsid w:val="00E5233D"/>
    <w:rsid w:val="00E54775"/>
    <w:rsid w:val="00E62624"/>
    <w:rsid w:val="00E627A2"/>
    <w:rsid w:val="00E628E9"/>
    <w:rsid w:val="00E629FF"/>
    <w:rsid w:val="00E62DBD"/>
    <w:rsid w:val="00E65AC8"/>
    <w:rsid w:val="00E67C35"/>
    <w:rsid w:val="00E72ED7"/>
    <w:rsid w:val="00E819BC"/>
    <w:rsid w:val="00E828A5"/>
    <w:rsid w:val="00E842BC"/>
    <w:rsid w:val="00E84F06"/>
    <w:rsid w:val="00E86014"/>
    <w:rsid w:val="00E869DC"/>
    <w:rsid w:val="00E87A91"/>
    <w:rsid w:val="00E90407"/>
    <w:rsid w:val="00E9168C"/>
    <w:rsid w:val="00E91BC3"/>
    <w:rsid w:val="00E939E9"/>
    <w:rsid w:val="00E945EF"/>
    <w:rsid w:val="00EA06C8"/>
    <w:rsid w:val="00EA1B07"/>
    <w:rsid w:val="00EA3C80"/>
    <w:rsid w:val="00EA5777"/>
    <w:rsid w:val="00EA5DE7"/>
    <w:rsid w:val="00EA600F"/>
    <w:rsid w:val="00EA60C5"/>
    <w:rsid w:val="00EB033A"/>
    <w:rsid w:val="00EB6799"/>
    <w:rsid w:val="00ED342D"/>
    <w:rsid w:val="00ED65FB"/>
    <w:rsid w:val="00ED70CB"/>
    <w:rsid w:val="00EE48BD"/>
    <w:rsid w:val="00EE5357"/>
    <w:rsid w:val="00EE7913"/>
    <w:rsid w:val="00EF0388"/>
    <w:rsid w:val="00EF0426"/>
    <w:rsid w:val="00EF48D9"/>
    <w:rsid w:val="00EF4987"/>
    <w:rsid w:val="00EF4ED9"/>
    <w:rsid w:val="00EF6189"/>
    <w:rsid w:val="00F019CC"/>
    <w:rsid w:val="00F052DB"/>
    <w:rsid w:val="00F12D17"/>
    <w:rsid w:val="00F159E1"/>
    <w:rsid w:val="00F2233E"/>
    <w:rsid w:val="00F2696A"/>
    <w:rsid w:val="00F27451"/>
    <w:rsid w:val="00F2747A"/>
    <w:rsid w:val="00F27615"/>
    <w:rsid w:val="00F30FD2"/>
    <w:rsid w:val="00F37443"/>
    <w:rsid w:val="00F407BD"/>
    <w:rsid w:val="00F43D06"/>
    <w:rsid w:val="00F4422C"/>
    <w:rsid w:val="00F44793"/>
    <w:rsid w:val="00F4614B"/>
    <w:rsid w:val="00F5211C"/>
    <w:rsid w:val="00F56E44"/>
    <w:rsid w:val="00F70B11"/>
    <w:rsid w:val="00F73894"/>
    <w:rsid w:val="00F73ED2"/>
    <w:rsid w:val="00F75390"/>
    <w:rsid w:val="00F8412B"/>
    <w:rsid w:val="00F85582"/>
    <w:rsid w:val="00F90BF0"/>
    <w:rsid w:val="00F914D8"/>
    <w:rsid w:val="00F92BC3"/>
    <w:rsid w:val="00F94024"/>
    <w:rsid w:val="00F97244"/>
    <w:rsid w:val="00FA10A5"/>
    <w:rsid w:val="00FB0507"/>
    <w:rsid w:val="00FB0869"/>
    <w:rsid w:val="00FB1EBB"/>
    <w:rsid w:val="00FB6D35"/>
    <w:rsid w:val="00FB7AD9"/>
    <w:rsid w:val="00FC3F09"/>
    <w:rsid w:val="00FC50A1"/>
    <w:rsid w:val="00FC523A"/>
    <w:rsid w:val="00FD2E02"/>
    <w:rsid w:val="00FD5E85"/>
    <w:rsid w:val="00FD75CE"/>
    <w:rsid w:val="00FE0362"/>
    <w:rsid w:val="00FE303F"/>
    <w:rsid w:val="00FE337B"/>
    <w:rsid w:val="00FE33AB"/>
    <w:rsid w:val="00FE3E62"/>
    <w:rsid w:val="00FE6F0D"/>
    <w:rsid w:val="00FF101D"/>
    <w:rsid w:val="00FF165E"/>
    <w:rsid w:val="00FF4F0A"/>
    <w:rsid w:val="00FF73B1"/>
    <w:rsid w:val="1EC30FA1"/>
    <w:rsid w:val="203F05C7"/>
    <w:rsid w:val="23CCF750"/>
    <w:rsid w:val="29581A42"/>
    <w:rsid w:val="29D86C77"/>
    <w:rsid w:val="2A723D68"/>
    <w:rsid w:val="319204DF"/>
    <w:rsid w:val="38276452"/>
    <w:rsid w:val="38531EAB"/>
    <w:rsid w:val="3A565B58"/>
    <w:rsid w:val="3D5570C5"/>
    <w:rsid w:val="41862BD5"/>
    <w:rsid w:val="41982EE6"/>
    <w:rsid w:val="472A30D9"/>
    <w:rsid w:val="5750BF40"/>
    <w:rsid w:val="592E8385"/>
    <w:rsid w:val="59846057"/>
    <w:rsid w:val="5B72FF8A"/>
    <w:rsid w:val="5BDD718C"/>
    <w:rsid w:val="60EBC56F"/>
    <w:rsid w:val="622CF371"/>
    <w:rsid w:val="62D72D21"/>
    <w:rsid w:val="65DA5F08"/>
    <w:rsid w:val="671A478F"/>
    <w:rsid w:val="6AF344C6"/>
    <w:rsid w:val="6BD3370E"/>
    <w:rsid w:val="6CEF0105"/>
    <w:rsid w:val="6D659F01"/>
    <w:rsid w:val="71755CD8"/>
    <w:rsid w:val="7A64B073"/>
    <w:rsid w:val="7B376B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E2002E"/>
  <w15:chartTrackingRefBased/>
  <w15:docId w15:val="{C2B99EA7-C834-4F04-8EEF-BDF1299FAD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5641"/>
    <w:pPr>
      <w:widowControl w:val="0"/>
      <w:spacing w:after="0" w:line="240" w:lineRule="auto"/>
    </w:pPr>
    <w:rPr>
      <w:rFonts w:ascii="CG Times" w:eastAsia="Times New Roman" w:hAnsi="CG Times" w:cs="Times New Roman"/>
      <w:snapToGrid w:val="0"/>
      <w:sz w:val="24"/>
      <w:szCs w:val="24"/>
      <w:lang w:val="en-US"/>
    </w:rPr>
  </w:style>
  <w:style w:type="paragraph" w:styleId="Heading1">
    <w:name w:val="heading 1"/>
    <w:basedOn w:val="Normal"/>
    <w:next w:val="Normal"/>
    <w:link w:val="Heading1Char"/>
    <w:uiPriority w:val="9"/>
    <w:qFormat/>
    <w:rsid w:val="00785641"/>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C30896"/>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C30896"/>
    <w:pPr>
      <w:keepNext/>
      <w:keepLines/>
      <w:spacing w:before="40"/>
      <w:outlineLvl w:val="2"/>
    </w:pPr>
    <w:rPr>
      <w:rFonts w:asciiTheme="majorHAnsi" w:eastAsiaTheme="majorEastAsia" w:hAnsiTheme="majorHAnsi" w:cstheme="majorBidi"/>
      <w:color w:val="1F4D78" w:themeColor="accent1" w:themeShade="7F"/>
    </w:rPr>
  </w:style>
  <w:style w:type="paragraph" w:styleId="Heading4">
    <w:name w:val="heading 4"/>
    <w:basedOn w:val="Normal"/>
    <w:next w:val="Normal"/>
    <w:link w:val="Heading4Char"/>
    <w:uiPriority w:val="9"/>
    <w:semiHidden/>
    <w:unhideWhenUsed/>
    <w:qFormat/>
    <w:rsid w:val="00342F5E"/>
    <w:pPr>
      <w:keepNext/>
      <w:keepLines/>
      <w:spacing w:before="4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unhideWhenUsed/>
    <w:qFormat/>
    <w:rsid w:val="00C30896"/>
    <w:pPr>
      <w:keepNext/>
      <w:keepLines/>
      <w:spacing w:before="4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202FC6"/>
    <w:pPr>
      <w:keepNext/>
      <w:keepLines/>
      <w:widowControl/>
      <w:spacing w:before="40" w:line="278" w:lineRule="auto"/>
      <w:outlineLvl w:val="5"/>
    </w:pPr>
    <w:rPr>
      <w:rFonts w:asciiTheme="minorHAnsi" w:eastAsiaTheme="majorEastAsia" w:hAnsiTheme="minorHAnsi" w:cstheme="majorBidi"/>
      <w:i/>
      <w:iCs/>
      <w:snapToGrid/>
      <w:color w:val="595959" w:themeColor="text1" w:themeTint="A6"/>
      <w:kern w:val="2"/>
      <w:lang w:val="en-GB"/>
      <w14:ligatures w14:val="standardContextual"/>
    </w:rPr>
  </w:style>
  <w:style w:type="paragraph" w:styleId="Heading7">
    <w:name w:val="heading 7"/>
    <w:basedOn w:val="Normal"/>
    <w:next w:val="Normal"/>
    <w:link w:val="Heading7Char"/>
    <w:uiPriority w:val="9"/>
    <w:semiHidden/>
    <w:unhideWhenUsed/>
    <w:qFormat/>
    <w:rsid w:val="00202FC6"/>
    <w:pPr>
      <w:keepNext/>
      <w:keepLines/>
      <w:widowControl/>
      <w:spacing w:before="40" w:line="278" w:lineRule="auto"/>
      <w:outlineLvl w:val="6"/>
    </w:pPr>
    <w:rPr>
      <w:rFonts w:asciiTheme="minorHAnsi" w:eastAsiaTheme="majorEastAsia" w:hAnsiTheme="minorHAnsi" w:cstheme="majorBidi"/>
      <w:snapToGrid/>
      <w:color w:val="595959" w:themeColor="text1" w:themeTint="A6"/>
      <w:kern w:val="2"/>
      <w:lang w:val="en-GB"/>
      <w14:ligatures w14:val="standardContextual"/>
    </w:rPr>
  </w:style>
  <w:style w:type="paragraph" w:styleId="Heading8">
    <w:name w:val="heading 8"/>
    <w:basedOn w:val="Normal"/>
    <w:next w:val="Normal"/>
    <w:link w:val="Heading8Char"/>
    <w:uiPriority w:val="9"/>
    <w:semiHidden/>
    <w:unhideWhenUsed/>
    <w:qFormat/>
    <w:rsid w:val="00202FC6"/>
    <w:pPr>
      <w:keepNext/>
      <w:keepLines/>
      <w:widowControl/>
      <w:spacing w:line="278" w:lineRule="auto"/>
      <w:outlineLvl w:val="7"/>
    </w:pPr>
    <w:rPr>
      <w:rFonts w:asciiTheme="minorHAnsi" w:eastAsiaTheme="majorEastAsia" w:hAnsiTheme="minorHAnsi" w:cstheme="majorBidi"/>
      <w:i/>
      <w:iCs/>
      <w:snapToGrid/>
      <w:color w:val="272727" w:themeColor="text1" w:themeTint="D8"/>
      <w:kern w:val="2"/>
      <w:lang w:val="en-GB"/>
      <w14:ligatures w14:val="standardContextual"/>
    </w:rPr>
  </w:style>
  <w:style w:type="paragraph" w:styleId="Heading9">
    <w:name w:val="heading 9"/>
    <w:basedOn w:val="Normal"/>
    <w:next w:val="Normal"/>
    <w:link w:val="Heading9Char"/>
    <w:uiPriority w:val="9"/>
    <w:semiHidden/>
    <w:unhideWhenUsed/>
    <w:qFormat/>
    <w:rsid w:val="00202FC6"/>
    <w:pPr>
      <w:keepNext/>
      <w:keepLines/>
      <w:widowControl/>
      <w:spacing w:line="278" w:lineRule="auto"/>
      <w:outlineLvl w:val="8"/>
    </w:pPr>
    <w:rPr>
      <w:rFonts w:asciiTheme="minorHAnsi" w:eastAsiaTheme="majorEastAsia" w:hAnsiTheme="minorHAnsi" w:cstheme="majorBidi"/>
      <w:snapToGrid/>
      <w:color w:val="272727" w:themeColor="text1" w:themeTint="D8"/>
      <w:kern w:val="2"/>
      <w:lang w:val="en-GB"/>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titleCover">
    <w:name w:val="Subtitle Cover"/>
    <w:basedOn w:val="TitleCover"/>
    <w:next w:val="BodyText"/>
    <w:rsid w:val="00785641"/>
    <w:pPr>
      <w:pBdr>
        <w:top w:val="single" w:sz="6" w:space="12" w:color="808080"/>
      </w:pBdr>
      <w:spacing w:after="0" w:line="440" w:lineRule="atLeast"/>
    </w:pPr>
    <w:rPr>
      <w:spacing w:val="30"/>
      <w:sz w:val="36"/>
    </w:rPr>
  </w:style>
  <w:style w:type="paragraph" w:customStyle="1" w:styleId="TitleCover">
    <w:name w:val="Title Cover"/>
    <w:basedOn w:val="Normal"/>
    <w:next w:val="SubtitleCover"/>
    <w:rsid w:val="00785641"/>
    <w:pPr>
      <w:keepNext/>
      <w:keepLines/>
      <w:widowControl/>
      <w:spacing w:after="240" w:line="720" w:lineRule="atLeast"/>
      <w:jc w:val="center"/>
    </w:pPr>
    <w:rPr>
      <w:rFonts w:ascii="Garamond" w:hAnsi="Garamond"/>
      <w:caps/>
      <w:snapToGrid/>
      <w:spacing w:val="65"/>
      <w:kern w:val="20"/>
      <w:sz w:val="64"/>
      <w:szCs w:val="20"/>
    </w:rPr>
  </w:style>
  <w:style w:type="paragraph" w:styleId="BodyText">
    <w:name w:val="Body Text"/>
    <w:basedOn w:val="Normal"/>
    <w:link w:val="BodyTextChar"/>
    <w:uiPriority w:val="99"/>
    <w:unhideWhenUsed/>
    <w:rsid w:val="00785641"/>
    <w:pPr>
      <w:spacing w:after="120"/>
    </w:pPr>
  </w:style>
  <w:style w:type="character" w:customStyle="1" w:styleId="BodyTextChar">
    <w:name w:val="Body Text Char"/>
    <w:basedOn w:val="DefaultParagraphFont"/>
    <w:link w:val="BodyText"/>
    <w:uiPriority w:val="99"/>
    <w:rsid w:val="00785641"/>
    <w:rPr>
      <w:rFonts w:ascii="CG Times" w:eastAsia="Times New Roman" w:hAnsi="CG Times" w:cs="Times New Roman"/>
      <w:snapToGrid w:val="0"/>
      <w:sz w:val="24"/>
      <w:szCs w:val="24"/>
      <w:lang w:val="en-US"/>
    </w:rPr>
  </w:style>
  <w:style w:type="character" w:customStyle="1" w:styleId="Heading1Char">
    <w:name w:val="Heading 1 Char"/>
    <w:basedOn w:val="DefaultParagraphFont"/>
    <w:link w:val="Heading1"/>
    <w:uiPriority w:val="9"/>
    <w:rsid w:val="00785641"/>
    <w:rPr>
      <w:rFonts w:asciiTheme="majorHAnsi" w:eastAsiaTheme="majorEastAsia" w:hAnsiTheme="majorHAnsi" w:cstheme="majorBidi"/>
      <w:snapToGrid w:val="0"/>
      <w:color w:val="2E74B5" w:themeColor="accent1" w:themeShade="BF"/>
      <w:sz w:val="32"/>
      <w:szCs w:val="32"/>
      <w:lang w:val="en-US"/>
    </w:rPr>
  </w:style>
  <w:style w:type="paragraph" w:styleId="ListParagraph">
    <w:name w:val="List Paragraph"/>
    <w:basedOn w:val="Normal"/>
    <w:uiPriority w:val="34"/>
    <w:qFormat/>
    <w:rsid w:val="00785641"/>
    <w:pPr>
      <w:ind w:left="720"/>
      <w:contextualSpacing/>
    </w:pPr>
  </w:style>
  <w:style w:type="character" w:customStyle="1" w:styleId="Heading2Char">
    <w:name w:val="Heading 2 Char"/>
    <w:basedOn w:val="DefaultParagraphFont"/>
    <w:link w:val="Heading2"/>
    <w:uiPriority w:val="9"/>
    <w:rsid w:val="00C30896"/>
    <w:rPr>
      <w:rFonts w:asciiTheme="majorHAnsi" w:eastAsiaTheme="majorEastAsia" w:hAnsiTheme="majorHAnsi" w:cstheme="majorBidi"/>
      <w:snapToGrid w:val="0"/>
      <w:color w:val="2E74B5" w:themeColor="accent1" w:themeShade="BF"/>
      <w:sz w:val="26"/>
      <w:szCs w:val="26"/>
      <w:lang w:val="en-US"/>
    </w:rPr>
  </w:style>
  <w:style w:type="character" w:customStyle="1" w:styleId="Heading3Char">
    <w:name w:val="Heading 3 Char"/>
    <w:basedOn w:val="DefaultParagraphFont"/>
    <w:link w:val="Heading3"/>
    <w:uiPriority w:val="9"/>
    <w:rsid w:val="00C30896"/>
    <w:rPr>
      <w:rFonts w:asciiTheme="majorHAnsi" w:eastAsiaTheme="majorEastAsia" w:hAnsiTheme="majorHAnsi" w:cstheme="majorBidi"/>
      <w:snapToGrid w:val="0"/>
      <w:color w:val="1F4D78" w:themeColor="accent1" w:themeShade="7F"/>
      <w:sz w:val="24"/>
      <w:szCs w:val="24"/>
      <w:lang w:val="en-US"/>
    </w:rPr>
  </w:style>
  <w:style w:type="character" w:customStyle="1" w:styleId="Heading5Char">
    <w:name w:val="Heading 5 Char"/>
    <w:basedOn w:val="DefaultParagraphFont"/>
    <w:link w:val="Heading5"/>
    <w:uiPriority w:val="9"/>
    <w:rsid w:val="00C30896"/>
    <w:rPr>
      <w:rFonts w:asciiTheme="majorHAnsi" w:eastAsiaTheme="majorEastAsia" w:hAnsiTheme="majorHAnsi" w:cstheme="majorBidi"/>
      <w:snapToGrid w:val="0"/>
      <w:color w:val="2E74B5" w:themeColor="accent1" w:themeShade="BF"/>
      <w:sz w:val="24"/>
      <w:szCs w:val="24"/>
      <w:lang w:val="en-US"/>
    </w:rPr>
  </w:style>
  <w:style w:type="paragraph" w:styleId="Header">
    <w:name w:val="header"/>
    <w:basedOn w:val="Normal"/>
    <w:link w:val="HeaderChar"/>
    <w:uiPriority w:val="99"/>
    <w:unhideWhenUsed/>
    <w:rsid w:val="009631A7"/>
    <w:pPr>
      <w:tabs>
        <w:tab w:val="center" w:pos="4513"/>
        <w:tab w:val="right" w:pos="9026"/>
      </w:tabs>
    </w:pPr>
  </w:style>
  <w:style w:type="character" w:customStyle="1" w:styleId="HeaderChar">
    <w:name w:val="Header Char"/>
    <w:basedOn w:val="DefaultParagraphFont"/>
    <w:link w:val="Header"/>
    <w:uiPriority w:val="99"/>
    <w:rsid w:val="009631A7"/>
    <w:rPr>
      <w:rFonts w:ascii="CG Times" w:eastAsia="Times New Roman" w:hAnsi="CG Times" w:cs="Times New Roman"/>
      <w:snapToGrid w:val="0"/>
      <w:sz w:val="24"/>
      <w:szCs w:val="24"/>
      <w:lang w:val="en-US"/>
    </w:rPr>
  </w:style>
  <w:style w:type="paragraph" w:styleId="Footer">
    <w:name w:val="footer"/>
    <w:basedOn w:val="Normal"/>
    <w:link w:val="FooterChar"/>
    <w:uiPriority w:val="99"/>
    <w:unhideWhenUsed/>
    <w:rsid w:val="009631A7"/>
    <w:pPr>
      <w:tabs>
        <w:tab w:val="center" w:pos="4513"/>
        <w:tab w:val="right" w:pos="9026"/>
      </w:tabs>
    </w:pPr>
  </w:style>
  <w:style w:type="character" w:customStyle="1" w:styleId="FooterChar">
    <w:name w:val="Footer Char"/>
    <w:basedOn w:val="DefaultParagraphFont"/>
    <w:link w:val="Footer"/>
    <w:uiPriority w:val="99"/>
    <w:rsid w:val="009631A7"/>
    <w:rPr>
      <w:rFonts w:ascii="CG Times" w:eastAsia="Times New Roman" w:hAnsi="CG Times" w:cs="Times New Roman"/>
      <w:snapToGrid w:val="0"/>
      <w:sz w:val="24"/>
      <w:szCs w:val="24"/>
      <w:lang w:val="en-US"/>
    </w:rPr>
  </w:style>
  <w:style w:type="paragraph" w:styleId="BodyText2">
    <w:name w:val="Body Text 2"/>
    <w:basedOn w:val="Normal"/>
    <w:link w:val="BodyText2Char"/>
    <w:semiHidden/>
    <w:unhideWhenUsed/>
    <w:rsid w:val="00207975"/>
    <w:pPr>
      <w:spacing w:after="120" w:line="480" w:lineRule="auto"/>
    </w:pPr>
  </w:style>
  <w:style w:type="character" w:customStyle="1" w:styleId="BodyText2Char">
    <w:name w:val="Body Text 2 Char"/>
    <w:basedOn w:val="DefaultParagraphFont"/>
    <w:link w:val="BodyText2"/>
    <w:semiHidden/>
    <w:rsid w:val="00207975"/>
    <w:rPr>
      <w:rFonts w:ascii="CG Times" w:eastAsia="Times New Roman" w:hAnsi="CG Times" w:cs="Times New Roman"/>
      <w:snapToGrid w:val="0"/>
      <w:sz w:val="24"/>
      <w:szCs w:val="24"/>
      <w:lang w:val="en-US"/>
    </w:rPr>
  </w:style>
  <w:style w:type="paragraph" w:styleId="BodyTextIndent2">
    <w:name w:val="Body Text Indent 2"/>
    <w:basedOn w:val="Normal"/>
    <w:link w:val="BodyTextIndent2Char"/>
    <w:semiHidden/>
    <w:unhideWhenUsed/>
    <w:rsid w:val="00207975"/>
    <w:pPr>
      <w:spacing w:after="120" w:line="480" w:lineRule="auto"/>
      <w:ind w:left="283"/>
    </w:pPr>
  </w:style>
  <w:style w:type="character" w:customStyle="1" w:styleId="BodyTextIndent2Char">
    <w:name w:val="Body Text Indent 2 Char"/>
    <w:basedOn w:val="DefaultParagraphFont"/>
    <w:link w:val="BodyTextIndent2"/>
    <w:semiHidden/>
    <w:rsid w:val="00207975"/>
    <w:rPr>
      <w:rFonts w:ascii="CG Times" w:eastAsia="Times New Roman" w:hAnsi="CG Times" w:cs="Times New Roman"/>
      <w:snapToGrid w:val="0"/>
      <w:sz w:val="24"/>
      <w:szCs w:val="24"/>
      <w:lang w:val="en-US"/>
    </w:rPr>
  </w:style>
  <w:style w:type="paragraph" w:styleId="BodyTextIndent3">
    <w:name w:val="Body Text Indent 3"/>
    <w:basedOn w:val="Normal"/>
    <w:link w:val="BodyTextIndent3Char"/>
    <w:semiHidden/>
    <w:unhideWhenUsed/>
    <w:rsid w:val="00207975"/>
    <w:pPr>
      <w:spacing w:after="120"/>
      <w:ind w:left="283"/>
    </w:pPr>
    <w:rPr>
      <w:sz w:val="16"/>
      <w:szCs w:val="16"/>
    </w:rPr>
  </w:style>
  <w:style w:type="character" w:customStyle="1" w:styleId="BodyTextIndent3Char">
    <w:name w:val="Body Text Indent 3 Char"/>
    <w:basedOn w:val="DefaultParagraphFont"/>
    <w:link w:val="BodyTextIndent3"/>
    <w:semiHidden/>
    <w:rsid w:val="00207975"/>
    <w:rPr>
      <w:rFonts w:ascii="CG Times" w:eastAsia="Times New Roman" w:hAnsi="CG Times" w:cs="Times New Roman"/>
      <w:snapToGrid w:val="0"/>
      <w:sz w:val="16"/>
      <w:szCs w:val="16"/>
      <w:lang w:val="en-US"/>
    </w:rPr>
  </w:style>
  <w:style w:type="paragraph" w:styleId="BodyText3">
    <w:name w:val="Body Text 3"/>
    <w:basedOn w:val="Normal"/>
    <w:link w:val="BodyText3Char"/>
    <w:semiHidden/>
    <w:unhideWhenUsed/>
    <w:rsid w:val="00207975"/>
    <w:pPr>
      <w:spacing w:after="120"/>
    </w:pPr>
    <w:rPr>
      <w:sz w:val="16"/>
      <w:szCs w:val="16"/>
    </w:rPr>
  </w:style>
  <w:style w:type="character" w:customStyle="1" w:styleId="BodyText3Char">
    <w:name w:val="Body Text 3 Char"/>
    <w:basedOn w:val="DefaultParagraphFont"/>
    <w:link w:val="BodyText3"/>
    <w:semiHidden/>
    <w:rsid w:val="00207975"/>
    <w:rPr>
      <w:rFonts w:ascii="CG Times" w:eastAsia="Times New Roman" w:hAnsi="CG Times" w:cs="Times New Roman"/>
      <w:snapToGrid w:val="0"/>
      <w:sz w:val="16"/>
      <w:szCs w:val="16"/>
      <w:lang w:val="en-US"/>
    </w:rPr>
  </w:style>
  <w:style w:type="paragraph" w:customStyle="1" w:styleId="a">
    <w:name w:val="_"/>
    <w:basedOn w:val="Normal"/>
    <w:rsid w:val="00207975"/>
    <w:pPr>
      <w:ind w:left="720" w:hanging="720"/>
    </w:pPr>
    <w:rPr>
      <w:rFonts w:ascii="Arial" w:hAnsi="Arial"/>
      <w:szCs w:val="20"/>
    </w:rPr>
  </w:style>
  <w:style w:type="paragraph" w:customStyle="1" w:styleId="Default">
    <w:name w:val="Default"/>
    <w:rsid w:val="00207975"/>
    <w:pPr>
      <w:autoSpaceDE w:val="0"/>
      <w:autoSpaceDN w:val="0"/>
      <w:adjustRightInd w:val="0"/>
      <w:spacing w:after="0" w:line="240" w:lineRule="auto"/>
    </w:pPr>
    <w:rPr>
      <w:rFonts w:ascii="Helvetica 45 Light" w:eastAsia="Times New Roman" w:hAnsi="Helvetica 45 Light" w:cs="Helvetica 45 Light"/>
      <w:color w:val="000000"/>
      <w:sz w:val="24"/>
      <w:szCs w:val="24"/>
      <w:lang w:eastAsia="en-GB"/>
    </w:rPr>
  </w:style>
  <w:style w:type="paragraph" w:styleId="TOCHeading">
    <w:name w:val="TOC Heading"/>
    <w:basedOn w:val="Heading1"/>
    <w:next w:val="Normal"/>
    <w:uiPriority w:val="39"/>
    <w:unhideWhenUsed/>
    <w:qFormat/>
    <w:rsid w:val="00667AB2"/>
    <w:pPr>
      <w:widowControl/>
      <w:spacing w:line="259" w:lineRule="auto"/>
      <w:outlineLvl w:val="9"/>
    </w:pPr>
    <w:rPr>
      <w:snapToGrid/>
    </w:rPr>
  </w:style>
  <w:style w:type="paragraph" w:styleId="TOC2">
    <w:name w:val="toc 2"/>
    <w:basedOn w:val="Normal"/>
    <w:next w:val="Normal"/>
    <w:autoRedefine/>
    <w:uiPriority w:val="39"/>
    <w:unhideWhenUsed/>
    <w:rsid w:val="0031482B"/>
    <w:pPr>
      <w:tabs>
        <w:tab w:val="right" w:leader="dot" w:pos="9016"/>
      </w:tabs>
      <w:spacing w:after="100"/>
      <w:ind w:left="240"/>
    </w:pPr>
    <w:rPr>
      <w:rFonts w:ascii="Arial" w:hAnsi="Arial" w:cs="Arial"/>
      <w:i/>
      <w:iCs/>
      <w:noProof/>
      <w:lang w:val="en-GB"/>
    </w:rPr>
  </w:style>
  <w:style w:type="paragraph" w:styleId="TOC3">
    <w:name w:val="toc 3"/>
    <w:basedOn w:val="Normal"/>
    <w:next w:val="Normal"/>
    <w:autoRedefine/>
    <w:uiPriority w:val="39"/>
    <w:unhideWhenUsed/>
    <w:rsid w:val="0039300F"/>
    <w:pPr>
      <w:tabs>
        <w:tab w:val="left" w:pos="1100"/>
        <w:tab w:val="right" w:leader="dot" w:pos="9016"/>
      </w:tabs>
      <w:spacing w:after="100"/>
    </w:pPr>
    <w:rPr>
      <w:rFonts w:ascii="Arial" w:hAnsi="Arial" w:cs="Arial"/>
      <w:bCs/>
      <w:noProof/>
      <w:color w:val="000000" w:themeColor="text1"/>
      <w:lang w:val="en-GB"/>
    </w:rPr>
  </w:style>
  <w:style w:type="character" w:styleId="Hyperlink">
    <w:name w:val="Hyperlink"/>
    <w:basedOn w:val="DefaultParagraphFont"/>
    <w:uiPriority w:val="99"/>
    <w:unhideWhenUsed/>
    <w:rsid w:val="00667AB2"/>
    <w:rPr>
      <w:color w:val="0563C1" w:themeColor="hyperlink"/>
      <w:u w:val="single"/>
    </w:rPr>
  </w:style>
  <w:style w:type="paragraph" w:styleId="TOC1">
    <w:name w:val="toc 1"/>
    <w:basedOn w:val="Normal"/>
    <w:next w:val="Normal"/>
    <w:autoRedefine/>
    <w:uiPriority w:val="39"/>
    <w:unhideWhenUsed/>
    <w:rsid w:val="004A6FB1"/>
    <w:pPr>
      <w:tabs>
        <w:tab w:val="left" w:pos="720"/>
        <w:tab w:val="right" w:leader="dot" w:pos="9016"/>
      </w:tabs>
      <w:spacing w:after="100"/>
    </w:pPr>
    <w:rPr>
      <w:rFonts w:ascii="Arial" w:eastAsia="Arial Unicode MS" w:hAnsi="Arial" w:cs="Arial"/>
      <w:b/>
      <w:bCs/>
      <w:noProof/>
      <w:sz w:val="22"/>
      <w:szCs w:val="22"/>
      <w:bdr w:val="nil"/>
      <w:lang w:eastAsia="en-GB"/>
    </w:rPr>
  </w:style>
  <w:style w:type="paragraph" w:styleId="NoSpacing">
    <w:name w:val="No Spacing"/>
    <w:uiPriority w:val="1"/>
    <w:qFormat/>
    <w:rsid w:val="00F56E44"/>
    <w:pPr>
      <w:spacing w:after="0" w:line="240" w:lineRule="auto"/>
    </w:pPr>
  </w:style>
  <w:style w:type="table" w:styleId="TableGrid">
    <w:name w:val="Table Grid"/>
    <w:basedOn w:val="TableNormal"/>
    <w:uiPriority w:val="59"/>
    <w:rsid w:val="00F56E4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B530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B5302"/>
    <w:rPr>
      <w:rFonts w:ascii="Segoe UI" w:eastAsia="Times New Roman" w:hAnsi="Segoe UI" w:cs="Segoe UI"/>
      <w:snapToGrid w:val="0"/>
      <w:sz w:val="18"/>
      <w:szCs w:val="18"/>
      <w:lang w:val="en-US"/>
    </w:rPr>
  </w:style>
  <w:style w:type="character" w:customStyle="1" w:styleId="Heading4Char">
    <w:name w:val="Heading 4 Char"/>
    <w:basedOn w:val="DefaultParagraphFont"/>
    <w:link w:val="Heading4"/>
    <w:uiPriority w:val="9"/>
    <w:semiHidden/>
    <w:rsid w:val="00342F5E"/>
    <w:rPr>
      <w:rFonts w:asciiTheme="majorHAnsi" w:eastAsiaTheme="majorEastAsia" w:hAnsiTheme="majorHAnsi" w:cstheme="majorBidi"/>
      <w:i/>
      <w:iCs/>
      <w:snapToGrid w:val="0"/>
      <w:color w:val="2E74B5" w:themeColor="accent1" w:themeShade="BF"/>
      <w:sz w:val="24"/>
      <w:szCs w:val="24"/>
      <w:lang w:val="en-US"/>
    </w:rPr>
  </w:style>
  <w:style w:type="character" w:styleId="Strong">
    <w:name w:val="Strong"/>
    <w:uiPriority w:val="22"/>
    <w:qFormat/>
    <w:rsid w:val="00342F5E"/>
    <w:rPr>
      <w:b/>
    </w:rPr>
  </w:style>
  <w:style w:type="character" w:styleId="UnresolvedMention">
    <w:name w:val="Unresolved Mention"/>
    <w:basedOn w:val="DefaultParagraphFont"/>
    <w:uiPriority w:val="99"/>
    <w:semiHidden/>
    <w:unhideWhenUsed/>
    <w:rsid w:val="004D2E24"/>
    <w:rPr>
      <w:color w:val="605E5C"/>
      <w:shd w:val="clear" w:color="auto" w:fill="E1DFDD"/>
    </w:rPr>
  </w:style>
  <w:style w:type="paragraph" w:customStyle="1" w:styleId="paragraph">
    <w:name w:val="paragraph"/>
    <w:basedOn w:val="Normal"/>
    <w:rsid w:val="00EF4987"/>
    <w:pPr>
      <w:widowControl/>
      <w:spacing w:before="100" w:beforeAutospacing="1" w:after="100" w:afterAutospacing="1"/>
    </w:pPr>
    <w:rPr>
      <w:rFonts w:ascii="Times New Roman" w:hAnsi="Times New Roman"/>
      <w:snapToGrid/>
      <w:lang w:val="en-GB" w:eastAsia="en-GB"/>
    </w:rPr>
  </w:style>
  <w:style w:type="character" w:customStyle="1" w:styleId="normaltextrun">
    <w:name w:val="normaltextrun"/>
    <w:basedOn w:val="DefaultParagraphFont"/>
    <w:rsid w:val="00EF4987"/>
  </w:style>
  <w:style w:type="character" w:customStyle="1" w:styleId="eop">
    <w:name w:val="eop"/>
    <w:basedOn w:val="DefaultParagraphFont"/>
    <w:rsid w:val="00EF4987"/>
  </w:style>
  <w:style w:type="paragraph" w:styleId="FootnoteText">
    <w:name w:val="footnote text"/>
    <w:basedOn w:val="Normal"/>
    <w:link w:val="FootnoteTextChar"/>
    <w:uiPriority w:val="99"/>
    <w:semiHidden/>
    <w:unhideWhenUsed/>
    <w:rsid w:val="004451D2"/>
    <w:rPr>
      <w:sz w:val="20"/>
      <w:szCs w:val="20"/>
    </w:rPr>
  </w:style>
  <w:style w:type="character" w:customStyle="1" w:styleId="FootnoteTextChar">
    <w:name w:val="Footnote Text Char"/>
    <w:basedOn w:val="DefaultParagraphFont"/>
    <w:link w:val="FootnoteText"/>
    <w:uiPriority w:val="99"/>
    <w:semiHidden/>
    <w:rsid w:val="004451D2"/>
    <w:rPr>
      <w:rFonts w:ascii="CG Times" w:eastAsia="Times New Roman" w:hAnsi="CG Times" w:cs="Times New Roman"/>
      <w:snapToGrid w:val="0"/>
      <w:sz w:val="20"/>
      <w:szCs w:val="20"/>
      <w:lang w:val="en-US"/>
    </w:rPr>
  </w:style>
  <w:style w:type="character" w:styleId="FootnoteReference">
    <w:name w:val="footnote reference"/>
    <w:basedOn w:val="DefaultParagraphFont"/>
    <w:uiPriority w:val="99"/>
    <w:semiHidden/>
    <w:unhideWhenUsed/>
    <w:rsid w:val="004451D2"/>
    <w:rPr>
      <w:vertAlign w:val="superscript"/>
    </w:rPr>
  </w:style>
  <w:style w:type="paragraph" w:customStyle="1" w:styleId="TableParagraph">
    <w:name w:val="Table Paragraph"/>
    <w:basedOn w:val="Normal"/>
    <w:uiPriority w:val="1"/>
    <w:qFormat/>
    <w:rsid w:val="005E3986"/>
    <w:pPr>
      <w:autoSpaceDE w:val="0"/>
      <w:autoSpaceDN w:val="0"/>
      <w:spacing w:line="234" w:lineRule="exact"/>
      <w:ind w:left="107"/>
    </w:pPr>
    <w:rPr>
      <w:rFonts w:ascii="Arial" w:eastAsia="Arial" w:hAnsi="Arial" w:cs="Arial"/>
      <w:snapToGrid/>
      <w:sz w:val="22"/>
      <w:szCs w:val="22"/>
    </w:rPr>
  </w:style>
  <w:style w:type="character" w:styleId="CommentReference">
    <w:name w:val="annotation reference"/>
    <w:basedOn w:val="DefaultParagraphFont"/>
    <w:uiPriority w:val="99"/>
    <w:semiHidden/>
    <w:unhideWhenUsed/>
    <w:rsid w:val="00866951"/>
    <w:rPr>
      <w:sz w:val="16"/>
      <w:szCs w:val="16"/>
    </w:rPr>
  </w:style>
  <w:style w:type="paragraph" w:styleId="CommentText">
    <w:name w:val="annotation text"/>
    <w:basedOn w:val="Normal"/>
    <w:link w:val="CommentTextChar"/>
    <w:uiPriority w:val="99"/>
    <w:unhideWhenUsed/>
    <w:rsid w:val="00866951"/>
    <w:rPr>
      <w:sz w:val="20"/>
      <w:szCs w:val="20"/>
    </w:rPr>
  </w:style>
  <w:style w:type="character" w:customStyle="1" w:styleId="CommentTextChar">
    <w:name w:val="Comment Text Char"/>
    <w:basedOn w:val="DefaultParagraphFont"/>
    <w:link w:val="CommentText"/>
    <w:uiPriority w:val="99"/>
    <w:rsid w:val="00866951"/>
    <w:rPr>
      <w:rFonts w:ascii="CG Times" w:eastAsia="Times New Roman" w:hAnsi="CG Times" w:cs="Times New Roman"/>
      <w:snapToGrid w:val="0"/>
      <w:sz w:val="20"/>
      <w:szCs w:val="20"/>
      <w:lang w:val="en-US"/>
    </w:rPr>
  </w:style>
  <w:style w:type="paragraph" w:styleId="CommentSubject">
    <w:name w:val="annotation subject"/>
    <w:basedOn w:val="CommentText"/>
    <w:next w:val="CommentText"/>
    <w:link w:val="CommentSubjectChar"/>
    <w:uiPriority w:val="99"/>
    <w:semiHidden/>
    <w:unhideWhenUsed/>
    <w:rsid w:val="00866951"/>
    <w:rPr>
      <w:b/>
      <w:bCs/>
    </w:rPr>
  </w:style>
  <w:style w:type="character" w:customStyle="1" w:styleId="CommentSubjectChar">
    <w:name w:val="Comment Subject Char"/>
    <w:basedOn w:val="CommentTextChar"/>
    <w:link w:val="CommentSubject"/>
    <w:uiPriority w:val="99"/>
    <w:semiHidden/>
    <w:rsid w:val="00866951"/>
    <w:rPr>
      <w:rFonts w:ascii="CG Times" w:eastAsia="Times New Roman" w:hAnsi="CG Times" w:cs="Times New Roman"/>
      <w:b/>
      <w:bCs/>
      <w:snapToGrid w:val="0"/>
      <w:sz w:val="20"/>
      <w:szCs w:val="20"/>
      <w:lang w:val="en-US"/>
    </w:rPr>
  </w:style>
  <w:style w:type="table" w:customStyle="1" w:styleId="TableGrid0">
    <w:name w:val="TableGrid"/>
    <w:rsid w:val="001153EB"/>
    <w:pPr>
      <w:spacing w:after="0" w:line="240" w:lineRule="auto"/>
    </w:pPr>
    <w:rPr>
      <w:rFonts w:eastAsiaTheme="minorEastAsia"/>
      <w:kern w:val="2"/>
      <w:lang w:eastAsia="en-GB"/>
      <w14:ligatures w14:val="standardContextual"/>
    </w:rPr>
    <w:tblPr>
      <w:tblCellMar>
        <w:top w:w="0" w:type="dxa"/>
        <w:left w:w="0" w:type="dxa"/>
        <w:bottom w:w="0" w:type="dxa"/>
        <w:right w:w="0" w:type="dxa"/>
      </w:tblCellMar>
    </w:tblPr>
  </w:style>
  <w:style w:type="paragraph" w:styleId="TOC4">
    <w:name w:val="toc 4"/>
    <w:basedOn w:val="Normal"/>
    <w:next w:val="Normal"/>
    <w:autoRedefine/>
    <w:uiPriority w:val="39"/>
    <w:unhideWhenUsed/>
    <w:rsid w:val="007D1F3D"/>
    <w:pPr>
      <w:widowControl/>
      <w:spacing w:after="100" w:line="278" w:lineRule="auto"/>
      <w:ind w:left="720"/>
    </w:pPr>
    <w:rPr>
      <w:rFonts w:asciiTheme="minorHAnsi" w:eastAsiaTheme="minorEastAsia" w:hAnsiTheme="minorHAnsi" w:cstheme="minorBidi"/>
      <w:snapToGrid/>
      <w:kern w:val="2"/>
      <w:lang w:val="en-GB" w:eastAsia="en-GB"/>
      <w14:ligatures w14:val="standardContextual"/>
    </w:rPr>
  </w:style>
  <w:style w:type="paragraph" w:styleId="TOC5">
    <w:name w:val="toc 5"/>
    <w:basedOn w:val="Normal"/>
    <w:next w:val="Normal"/>
    <w:autoRedefine/>
    <w:uiPriority w:val="39"/>
    <w:unhideWhenUsed/>
    <w:rsid w:val="007D1F3D"/>
    <w:pPr>
      <w:widowControl/>
      <w:spacing w:after="100" w:line="278" w:lineRule="auto"/>
      <w:ind w:left="960"/>
    </w:pPr>
    <w:rPr>
      <w:rFonts w:asciiTheme="minorHAnsi" w:eastAsiaTheme="minorEastAsia" w:hAnsiTheme="minorHAnsi" w:cstheme="minorBidi"/>
      <w:snapToGrid/>
      <w:kern w:val="2"/>
      <w:lang w:val="en-GB" w:eastAsia="en-GB"/>
      <w14:ligatures w14:val="standardContextual"/>
    </w:rPr>
  </w:style>
  <w:style w:type="paragraph" w:styleId="TOC6">
    <w:name w:val="toc 6"/>
    <w:basedOn w:val="Normal"/>
    <w:next w:val="Normal"/>
    <w:autoRedefine/>
    <w:uiPriority w:val="39"/>
    <w:unhideWhenUsed/>
    <w:rsid w:val="007D1F3D"/>
    <w:pPr>
      <w:widowControl/>
      <w:spacing w:after="100" w:line="278" w:lineRule="auto"/>
      <w:ind w:left="1200"/>
    </w:pPr>
    <w:rPr>
      <w:rFonts w:asciiTheme="minorHAnsi" w:eastAsiaTheme="minorEastAsia" w:hAnsiTheme="minorHAnsi" w:cstheme="minorBidi"/>
      <w:snapToGrid/>
      <w:kern w:val="2"/>
      <w:lang w:val="en-GB" w:eastAsia="en-GB"/>
      <w14:ligatures w14:val="standardContextual"/>
    </w:rPr>
  </w:style>
  <w:style w:type="paragraph" w:styleId="TOC7">
    <w:name w:val="toc 7"/>
    <w:basedOn w:val="Normal"/>
    <w:next w:val="Normal"/>
    <w:autoRedefine/>
    <w:uiPriority w:val="39"/>
    <w:unhideWhenUsed/>
    <w:rsid w:val="007D1F3D"/>
    <w:pPr>
      <w:widowControl/>
      <w:spacing w:after="100" w:line="278" w:lineRule="auto"/>
      <w:ind w:left="1440"/>
    </w:pPr>
    <w:rPr>
      <w:rFonts w:asciiTheme="minorHAnsi" w:eastAsiaTheme="minorEastAsia" w:hAnsiTheme="minorHAnsi" w:cstheme="minorBidi"/>
      <w:snapToGrid/>
      <w:kern w:val="2"/>
      <w:lang w:val="en-GB" w:eastAsia="en-GB"/>
      <w14:ligatures w14:val="standardContextual"/>
    </w:rPr>
  </w:style>
  <w:style w:type="paragraph" w:styleId="TOC8">
    <w:name w:val="toc 8"/>
    <w:basedOn w:val="Normal"/>
    <w:next w:val="Normal"/>
    <w:autoRedefine/>
    <w:uiPriority w:val="39"/>
    <w:unhideWhenUsed/>
    <w:rsid w:val="007D1F3D"/>
    <w:pPr>
      <w:widowControl/>
      <w:spacing w:after="100" w:line="278" w:lineRule="auto"/>
      <w:ind w:left="1680"/>
    </w:pPr>
    <w:rPr>
      <w:rFonts w:asciiTheme="minorHAnsi" w:eastAsiaTheme="minorEastAsia" w:hAnsiTheme="minorHAnsi" w:cstheme="minorBidi"/>
      <w:snapToGrid/>
      <w:kern w:val="2"/>
      <w:lang w:val="en-GB" w:eastAsia="en-GB"/>
      <w14:ligatures w14:val="standardContextual"/>
    </w:rPr>
  </w:style>
  <w:style w:type="paragraph" w:styleId="TOC9">
    <w:name w:val="toc 9"/>
    <w:basedOn w:val="Normal"/>
    <w:next w:val="Normal"/>
    <w:autoRedefine/>
    <w:uiPriority w:val="39"/>
    <w:unhideWhenUsed/>
    <w:rsid w:val="007D1F3D"/>
    <w:pPr>
      <w:widowControl/>
      <w:spacing w:after="100" w:line="278" w:lineRule="auto"/>
      <w:ind w:left="1920"/>
    </w:pPr>
    <w:rPr>
      <w:rFonts w:asciiTheme="minorHAnsi" w:eastAsiaTheme="minorEastAsia" w:hAnsiTheme="minorHAnsi" w:cstheme="minorBidi"/>
      <w:snapToGrid/>
      <w:kern w:val="2"/>
      <w:lang w:val="en-GB" w:eastAsia="en-GB"/>
      <w14:ligatures w14:val="standardContextual"/>
    </w:rPr>
  </w:style>
  <w:style w:type="paragraph" w:styleId="Revision">
    <w:name w:val="Revision"/>
    <w:hidden/>
    <w:uiPriority w:val="99"/>
    <w:semiHidden/>
    <w:rsid w:val="009E7AA3"/>
    <w:pPr>
      <w:spacing w:after="0" w:line="240" w:lineRule="auto"/>
    </w:pPr>
    <w:rPr>
      <w:rFonts w:ascii="CG Times" w:eastAsia="Times New Roman" w:hAnsi="CG Times" w:cs="Times New Roman"/>
      <w:snapToGrid w:val="0"/>
      <w:sz w:val="24"/>
      <w:szCs w:val="24"/>
      <w:lang w:val="en-US"/>
    </w:rPr>
  </w:style>
  <w:style w:type="character" w:customStyle="1" w:styleId="Heading6Char">
    <w:name w:val="Heading 6 Char"/>
    <w:basedOn w:val="DefaultParagraphFont"/>
    <w:link w:val="Heading6"/>
    <w:uiPriority w:val="9"/>
    <w:semiHidden/>
    <w:rsid w:val="00202FC6"/>
    <w:rPr>
      <w:rFonts w:eastAsiaTheme="majorEastAsia" w:cstheme="majorBidi"/>
      <w:i/>
      <w:iCs/>
      <w:color w:val="595959" w:themeColor="text1" w:themeTint="A6"/>
      <w:kern w:val="2"/>
      <w:sz w:val="24"/>
      <w:szCs w:val="24"/>
      <w14:ligatures w14:val="standardContextual"/>
    </w:rPr>
  </w:style>
  <w:style w:type="character" w:customStyle="1" w:styleId="Heading7Char">
    <w:name w:val="Heading 7 Char"/>
    <w:basedOn w:val="DefaultParagraphFont"/>
    <w:link w:val="Heading7"/>
    <w:uiPriority w:val="9"/>
    <w:semiHidden/>
    <w:rsid w:val="00202FC6"/>
    <w:rPr>
      <w:rFonts w:eastAsiaTheme="majorEastAsia" w:cstheme="majorBidi"/>
      <w:color w:val="595959" w:themeColor="text1" w:themeTint="A6"/>
      <w:kern w:val="2"/>
      <w:sz w:val="24"/>
      <w:szCs w:val="24"/>
      <w14:ligatures w14:val="standardContextual"/>
    </w:rPr>
  </w:style>
  <w:style w:type="character" w:customStyle="1" w:styleId="Heading8Char">
    <w:name w:val="Heading 8 Char"/>
    <w:basedOn w:val="DefaultParagraphFont"/>
    <w:link w:val="Heading8"/>
    <w:uiPriority w:val="9"/>
    <w:semiHidden/>
    <w:rsid w:val="00202FC6"/>
    <w:rPr>
      <w:rFonts w:eastAsiaTheme="majorEastAsia" w:cstheme="majorBidi"/>
      <w:i/>
      <w:iCs/>
      <w:color w:val="272727" w:themeColor="text1" w:themeTint="D8"/>
      <w:kern w:val="2"/>
      <w:sz w:val="24"/>
      <w:szCs w:val="24"/>
      <w14:ligatures w14:val="standardContextual"/>
    </w:rPr>
  </w:style>
  <w:style w:type="character" w:customStyle="1" w:styleId="Heading9Char">
    <w:name w:val="Heading 9 Char"/>
    <w:basedOn w:val="DefaultParagraphFont"/>
    <w:link w:val="Heading9"/>
    <w:uiPriority w:val="9"/>
    <w:semiHidden/>
    <w:rsid w:val="00202FC6"/>
    <w:rPr>
      <w:rFonts w:eastAsiaTheme="majorEastAsia" w:cstheme="majorBidi"/>
      <w:color w:val="272727" w:themeColor="text1" w:themeTint="D8"/>
      <w:kern w:val="2"/>
      <w:sz w:val="24"/>
      <w:szCs w:val="24"/>
      <w14:ligatures w14:val="standardContextual"/>
    </w:rPr>
  </w:style>
  <w:style w:type="paragraph" w:styleId="Title">
    <w:name w:val="Title"/>
    <w:basedOn w:val="Normal"/>
    <w:next w:val="Normal"/>
    <w:link w:val="TitleChar"/>
    <w:uiPriority w:val="10"/>
    <w:qFormat/>
    <w:rsid w:val="00202FC6"/>
    <w:pPr>
      <w:widowControl/>
      <w:spacing w:after="80"/>
      <w:contextualSpacing/>
    </w:pPr>
    <w:rPr>
      <w:rFonts w:asciiTheme="majorHAnsi" w:eastAsiaTheme="majorEastAsia" w:hAnsiTheme="majorHAnsi" w:cstheme="majorBidi"/>
      <w:snapToGrid/>
      <w:spacing w:val="-10"/>
      <w:kern w:val="28"/>
      <w:sz w:val="56"/>
      <w:szCs w:val="56"/>
      <w:lang w:val="en-GB"/>
      <w14:ligatures w14:val="standardContextual"/>
    </w:rPr>
  </w:style>
  <w:style w:type="character" w:customStyle="1" w:styleId="TitleChar">
    <w:name w:val="Title Char"/>
    <w:basedOn w:val="DefaultParagraphFont"/>
    <w:link w:val="Title"/>
    <w:uiPriority w:val="10"/>
    <w:rsid w:val="00202FC6"/>
    <w:rPr>
      <w:rFonts w:asciiTheme="majorHAnsi" w:eastAsiaTheme="majorEastAsia" w:hAnsiTheme="majorHAnsi" w:cstheme="majorBidi"/>
      <w:spacing w:val="-10"/>
      <w:kern w:val="28"/>
      <w:sz w:val="56"/>
      <w:szCs w:val="56"/>
      <w14:ligatures w14:val="standardContextual"/>
    </w:rPr>
  </w:style>
  <w:style w:type="paragraph" w:styleId="Subtitle">
    <w:name w:val="Subtitle"/>
    <w:basedOn w:val="Normal"/>
    <w:next w:val="Normal"/>
    <w:link w:val="SubtitleChar"/>
    <w:uiPriority w:val="11"/>
    <w:qFormat/>
    <w:rsid w:val="00202FC6"/>
    <w:pPr>
      <w:widowControl/>
      <w:numPr>
        <w:ilvl w:val="1"/>
      </w:numPr>
      <w:spacing w:after="160" w:line="278" w:lineRule="auto"/>
    </w:pPr>
    <w:rPr>
      <w:rFonts w:asciiTheme="minorHAnsi" w:eastAsiaTheme="majorEastAsia" w:hAnsiTheme="minorHAnsi" w:cstheme="majorBidi"/>
      <w:snapToGrid/>
      <w:color w:val="595959" w:themeColor="text1" w:themeTint="A6"/>
      <w:spacing w:val="15"/>
      <w:kern w:val="2"/>
      <w:sz w:val="28"/>
      <w:szCs w:val="28"/>
      <w:lang w:val="en-GB"/>
      <w14:ligatures w14:val="standardContextual"/>
    </w:rPr>
  </w:style>
  <w:style w:type="character" w:customStyle="1" w:styleId="SubtitleChar">
    <w:name w:val="Subtitle Char"/>
    <w:basedOn w:val="DefaultParagraphFont"/>
    <w:link w:val="Subtitle"/>
    <w:uiPriority w:val="11"/>
    <w:rsid w:val="00202FC6"/>
    <w:rPr>
      <w:rFonts w:eastAsiaTheme="majorEastAsia" w:cstheme="majorBidi"/>
      <w:color w:val="595959" w:themeColor="text1" w:themeTint="A6"/>
      <w:spacing w:val="15"/>
      <w:kern w:val="2"/>
      <w:sz w:val="28"/>
      <w:szCs w:val="28"/>
      <w14:ligatures w14:val="standardContextual"/>
    </w:rPr>
  </w:style>
  <w:style w:type="paragraph" w:styleId="Quote">
    <w:name w:val="Quote"/>
    <w:basedOn w:val="Normal"/>
    <w:next w:val="Normal"/>
    <w:link w:val="QuoteChar"/>
    <w:uiPriority w:val="29"/>
    <w:qFormat/>
    <w:rsid w:val="00202FC6"/>
    <w:pPr>
      <w:widowControl/>
      <w:spacing w:before="160" w:after="160" w:line="278" w:lineRule="auto"/>
      <w:jc w:val="center"/>
    </w:pPr>
    <w:rPr>
      <w:rFonts w:asciiTheme="minorHAnsi" w:eastAsiaTheme="minorHAnsi" w:hAnsiTheme="minorHAnsi" w:cstheme="minorBidi"/>
      <w:i/>
      <w:iCs/>
      <w:snapToGrid/>
      <w:color w:val="404040" w:themeColor="text1" w:themeTint="BF"/>
      <w:kern w:val="2"/>
      <w:lang w:val="en-GB"/>
      <w14:ligatures w14:val="standardContextual"/>
    </w:rPr>
  </w:style>
  <w:style w:type="character" w:customStyle="1" w:styleId="QuoteChar">
    <w:name w:val="Quote Char"/>
    <w:basedOn w:val="DefaultParagraphFont"/>
    <w:link w:val="Quote"/>
    <w:uiPriority w:val="29"/>
    <w:rsid w:val="00202FC6"/>
    <w:rPr>
      <w:i/>
      <w:iCs/>
      <w:color w:val="404040" w:themeColor="text1" w:themeTint="BF"/>
      <w:kern w:val="2"/>
      <w:sz w:val="24"/>
      <w:szCs w:val="24"/>
      <w14:ligatures w14:val="standardContextual"/>
    </w:rPr>
  </w:style>
  <w:style w:type="character" w:styleId="IntenseEmphasis">
    <w:name w:val="Intense Emphasis"/>
    <w:basedOn w:val="DefaultParagraphFont"/>
    <w:uiPriority w:val="21"/>
    <w:qFormat/>
    <w:rsid w:val="00202FC6"/>
    <w:rPr>
      <w:i/>
      <w:iCs/>
      <w:color w:val="2E74B5" w:themeColor="accent1" w:themeShade="BF"/>
    </w:rPr>
  </w:style>
  <w:style w:type="paragraph" w:styleId="IntenseQuote">
    <w:name w:val="Intense Quote"/>
    <w:basedOn w:val="Normal"/>
    <w:next w:val="Normal"/>
    <w:link w:val="IntenseQuoteChar"/>
    <w:uiPriority w:val="30"/>
    <w:qFormat/>
    <w:rsid w:val="00202FC6"/>
    <w:pPr>
      <w:widowControl/>
      <w:pBdr>
        <w:top w:val="single" w:sz="4" w:space="10" w:color="2E74B5" w:themeColor="accent1" w:themeShade="BF"/>
        <w:bottom w:val="single" w:sz="4" w:space="10" w:color="2E74B5" w:themeColor="accent1" w:themeShade="BF"/>
      </w:pBdr>
      <w:spacing w:before="360" w:after="360" w:line="278" w:lineRule="auto"/>
      <w:ind w:left="864" w:right="864"/>
      <w:jc w:val="center"/>
    </w:pPr>
    <w:rPr>
      <w:rFonts w:asciiTheme="minorHAnsi" w:eastAsiaTheme="minorHAnsi" w:hAnsiTheme="minorHAnsi" w:cstheme="minorBidi"/>
      <w:i/>
      <w:iCs/>
      <w:snapToGrid/>
      <w:color w:val="2E74B5" w:themeColor="accent1" w:themeShade="BF"/>
      <w:kern w:val="2"/>
      <w:lang w:val="en-GB"/>
      <w14:ligatures w14:val="standardContextual"/>
    </w:rPr>
  </w:style>
  <w:style w:type="character" w:customStyle="1" w:styleId="IntenseQuoteChar">
    <w:name w:val="Intense Quote Char"/>
    <w:basedOn w:val="DefaultParagraphFont"/>
    <w:link w:val="IntenseQuote"/>
    <w:uiPriority w:val="30"/>
    <w:rsid w:val="00202FC6"/>
    <w:rPr>
      <w:i/>
      <w:iCs/>
      <w:color w:val="2E74B5" w:themeColor="accent1" w:themeShade="BF"/>
      <w:kern w:val="2"/>
      <w:sz w:val="24"/>
      <w:szCs w:val="24"/>
      <w14:ligatures w14:val="standardContextual"/>
    </w:rPr>
  </w:style>
  <w:style w:type="character" w:styleId="IntenseReference">
    <w:name w:val="Intense Reference"/>
    <w:basedOn w:val="DefaultParagraphFont"/>
    <w:uiPriority w:val="32"/>
    <w:qFormat/>
    <w:rsid w:val="00202FC6"/>
    <w:rPr>
      <w:b/>
      <w:bCs/>
      <w:smallCaps/>
      <w:color w:val="2E74B5" w:themeColor="accent1" w:themeShade="BF"/>
      <w:spacing w:val="5"/>
    </w:rPr>
  </w:style>
  <w:style w:type="paragraph" w:styleId="NormalWeb">
    <w:name w:val="Normal (Web)"/>
    <w:basedOn w:val="Normal"/>
    <w:uiPriority w:val="99"/>
    <w:unhideWhenUsed/>
    <w:rsid w:val="00202FC6"/>
    <w:pPr>
      <w:widowControl/>
      <w:spacing w:before="100" w:beforeAutospacing="1" w:after="100" w:afterAutospacing="1"/>
    </w:pPr>
    <w:rPr>
      <w:rFonts w:ascii="Times New Roman" w:hAnsi="Times New Roman"/>
      <w:snapToGrid/>
      <w:lang w:val="en-GB" w:eastAsia="en-GB"/>
    </w:rPr>
  </w:style>
  <w:style w:type="character" w:styleId="FollowedHyperlink">
    <w:name w:val="FollowedHyperlink"/>
    <w:basedOn w:val="DefaultParagraphFont"/>
    <w:uiPriority w:val="99"/>
    <w:semiHidden/>
    <w:unhideWhenUsed/>
    <w:rsid w:val="00EE535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500070">
      <w:bodyDiv w:val="1"/>
      <w:marLeft w:val="0"/>
      <w:marRight w:val="0"/>
      <w:marTop w:val="0"/>
      <w:marBottom w:val="0"/>
      <w:divBdr>
        <w:top w:val="none" w:sz="0" w:space="0" w:color="auto"/>
        <w:left w:val="none" w:sz="0" w:space="0" w:color="auto"/>
        <w:bottom w:val="none" w:sz="0" w:space="0" w:color="auto"/>
        <w:right w:val="none" w:sz="0" w:space="0" w:color="auto"/>
      </w:divBdr>
      <w:divsChild>
        <w:div w:id="1390029684">
          <w:marLeft w:val="0"/>
          <w:marRight w:val="0"/>
          <w:marTop w:val="0"/>
          <w:marBottom w:val="0"/>
          <w:divBdr>
            <w:top w:val="none" w:sz="0" w:space="0" w:color="auto"/>
            <w:left w:val="none" w:sz="0" w:space="0" w:color="auto"/>
            <w:bottom w:val="none" w:sz="0" w:space="0" w:color="auto"/>
            <w:right w:val="none" w:sz="0" w:space="0" w:color="auto"/>
          </w:divBdr>
        </w:div>
      </w:divsChild>
    </w:div>
    <w:div w:id="267347264">
      <w:bodyDiv w:val="1"/>
      <w:marLeft w:val="0"/>
      <w:marRight w:val="0"/>
      <w:marTop w:val="0"/>
      <w:marBottom w:val="0"/>
      <w:divBdr>
        <w:top w:val="none" w:sz="0" w:space="0" w:color="auto"/>
        <w:left w:val="none" w:sz="0" w:space="0" w:color="auto"/>
        <w:bottom w:val="none" w:sz="0" w:space="0" w:color="auto"/>
        <w:right w:val="none" w:sz="0" w:space="0" w:color="auto"/>
      </w:divBdr>
      <w:divsChild>
        <w:div w:id="755174166">
          <w:marLeft w:val="0"/>
          <w:marRight w:val="0"/>
          <w:marTop w:val="0"/>
          <w:marBottom w:val="0"/>
          <w:divBdr>
            <w:top w:val="none" w:sz="0" w:space="0" w:color="auto"/>
            <w:left w:val="none" w:sz="0" w:space="0" w:color="auto"/>
            <w:bottom w:val="none" w:sz="0" w:space="0" w:color="auto"/>
            <w:right w:val="none" w:sz="0" w:space="0" w:color="auto"/>
          </w:divBdr>
          <w:divsChild>
            <w:div w:id="1490902167">
              <w:marLeft w:val="0"/>
              <w:marRight w:val="0"/>
              <w:marTop w:val="0"/>
              <w:marBottom w:val="0"/>
              <w:divBdr>
                <w:top w:val="none" w:sz="0" w:space="0" w:color="auto"/>
                <w:left w:val="none" w:sz="0" w:space="0" w:color="auto"/>
                <w:bottom w:val="none" w:sz="0" w:space="0" w:color="auto"/>
                <w:right w:val="none" w:sz="0" w:space="0" w:color="auto"/>
              </w:divBdr>
            </w:div>
            <w:div w:id="1954245966">
              <w:marLeft w:val="0"/>
              <w:marRight w:val="0"/>
              <w:marTop w:val="0"/>
              <w:marBottom w:val="0"/>
              <w:divBdr>
                <w:top w:val="none" w:sz="0" w:space="0" w:color="auto"/>
                <w:left w:val="none" w:sz="0" w:space="0" w:color="auto"/>
                <w:bottom w:val="none" w:sz="0" w:space="0" w:color="auto"/>
                <w:right w:val="none" w:sz="0" w:space="0" w:color="auto"/>
              </w:divBdr>
            </w:div>
          </w:divsChild>
        </w:div>
        <w:div w:id="1002666510">
          <w:marLeft w:val="0"/>
          <w:marRight w:val="0"/>
          <w:marTop w:val="0"/>
          <w:marBottom w:val="0"/>
          <w:divBdr>
            <w:top w:val="none" w:sz="0" w:space="0" w:color="auto"/>
            <w:left w:val="none" w:sz="0" w:space="0" w:color="auto"/>
            <w:bottom w:val="none" w:sz="0" w:space="0" w:color="auto"/>
            <w:right w:val="none" w:sz="0" w:space="0" w:color="auto"/>
          </w:divBdr>
          <w:divsChild>
            <w:div w:id="866676792">
              <w:marLeft w:val="0"/>
              <w:marRight w:val="0"/>
              <w:marTop w:val="0"/>
              <w:marBottom w:val="0"/>
              <w:divBdr>
                <w:top w:val="none" w:sz="0" w:space="0" w:color="auto"/>
                <w:left w:val="none" w:sz="0" w:space="0" w:color="auto"/>
                <w:bottom w:val="none" w:sz="0" w:space="0" w:color="auto"/>
                <w:right w:val="none" w:sz="0" w:space="0" w:color="auto"/>
              </w:divBdr>
            </w:div>
            <w:div w:id="1423867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6578892">
      <w:bodyDiv w:val="1"/>
      <w:marLeft w:val="0"/>
      <w:marRight w:val="0"/>
      <w:marTop w:val="0"/>
      <w:marBottom w:val="0"/>
      <w:divBdr>
        <w:top w:val="none" w:sz="0" w:space="0" w:color="auto"/>
        <w:left w:val="none" w:sz="0" w:space="0" w:color="auto"/>
        <w:bottom w:val="none" w:sz="0" w:space="0" w:color="auto"/>
        <w:right w:val="none" w:sz="0" w:space="0" w:color="auto"/>
      </w:divBdr>
      <w:divsChild>
        <w:div w:id="1477333759">
          <w:marLeft w:val="0"/>
          <w:marRight w:val="0"/>
          <w:marTop w:val="0"/>
          <w:marBottom w:val="0"/>
          <w:divBdr>
            <w:top w:val="none" w:sz="0" w:space="0" w:color="auto"/>
            <w:left w:val="none" w:sz="0" w:space="0" w:color="auto"/>
            <w:bottom w:val="none" w:sz="0" w:space="0" w:color="auto"/>
            <w:right w:val="none" w:sz="0" w:space="0" w:color="auto"/>
          </w:divBdr>
        </w:div>
      </w:divsChild>
    </w:div>
    <w:div w:id="732316793">
      <w:bodyDiv w:val="1"/>
      <w:marLeft w:val="0"/>
      <w:marRight w:val="0"/>
      <w:marTop w:val="0"/>
      <w:marBottom w:val="0"/>
      <w:divBdr>
        <w:top w:val="none" w:sz="0" w:space="0" w:color="auto"/>
        <w:left w:val="none" w:sz="0" w:space="0" w:color="auto"/>
        <w:bottom w:val="none" w:sz="0" w:space="0" w:color="auto"/>
        <w:right w:val="none" w:sz="0" w:space="0" w:color="auto"/>
      </w:divBdr>
      <w:divsChild>
        <w:div w:id="554708246">
          <w:marLeft w:val="0"/>
          <w:marRight w:val="0"/>
          <w:marTop w:val="0"/>
          <w:marBottom w:val="0"/>
          <w:divBdr>
            <w:top w:val="none" w:sz="0" w:space="0" w:color="auto"/>
            <w:left w:val="none" w:sz="0" w:space="0" w:color="auto"/>
            <w:bottom w:val="none" w:sz="0" w:space="0" w:color="auto"/>
            <w:right w:val="none" w:sz="0" w:space="0" w:color="auto"/>
          </w:divBdr>
        </w:div>
      </w:divsChild>
    </w:div>
    <w:div w:id="796685193">
      <w:bodyDiv w:val="1"/>
      <w:marLeft w:val="0"/>
      <w:marRight w:val="0"/>
      <w:marTop w:val="0"/>
      <w:marBottom w:val="0"/>
      <w:divBdr>
        <w:top w:val="none" w:sz="0" w:space="0" w:color="auto"/>
        <w:left w:val="none" w:sz="0" w:space="0" w:color="auto"/>
        <w:bottom w:val="none" w:sz="0" w:space="0" w:color="auto"/>
        <w:right w:val="none" w:sz="0" w:space="0" w:color="auto"/>
      </w:divBdr>
    </w:div>
    <w:div w:id="835847996">
      <w:bodyDiv w:val="1"/>
      <w:marLeft w:val="0"/>
      <w:marRight w:val="0"/>
      <w:marTop w:val="0"/>
      <w:marBottom w:val="0"/>
      <w:divBdr>
        <w:top w:val="none" w:sz="0" w:space="0" w:color="auto"/>
        <w:left w:val="none" w:sz="0" w:space="0" w:color="auto"/>
        <w:bottom w:val="none" w:sz="0" w:space="0" w:color="auto"/>
        <w:right w:val="none" w:sz="0" w:space="0" w:color="auto"/>
      </w:divBdr>
    </w:div>
    <w:div w:id="849611120">
      <w:bodyDiv w:val="1"/>
      <w:marLeft w:val="0"/>
      <w:marRight w:val="0"/>
      <w:marTop w:val="0"/>
      <w:marBottom w:val="0"/>
      <w:divBdr>
        <w:top w:val="none" w:sz="0" w:space="0" w:color="auto"/>
        <w:left w:val="none" w:sz="0" w:space="0" w:color="auto"/>
        <w:bottom w:val="none" w:sz="0" w:space="0" w:color="auto"/>
        <w:right w:val="none" w:sz="0" w:space="0" w:color="auto"/>
      </w:divBdr>
    </w:div>
    <w:div w:id="881865557">
      <w:bodyDiv w:val="1"/>
      <w:marLeft w:val="0"/>
      <w:marRight w:val="0"/>
      <w:marTop w:val="0"/>
      <w:marBottom w:val="0"/>
      <w:divBdr>
        <w:top w:val="none" w:sz="0" w:space="0" w:color="auto"/>
        <w:left w:val="none" w:sz="0" w:space="0" w:color="auto"/>
        <w:bottom w:val="none" w:sz="0" w:space="0" w:color="auto"/>
        <w:right w:val="none" w:sz="0" w:space="0" w:color="auto"/>
      </w:divBdr>
      <w:divsChild>
        <w:div w:id="1856923840">
          <w:marLeft w:val="0"/>
          <w:marRight w:val="0"/>
          <w:marTop w:val="0"/>
          <w:marBottom w:val="0"/>
          <w:divBdr>
            <w:top w:val="none" w:sz="0" w:space="0" w:color="auto"/>
            <w:left w:val="none" w:sz="0" w:space="0" w:color="auto"/>
            <w:bottom w:val="none" w:sz="0" w:space="0" w:color="auto"/>
            <w:right w:val="none" w:sz="0" w:space="0" w:color="auto"/>
          </w:divBdr>
        </w:div>
      </w:divsChild>
    </w:div>
    <w:div w:id="957874426">
      <w:bodyDiv w:val="1"/>
      <w:marLeft w:val="0"/>
      <w:marRight w:val="0"/>
      <w:marTop w:val="0"/>
      <w:marBottom w:val="0"/>
      <w:divBdr>
        <w:top w:val="none" w:sz="0" w:space="0" w:color="auto"/>
        <w:left w:val="none" w:sz="0" w:space="0" w:color="auto"/>
        <w:bottom w:val="none" w:sz="0" w:space="0" w:color="auto"/>
        <w:right w:val="none" w:sz="0" w:space="0" w:color="auto"/>
      </w:divBdr>
    </w:div>
    <w:div w:id="1188300532">
      <w:bodyDiv w:val="1"/>
      <w:marLeft w:val="0"/>
      <w:marRight w:val="0"/>
      <w:marTop w:val="0"/>
      <w:marBottom w:val="0"/>
      <w:divBdr>
        <w:top w:val="none" w:sz="0" w:space="0" w:color="auto"/>
        <w:left w:val="none" w:sz="0" w:space="0" w:color="auto"/>
        <w:bottom w:val="none" w:sz="0" w:space="0" w:color="auto"/>
        <w:right w:val="none" w:sz="0" w:space="0" w:color="auto"/>
      </w:divBdr>
      <w:divsChild>
        <w:div w:id="1189834164">
          <w:marLeft w:val="0"/>
          <w:marRight w:val="0"/>
          <w:marTop w:val="0"/>
          <w:marBottom w:val="0"/>
          <w:divBdr>
            <w:top w:val="none" w:sz="0" w:space="0" w:color="auto"/>
            <w:left w:val="none" w:sz="0" w:space="0" w:color="auto"/>
            <w:bottom w:val="none" w:sz="0" w:space="0" w:color="auto"/>
            <w:right w:val="none" w:sz="0" w:space="0" w:color="auto"/>
          </w:divBdr>
        </w:div>
      </w:divsChild>
    </w:div>
    <w:div w:id="1501046612">
      <w:bodyDiv w:val="1"/>
      <w:marLeft w:val="0"/>
      <w:marRight w:val="0"/>
      <w:marTop w:val="0"/>
      <w:marBottom w:val="0"/>
      <w:divBdr>
        <w:top w:val="none" w:sz="0" w:space="0" w:color="auto"/>
        <w:left w:val="none" w:sz="0" w:space="0" w:color="auto"/>
        <w:bottom w:val="none" w:sz="0" w:space="0" w:color="auto"/>
        <w:right w:val="none" w:sz="0" w:space="0" w:color="auto"/>
      </w:divBdr>
    </w:div>
    <w:div w:id="1582912456">
      <w:bodyDiv w:val="1"/>
      <w:marLeft w:val="0"/>
      <w:marRight w:val="0"/>
      <w:marTop w:val="0"/>
      <w:marBottom w:val="0"/>
      <w:divBdr>
        <w:top w:val="none" w:sz="0" w:space="0" w:color="auto"/>
        <w:left w:val="none" w:sz="0" w:space="0" w:color="auto"/>
        <w:bottom w:val="none" w:sz="0" w:space="0" w:color="auto"/>
        <w:right w:val="none" w:sz="0" w:space="0" w:color="auto"/>
      </w:divBdr>
      <w:divsChild>
        <w:div w:id="1466966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image" Target="media/image3.emf"/><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d1e8b9f-091f-4460-b356-0a1b512490f6">
      <Terms xmlns="http://schemas.microsoft.com/office/infopath/2007/PartnerControls"/>
    </lcf76f155ced4ddcb4097134ff3c332f>
    <TaxCatchAll xmlns="763097f3-149b-4f8a-a538-d3862d06504e"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183FE73891E2B4CAE79FA6F01790C94" ma:contentTypeVersion="16" ma:contentTypeDescription="Create a new document." ma:contentTypeScope="" ma:versionID="8a409c2ebac20ee9babee5d9bbc91e06">
  <xsd:schema xmlns:xsd="http://www.w3.org/2001/XMLSchema" xmlns:xs="http://www.w3.org/2001/XMLSchema" xmlns:p="http://schemas.microsoft.com/office/2006/metadata/properties" xmlns:ns2="8d1e8b9f-091f-4460-b356-0a1b512490f6" xmlns:ns3="763097f3-149b-4f8a-a538-d3862d06504e" targetNamespace="http://schemas.microsoft.com/office/2006/metadata/properties" ma:root="true" ma:fieldsID="6883f5223a6ae0aaca12852819e86883" ns2:_="" ns3:_="">
    <xsd:import namespace="8d1e8b9f-091f-4460-b356-0a1b512490f6"/>
    <xsd:import namespace="763097f3-149b-4f8a-a538-d3862d0650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d1e8b9f-091f-4460-b356-0a1b512490f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be7bfe-32ee-4e76-a370-101bf82a2550"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63097f3-149b-4f8a-a538-d3862d06504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350e144-4ae5-4358-8aa1-1fd9cc5f7ac2}" ma:internalName="TaxCatchAll" ma:showField="CatchAllData" ma:web="763097f3-149b-4f8a-a538-d3862d06504e">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56EB9D-985D-4DEE-8C6A-6C6F8F9DDFF1}">
  <ds:schemaRefs>
    <ds:schemaRef ds:uri="http://schemas.microsoft.com/sharepoint/v3/contenttype/forms"/>
  </ds:schemaRefs>
</ds:datastoreItem>
</file>

<file path=customXml/itemProps2.xml><?xml version="1.0" encoding="utf-8"?>
<ds:datastoreItem xmlns:ds="http://schemas.openxmlformats.org/officeDocument/2006/customXml" ds:itemID="{40EC86B6-4CA9-4C4F-A3B2-F107DB7565D6}">
  <ds:schemaRefs>
    <ds:schemaRef ds:uri="http://schemas.microsoft.com/office/2006/metadata/properties"/>
    <ds:schemaRef ds:uri="http://schemas.microsoft.com/office/infopath/2007/PartnerControls"/>
    <ds:schemaRef ds:uri="8d1e8b9f-091f-4460-b356-0a1b512490f6"/>
    <ds:schemaRef ds:uri="763097f3-149b-4f8a-a538-d3862d06504e"/>
  </ds:schemaRefs>
</ds:datastoreItem>
</file>

<file path=customXml/itemProps3.xml><?xml version="1.0" encoding="utf-8"?>
<ds:datastoreItem xmlns:ds="http://schemas.openxmlformats.org/officeDocument/2006/customXml" ds:itemID="{FEC503DC-043D-4F3F-A262-0B617B024E9A}">
  <ds:schemaRefs>
    <ds:schemaRef ds:uri="http://schemas.openxmlformats.org/officeDocument/2006/bibliography"/>
  </ds:schemaRefs>
</ds:datastoreItem>
</file>

<file path=customXml/itemProps4.xml><?xml version="1.0" encoding="utf-8"?>
<ds:datastoreItem xmlns:ds="http://schemas.openxmlformats.org/officeDocument/2006/customXml" ds:itemID="{3B0CD6E2-64E0-4FC2-AD49-A60BD105FA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d1e8b9f-091f-4460-b356-0a1b512490f6"/>
    <ds:schemaRef ds:uri="763097f3-149b-4f8a-a538-d3862d065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40</Pages>
  <Words>12169</Words>
  <Characters>69369</Characters>
  <Application>Microsoft Office Word</Application>
  <DocSecurity>0</DocSecurity>
  <Lines>578</Lines>
  <Paragraphs>162</Paragraphs>
  <ScaleCrop>false</ScaleCrop>
  <Company>Anglian Learning</Company>
  <LinksUpToDate>false</LinksUpToDate>
  <CharactersWithSpaces>81376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Greig, Miss B</dc:creator>
  <cp:keywords/>
  <dc:description/>
  <cp:lastModifiedBy>Butcher, Mrs N</cp:lastModifiedBy>
  <cp:revision>2</cp:revision>
  <cp:lastPrinted>2025-06-18T09:56:00Z</cp:lastPrinted>
  <dcterms:created xsi:type="dcterms:W3CDTF">2026-09-01T21:34:00Z</dcterms:created>
  <dcterms:modified xsi:type="dcterms:W3CDTF">2026-09-01T21:34:00Z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0x0101001183FE73891E2B4CAE79FA6F01790C94</vt:lpwstr>
  </property>
  <property fmtid="{D5CDD505-2E9C-101B-9397-08002B2CF9AE}" pid="3" name="GrammarlyDocumentId">
    <vt:lpwstr>7afe318a3ac6468f79b5ff1f598d0e93ac19f99d68f427bbec3ec4b701e5f9c6</vt:lpwstr>
  </property>
  <property fmtid="{D5CDD505-2E9C-101B-9397-08002B2CF9AE}" pid="4" name="MediaServiceImageTags">
    <vt:lpwstr/>
  </property>
</Properties>
</file>